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44"/>
          <w:szCs w:val="44"/>
          <w:lang w:val="en-US" w:eastAsia="zh-CN"/>
        </w:rPr>
      </w:pPr>
      <w:bookmarkStart w:id="116" w:name="_GoBack"/>
      <w:r>
        <w:rPr>
          <w:rFonts w:hint="eastAsia"/>
          <w:b/>
          <w:bCs/>
          <w:sz w:val="44"/>
          <w:szCs w:val="44"/>
          <w:lang w:val="en-US" w:eastAsia="zh-CN"/>
        </w:rPr>
        <w:t>芜湖市中医医院</w:t>
      </w:r>
    </w:p>
    <w:p>
      <w:pPr>
        <w:jc w:val="center"/>
        <w:rPr>
          <w:rFonts w:ascii="黑体" w:hAnsi="宋体" w:eastAsia="黑体" w:cs="宋体"/>
          <w:kern w:val="0"/>
          <w:sz w:val="40"/>
          <w:szCs w:val="40"/>
        </w:rPr>
      </w:pPr>
      <w:r>
        <w:rPr>
          <w:rFonts w:hint="eastAsia"/>
          <w:b/>
          <w:bCs/>
          <w:sz w:val="44"/>
          <w:szCs w:val="44"/>
        </w:rPr>
        <w:t>医院信息集成平台建设及数据标准化改造项目</w:t>
      </w:r>
    </w:p>
    <w:p>
      <w:pPr>
        <w:jc w:val="center"/>
        <w:rPr>
          <w:rFonts w:ascii="黑体" w:hAnsi="宋体" w:eastAsia="黑体" w:cs="宋体"/>
          <w:kern w:val="0"/>
          <w:sz w:val="40"/>
          <w:szCs w:val="40"/>
        </w:rPr>
      </w:pPr>
      <w:r>
        <w:rPr>
          <w:rFonts w:hint="eastAsia" w:ascii="黑体" w:hAnsi="宋体" w:eastAsia="黑体" w:cs="宋体"/>
          <w:kern w:val="0"/>
          <w:sz w:val="40"/>
          <w:szCs w:val="40"/>
        </w:rPr>
        <w:t>技术参数及要求</w:t>
      </w:r>
    </w:p>
    <w:bookmarkEnd w:id="116"/>
    <w:p/>
    <w:p>
      <w:pPr>
        <w:pStyle w:val="3"/>
        <w:spacing w:before="0" w:after="0" w:line="240" w:lineRule="auto"/>
        <w:rPr>
          <w:sz w:val="28"/>
          <w:szCs w:val="28"/>
        </w:rPr>
      </w:pPr>
      <w:r>
        <w:rPr>
          <w:rFonts w:hint="eastAsia"/>
          <w:sz w:val="28"/>
          <w:szCs w:val="28"/>
        </w:rPr>
        <w:t>一、项目名称</w:t>
      </w:r>
    </w:p>
    <w:p>
      <w:pPr>
        <w:rPr>
          <w:sz w:val="24"/>
          <w:szCs w:val="28"/>
        </w:rPr>
      </w:pPr>
      <w:r>
        <w:rPr>
          <w:rFonts w:hint="eastAsia"/>
          <w:sz w:val="24"/>
          <w:szCs w:val="28"/>
        </w:rPr>
        <w:t>芜湖市中医医院“医院信息集成平台建设及数据标准化改造项目”。</w:t>
      </w:r>
    </w:p>
    <w:p>
      <w:pPr>
        <w:pStyle w:val="3"/>
        <w:numPr>
          <w:ilvl w:val="0"/>
          <w:numId w:val="1"/>
        </w:numPr>
        <w:spacing w:before="0" w:after="0" w:line="240" w:lineRule="auto"/>
        <w:rPr>
          <w:sz w:val="28"/>
          <w:szCs w:val="28"/>
        </w:rPr>
      </w:pPr>
      <w:r>
        <w:rPr>
          <w:rFonts w:hint="eastAsia"/>
          <w:sz w:val="28"/>
          <w:szCs w:val="28"/>
        </w:rPr>
        <w:t>总体要求</w:t>
      </w:r>
    </w:p>
    <w:p>
      <w:pPr>
        <w:pStyle w:val="4"/>
        <w:spacing w:before="0" w:after="0" w:line="360" w:lineRule="auto"/>
        <w:rPr>
          <w:sz w:val="28"/>
          <w:szCs w:val="28"/>
        </w:rPr>
      </w:pPr>
      <w:r>
        <w:rPr>
          <w:rFonts w:hint="eastAsia"/>
          <w:sz w:val="28"/>
          <w:szCs w:val="28"/>
        </w:rPr>
        <w:t>1、标准化</w:t>
      </w:r>
    </w:p>
    <w:p>
      <w:pPr>
        <w:widowControl/>
        <w:spacing w:line="360" w:lineRule="auto"/>
        <w:ind w:firstLine="240" w:firstLineChars="100"/>
        <w:jc w:val="left"/>
        <w:rPr>
          <w:rFonts w:ascii="宋体" w:hAnsi="宋体"/>
          <w:sz w:val="24"/>
          <w:szCs w:val="24"/>
        </w:rPr>
      </w:pPr>
      <w:r>
        <w:rPr>
          <w:rFonts w:hint="eastAsia" w:ascii="宋体" w:hAnsi="宋体"/>
          <w:sz w:val="24"/>
          <w:szCs w:val="24"/>
        </w:rPr>
        <w:t>按照国际、国内有关标准开发设计，符合卫生信息化建设的一系列标准、规范。</w:t>
      </w:r>
    </w:p>
    <w:p>
      <w:pPr>
        <w:pStyle w:val="4"/>
        <w:spacing w:before="0" w:after="0" w:line="360" w:lineRule="auto"/>
        <w:rPr>
          <w:sz w:val="28"/>
          <w:szCs w:val="28"/>
        </w:rPr>
      </w:pPr>
      <w:r>
        <w:rPr>
          <w:rFonts w:hint="eastAsia"/>
          <w:sz w:val="28"/>
          <w:szCs w:val="28"/>
        </w:rPr>
        <w:t>2、前瞻性</w:t>
      </w:r>
    </w:p>
    <w:p>
      <w:pPr>
        <w:widowControl/>
        <w:spacing w:line="360" w:lineRule="auto"/>
        <w:ind w:firstLine="240" w:firstLineChars="100"/>
        <w:jc w:val="left"/>
        <w:rPr>
          <w:rFonts w:ascii="宋体" w:hAnsi="宋体"/>
          <w:sz w:val="24"/>
          <w:szCs w:val="24"/>
        </w:rPr>
      </w:pPr>
      <w:r>
        <w:rPr>
          <w:rFonts w:hint="eastAsia" w:ascii="宋体" w:hAnsi="宋体"/>
          <w:sz w:val="24"/>
          <w:szCs w:val="24"/>
        </w:rPr>
        <w:t xml:space="preserve">制定并完善顶层设计，采用最先进的IT架构规划和技术，满足多院区、医联体的一体化应用需求，实现本轮投资建设的长期效益。 </w:t>
      </w:r>
    </w:p>
    <w:p>
      <w:pPr>
        <w:pStyle w:val="4"/>
        <w:spacing w:before="0" w:after="0" w:line="360" w:lineRule="auto"/>
        <w:rPr>
          <w:sz w:val="28"/>
          <w:szCs w:val="28"/>
        </w:rPr>
      </w:pPr>
      <w:r>
        <w:rPr>
          <w:rFonts w:hint="eastAsia"/>
          <w:sz w:val="28"/>
          <w:szCs w:val="28"/>
        </w:rPr>
        <w:t>3、先进性</w:t>
      </w:r>
    </w:p>
    <w:p>
      <w:pPr>
        <w:widowControl/>
        <w:spacing w:line="360" w:lineRule="auto"/>
        <w:ind w:firstLine="240" w:firstLineChars="100"/>
        <w:jc w:val="left"/>
        <w:rPr>
          <w:rFonts w:ascii="宋体" w:hAnsi="宋体"/>
          <w:sz w:val="24"/>
          <w:szCs w:val="24"/>
        </w:rPr>
      </w:pPr>
      <w:r>
        <w:rPr>
          <w:rFonts w:hint="eastAsia" w:ascii="宋体" w:hAnsi="宋体"/>
          <w:sz w:val="24"/>
          <w:szCs w:val="24"/>
        </w:rPr>
        <w:t>采用主流的、成熟的、经过验证的技术，确保建设方案可完全落地，有效缩短建设周期，保证应用的快速部署和推广使用，并保持技术和应用上的领先地位。</w:t>
      </w:r>
    </w:p>
    <w:p>
      <w:pPr>
        <w:pStyle w:val="4"/>
        <w:spacing w:before="0" w:after="0" w:line="360" w:lineRule="auto"/>
        <w:rPr>
          <w:sz w:val="28"/>
          <w:szCs w:val="28"/>
        </w:rPr>
      </w:pPr>
      <w:r>
        <w:rPr>
          <w:rFonts w:hint="eastAsia"/>
          <w:sz w:val="28"/>
          <w:szCs w:val="28"/>
        </w:rPr>
        <w:t>4、易操作性</w:t>
      </w:r>
    </w:p>
    <w:p>
      <w:pPr>
        <w:widowControl/>
        <w:spacing w:line="360" w:lineRule="auto"/>
        <w:ind w:firstLine="240" w:firstLineChars="100"/>
        <w:jc w:val="left"/>
        <w:rPr>
          <w:rFonts w:ascii="宋体" w:hAnsi="宋体"/>
          <w:sz w:val="24"/>
          <w:szCs w:val="24"/>
        </w:rPr>
      </w:pPr>
      <w:r>
        <w:rPr>
          <w:rFonts w:hint="eastAsia" w:ascii="宋体" w:hAnsi="宋体"/>
          <w:sz w:val="24"/>
          <w:szCs w:val="24"/>
        </w:rPr>
        <w:t>系统设计应充分考虑易用性和良好的用户体验，实现原有业务系统功能的提升，如对有值域标准的量，尽可能提供列表等方式选择录入减少人工录入工作量。</w:t>
      </w:r>
    </w:p>
    <w:p>
      <w:pPr>
        <w:pStyle w:val="4"/>
        <w:spacing w:before="0" w:after="0" w:line="360" w:lineRule="auto"/>
        <w:rPr>
          <w:sz w:val="28"/>
          <w:szCs w:val="28"/>
        </w:rPr>
      </w:pPr>
      <w:r>
        <w:rPr>
          <w:rFonts w:hint="eastAsia"/>
          <w:sz w:val="28"/>
          <w:szCs w:val="28"/>
        </w:rPr>
        <w:t>5、整合性与扩展性</w:t>
      </w:r>
    </w:p>
    <w:p>
      <w:pPr>
        <w:widowControl/>
        <w:spacing w:line="360" w:lineRule="auto"/>
        <w:ind w:firstLine="420" w:firstLineChars="175"/>
        <w:jc w:val="left"/>
        <w:rPr>
          <w:rFonts w:ascii="宋体" w:hAnsi="宋体"/>
          <w:sz w:val="24"/>
          <w:szCs w:val="24"/>
        </w:rPr>
      </w:pPr>
      <w:r>
        <w:rPr>
          <w:rFonts w:hint="eastAsia" w:ascii="宋体" w:hAnsi="宋体"/>
          <w:sz w:val="24"/>
          <w:szCs w:val="24"/>
        </w:rPr>
        <w:t>医院信息集成平台、HIS系统、电子病历系统须采用同一平台</w:t>
      </w:r>
      <w:r>
        <w:rPr>
          <w:rFonts w:hint="eastAsia" w:ascii="宋体" w:hAnsi="宋体" w:eastAsia="宋体" w:cs="宋体"/>
          <w:color w:val="000000"/>
          <w:sz w:val="24"/>
          <w:szCs w:val="24"/>
        </w:rPr>
        <w:t>无缝集成</w:t>
      </w:r>
      <w:r>
        <w:rPr>
          <w:rFonts w:hint="eastAsia" w:ascii="宋体" w:hAnsi="宋体"/>
          <w:sz w:val="24"/>
          <w:szCs w:val="24"/>
        </w:rPr>
        <w:t>，按照一体化方案建设，采用灵活的基于门户的可扩展架构，系统可以融合各类不同体系架构产品。系统所有功能菜单可按用户角色的需求进行随时调整和组建。应将属于某一个角色的多个功能模块嵌合在一个操作界面中，以提高临床工作人员的工作效率。</w:t>
      </w:r>
    </w:p>
    <w:p>
      <w:pPr>
        <w:widowControl/>
        <w:spacing w:line="360" w:lineRule="auto"/>
        <w:ind w:firstLine="420" w:firstLineChars="175"/>
        <w:jc w:val="left"/>
        <w:rPr>
          <w:rFonts w:ascii="宋体" w:hAnsi="宋体"/>
          <w:sz w:val="24"/>
          <w:szCs w:val="24"/>
        </w:rPr>
      </w:pPr>
      <w:r>
        <w:rPr>
          <w:rFonts w:hint="eastAsia" w:ascii="宋体" w:hAnsi="宋体"/>
          <w:sz w:val="24"/>
          <w:szCs w:val="24"/>
        </w:rPr>
        <w:t>充分利用信息共享功能，使临床工作人员能一次录入，多系统共用，减少工作中的重复录入工作量。如:整合HIS与EMR产品，集成叫号功能，形成一体化医生站、护士站；在检查、检验等系统中集成分诊叫号、患者360度视图等。</w:t>
      </w:r>
    </w:p>
    <w:p>
      <w:pPr>
        <w:pStyle w:val="4"/>
        <w:spacing w:before="0" w:after="0" w:line="360" w:lineRule="auto"/>
        <w:rPr>
          <w:sz w:val="28"/>
          <w:szCs w:val="28"/>
        </w:rPr>
      </w:pPr>
      <w:r>
        <w:rPr>
          <w:rFonts w:hint="eastAsia"/>
          <w:sz w:val="28"/>
          <w:szCs w:val="28"/>
        </w:rPr>
        <w:t>6、开放性</w:t>
      </w:r>
    </w:p>
    <w:p>
      <w:pPr>
        <w:widowControl/>
        <w:spacing w:line="360" w:lineRule="auto"/>
        <w:ind w:firstLine="420" w:firstLineChars="175"/>
        <w:jc w:val="left"/>
        <w:rPr>
          <w:rFonts w:ascii="宋体" w:hAnsi="宋体"/>
          <w:sz w:val="24"/>
          <w:szCs w:val="24"/>
        </w:rPr>
      </w:pPr>
      <w:r>
        <w:rPr>
          <w:rFonts w:hint="eastAsia" w:ascii="宋体" w:hAnsi="宋体"/>
          <w:sz w:val="24"/>
          <w:szCs w:val="24"/>
        </w:rPr>
        <w:t>采用开放式的系统软件平台、模块化的应用软件结构，系统应能灵活地扩充其业务功能，并可与其它业务系统进行无缝互连。</w:t>
      </w:r>
    </w:p>
    <w:p>
      <w:pPr>
        <w:pStyle w:val="4"/>
        <w:spacing w:before="0" w:after="0" w:line="360" w:lineRule="auto"/>
        <w:rPr>
          <w:sz w:val="28"/>
          <w:szCs w:val="28"/>
        </w:rPr>
      </w:pPr>
      <w:r>
        <w:rPr>
          <w:rFonts w:hint="eastAsia"/>
          <w:sz w:val="28"/>
          <w:szCs w:val="28"/>
        </w:rPr>
        <w:t>7、知识产权</w:t>
      </w:r>
    </w:p>
    <w:p>
      <w:pPr>
        <w:widowControl/>
        <w:spacing w:line="360" w:lineRule="auto"/>
        <w:ind w:firstLine="420" w:firstLineChars="175"/>
        <w:jc w:val="left"/>
        <w:rPr>
          <w:rFonts w:ascii="宋体" w:hAnsi="宋体"/>
          <w:color w:val="FF0000"/>
          <w:sz w:val="24"/>
          <w:szCs w:val="24"/>
        </w:rPr>
      </w:pPr>
      <w:r>
        <w:rPr>
          <w:rFonts w:hint="eastAsia" w:ascii="宋体" w:hAnsi="宋体"/>
          <w:color w:val="FF0000"/>
          <w:sz w:val="24"/>
          <w:szCs w:val="24"/>
        </w:rPr>
        <w:t>需要获得关键应用系统的核心代码和IP（知识产权），掌握数据库的数据架构，以掌握医院未来信息化建设的主导权；项目中使用的第三方软件，需提供正版授权。</w:t>
      </w:r>
    </w:p>
    <w:p>
      <w:pPr>
        <w:pStyle w:val="4"/>
        <w:spacing w:before="0" w:after="0" w:line="360" w:lineRule="auto"/>
        <w:rPr>
          <w:sz w:val="28"/>
          <w:szCs w:val="28"/>
        </w:rPr>
      </w:pPr>
      <w:r>
        <w:rPr>
          <w:rFonts w:hint="eastAsia"/>
          <w:sz w:val="28"/>
          <w:szCs w:val="28"/>
        </w:rPr>
        <w:t>8、高性能</w:t>
      </w:r>
    </w:p>
    <w:p>
      <w:pPr>
        <w:widowControl/>
        <w:spacing w:line="360" w:lineRule="auto"/>
        <w:ind w:firstLine="420" w:firstLineChars="175"/>
        <w:jc w:val="left"/>
        <w:rPr>
          <w:rFonts w:ascii="宋体" w:hAnsi="宋体"/>
          <w:sz w:val="24"/>
          <w:szCs w:val="24"/>
        </w:rPr>
      </w:pPr>
      <w:r>
        <w:rPr>
          <w:rFonts w:hint="eastAsia" w:ascii="宋体" w:hAnsi="宋体"/>
          <w:sz w:val="24"/>
          <w:szCs w:val="24"/>
        </w:rPr>
        <w:t>系统应充分考虑医院程序大业务量环境中运行的效率，防止死锁和并发操作。系统应支持自动任务管理系统，可以把比较大的，时实性不强的业务放到晚上执行，整个过程无须人工干涉，以合理分配医院服务器的资源，提高医院服务器的利用率。系统的性能指标参见《基于电子病历的医院信息平台技术规范》相关要求。</w:t>
      </w:r>
    </w:p>
    <w:p>
      <w:pPr>
        <w:pStyle w:val="4"/>
        <w:spacing w:before="0" w:after="0" w:line="360" w:lineRule="auto"/>
        <w:rPr>
          <w:sz w:val="28"/>
          <w:szCs w:val="28"/>
        </w:rPr>
      </w:pPr>
      <w:r>
        <w:rPr>
          <w:rFonts w:hint="eastAsia"/>
          <w:sz w:val="28"/>
          <w:szCs w:val="28"/>
        </w:rPr>
        <w:t>9、安全和稳定</w:t>
      </w:r>
    </w:p>
    <w:p>
      <w:pPr>
        <w:widowControl/>
        <w:spacing w:line="360" w:lineRule="auto"/>
        <w:ind w:firstLine="420" w:firstLineChars="175"/>
        <w:jc w:val="left"/>
        <w:rPr>
          <w:rFonts w:ascii="宋体" w:hAnsi="宋体"/>
          <w:sz w:val="24"/>
          <w:szCs w:val="24"/>
        </w:rPr>
      </w:pPr>
      <w:r>
        <w:rPr>
          <w:rFonts w:hint="eastAsia" w:ascii="宋体" w:hAnsi="宋体"/>
          <w:sz w:val="24"/>
          <w:szCs w:val="24"/>
        </w:rPr>
        <w:t>系统应满足实现系统7×24小时连续安全运行，性能可靠，易于维护。系统具有高可靠性和多种应急解决方案。设置有多种内部网络设置层级授权机制，设定系统内部终端和访问者的权限，设定操作者多层级电子签名机制，防止数据删改和电子确认的漏洞。</w:t>
      </w:r>
    </w:p>
    <w:p>
      <w:pPr>
        <w:pStyle w:val="4"/>
        <w:spacing w:before="0" w:after="0" w:line="360" w:lineRule="auto"/>
        <w:rPr>
          <w:sz w:val="28"/>
          <w:szCs w:val="28"/>
        </w:rPr>
      </w:pPr>
      <w:r>
        <w:rPr>
          <w:rFonts w:hint="eastAsia"/>
          <w:sz w:val="28"/>
          <w:szCs w:val="28"/>
        </w:rPr>
        <w:t>10、人才培养</w:t>
      </w:r>
    </w:p>
    <w:p>
      <w:pPr>
        <w:widowControl/>
        <w:spacing w:line="360" w:lineRule="auto"/>
        <w:ind w:firstLine="420" w:firstLineChars="175"/>
        <w:jc w:val="left"/>
        <w:rPr>
          <w:rFonts w:ascii="宋体" w:hAnsi="宋体"/>
          <w:sz w:val="24"/>
          <w:szCs w:val="24"/>
        </w:rPr>
      </w:pPr>
      <w:r>
        <w:rPr>
          <w:rFonts w:hint="eastAsia" w:ascii="宋体" w:hAnsi="宋体"/>
          <w:sz w:val="24"/>
          <w:szCs w:val="24"/>
        </w:rPr>
        <w:t>通过本项目建设，提升医院IT部门技术人员能力，实现知识和技能的转移；</w:t>
      </w:r>
    </w:p>
    <w:p>
      <w:pPr>
        <w:pStyle w:val="4"/>
        <w:spacing w:before="0" w:after="0" w:line="360" w:lineRule="auto"/>
        <w:rPr>
          <w:sz w:val="28"/>
          <w:szCs w:val="28"/>
        </w:rPr>
      </w:pPr>
      <w:bookmarkStart w:id="0" w:name="_Toc525751230"/>
      <w:bookmarkStart w:id="1" w:name="_Toc17984171"/>
      <w:bookmarkStart w:id="2" w:name="_Toc23403189"/>
      <w:bookmarkStart w:id="3" w:name="_Toc13717"/>
      <w:bookmarkStart w:id="4" w:name="_Toc16150"/>
      <w:bookmarkStart w:id="5" w:name="_Toc536368465"/>
      <w:r>
        <w:rPr>
          <w:rFonts w:hint="eastAsia"/>
          <w:sz w:val="28"/>
          <w:szCs w:val="28"/>
        </w:rPr>
        <w:t>11、遵循与参考的规范与标准</w:t>
      </w:r>
      <w:bookmarkEnd w:id="0"/>
      <w:bookmarkEnd w:id="1"/>
      <w:bookmarkEnd w:id="2"/>
      <w:bookmarkEnd w:id="3"/>
      <w:bookmarkEnd w:id="4"/>
      <w:bookmarkEnd w:id="5"/>
    </w:p>
    <w:p>
      <w:pPr>
        <w:widowControl/>
        <w:spacing w:line="360" w:lineRule="auto"/>
        <w:ind w:firstLine="420" w:firstLineChars="175"/>
        <w:jc w:val="left"/>
        <w:rPr>
          <w:rFonts w:ascii="宋体" w:hAnsi="宋体"/>
          <w:sz w:val="24"/>
          <w:szCs w:val="24"/>
        </w:rPr>
      </w:pPr>
      <w:r>
        <w:rPr>
          <w:rFonts w:hint="eastAsia" w:ascii="宋体" w:hAnsi="宋体"/>
          <w:sz w:val="24"/>
          <w:szCs w:val="24"/>
        </w:rPr>
        <w:t xml:space="preserve">  包括但不限于下列标准。</w:t>
      </w:r>
    </w:p>
    <w:p>
      <w:pPr>
        <w:ind w:firstLine="0"/>
        <w:rPr>
          <w:sz w:val="24"/>
        </w:rPr>
      </w:pPr>
      <w:r>
        <w:rPr>
          <w:rFonts w:hint="eastAsia"/>
          <w:sz w:val="24"/>
        </w:rPr>
        <w:t>（</w:t>
      </w:r>
      <w:r>
        <w:rPr>
          <w:sz w:val="24"/>
        </w:rPr>
        <w:t>1</w:t>
      </w:r>
      <w:r>
        <w:rPr>
          <w:rFonts w:hint="eastAsia"/>
          <w:sz w:val="24"/>
        </w:rPr>
        <w:t>）</w:t>
      </w:r>
      <w:r>
        <w:rPr>
          <w:sz w:val="24"/>
        </w:rPr>
        <w:tab/>
      </w:r>
      <w:r>
        <w:rPr>
          <w:sz w:val="24"/>
        </w:rPr>
        <w:t>国家政策与行业标准</w:t>
      </w:r>
    </w:p>
    <w:p>
      <w:pPr>
        <w:pStyle w:val="26"/>
        <w:numPr>
          <w:ilvl w:val="0"/>
          <w:numId w:val="2"/>
        </w:numPr>
        <w:spacing w:line="440" w:lineRule="exact"/>
        <w:ind w:left="420" w:leftChars="0" w:firstLineChars="0"/>
        <w:rPr>
          <w:sz w:val="24"/>
        </w:rPr>
      </w:pPr>
      <w:r>
        <w:rPr>
          <w:sz w:val="24"/>
        </w:rPr>
        <w:t>《全国医院信息化建设标准与规范（试行）》</w:t>
      </w:r>
      <w:r>
        <w:rPr>
          <w:rFonts w:hint="default"/>
          <w:sz w:val="24"/>
          <w:lang w:eastAsia="zh-CN"/>
        </w:rPr>
        <w:t>（</w:t>
      </w:r>
      <w:r>
        <w:rPr>
          <w:rStyle w:val="20"/>
          <w:rFonts w:hint="default" w:asciiTheme="minorHAnsi" w:hAnsiTheme="minorHAnsi" w:eastAsiaTheme="minorEastAsia" w:cstheme="minorBidi"/>
          <w:color w:val="333333"/>
          <w:sz w:val="24"/>
          <w:szCs w:val="22"/>
          <w:lang w:val="en-US" w:eastAsia="zh-CN" w:bidi="ar"/>
        </w:rPr>
        <w:t>国卫办规划发〔2018〕4号</w:t>
      </w:r>
      <w:r>
        <w:rPr>
          <w:rFonts w:hint="default"/>
          <w:sz w:val="24"/>
          <w:lang w:eastAsia="zh-CN"/>
        </w:rPr>
        <w:t>）</w:t>
      </w:r>
    </w:p>
    <w:p>
      <w:pPr>
        <w:pStyle w:val="26"/>
        <w:numPr>
          <w:ilvl w:val="0"/>
          <w:numId w:val="3"/>
        </w:numPr>
        <w:spacing w:line="440" w:lineRule="exact"/>
        <w:ind w:left="420" w:firstLineChars="0"/>
        <w:rPr>
          <w:rFonts w:hint="default" w:eastAsiaTheme="minorEastAsia"/>
          <w:sz w:val="24"/>
          <w:lang w:val="en-US" w:eastAsia="zh-CN"/>
        </w:rPr>
      </w:pPr>
      <w:r>
        <w:rPr>
          <w:sz w:val="24"/>
        </w:rPr>
        <w:t>《中医医院信息系统基本功能规范（修订）》</w:t>
      </w:r>
      <w:r>
        <w:rPr>
          <w:rFonts w:hint="eastAsia"/>
          <w:sz w:val="24"/>
          <w:lang w:val="en-US" w:eastAsia="zh-CN"/>
        </w:rPr>
        <w:t>(</w:t>
      </w:r>
      <w:r>
        <w:rPr>
          <w:rFonts w:asciiTheme="minorHAnsi" w:hAnsiTheme="minorHAnsi" w:eastAsiaTheme="minorEastAsia" w:cstheme="minorBidi"/>
          <w:sz w:val="24"/>
          <w:szCs w:val="22"/>
        </w:rPr>
        <w:t>国中医药办发〔2011〕46号</w:t>
      </w:r>
      <w:r>
        <w:rPr>
          <w:rFonts w:hint="eastAsia" w:cstheme="minorBidi"/>
          <w:sz w:val="24"/>
          <w:szCs w:val="22"/>
          <w:lang w:val="en-US" w:eastAsia="zh-CN"/>
        </w:rPr>
        <w:t>)</w:t>
      </w:r>
    </w:p>
    <w:p>
      <w:pPr>
        <w:pStyle w:val="26"/>
        <w:numPr>
          <w:ilvl w:val="0"/>
          <w:numId w:val="4"/>
        </w:numPr>
        <w:spacing w:line="440" w:lineRule="exact"/>
        <w:ind w:left="420" w:firstLineChars="0"/>
        <w:rPr>
          <w:sz w:val="24"/>
        </w:rPr>
      </w:pPr>
      <w:r>
        <w:rPr>
          <w:sz w:val="24"/>
        </w:rPr>
        <w:t>《电子病历基本规范》</w:t>
      </w:r>
      <w:r>
        <w:rPr>
          <w:rFonts w:hint="eastAsia"/>
          <w:sz w:val="24"/>
          <w:lang w:val="en-US" w:eastAsia="zh-CN"/>
        </w:rPr>
        <w:t>(</w:t>
      </w:r>
      <w:r>
        <w:rPr>
          <w:rFonts w:asciiTheme="minorHAnsi" w:hAnsiTheme="minorHAnsi" w:eastAsiaTheme="minorEastAsia" w:cstheme="minorBidi"/>
          <w:kern w:val="2"/>
          <w:sz w:val="24"/>
          <w:szCs w:val="22"/>
          <w:shd w:val="clear" w:fill="auto"/>
          <w:lang w:val="en-US" w:eastAsia="zh-CN" w:bidi="ar"/>
        </w:rPr>
        <w:t>卫医政发〔</w:t>
      </w:r>
      <w:r>
        <w:rPr>
          <w:rFonts w:hint="default" w:asciiTheme="minorHAnsi" w:hAnsiTheme="minorHAnsi" w:eastAsiaTheme="minorEastAsia" w:cstheme="minorBidi"/>
          <w:kern w:val="2"/>
          <w:sz w:val="24"/>
          <w:szCs w:val="22"/>
          <w:shd w:val="clear" w:fill="auto"/>
          <w:lang w:val="en-US" w:eastAsia="zh-CN" w:bidi="ar"/>
        </w:rPr>
        <w:t>2010〕24号</w:t>
      </w:r>
      <w:r>
        <w:rPr>
          <w:rFonts w:hint="eastAsia" w:cstheme="minorBidi"/>
          <w:kern w:val="2"/>
          <w:sz w:val="24"/>
          <w:szCs w:val="22"/>
          <w:shd w:val="clear"/>
          <w:lang w:val="en-US" w:eastAsia="zh-CN" w:bidi="ar"/>
        </w:rPr>
        <w:t>)</w:t>
      </w:r>
    </w:p>
    <w:p>
      <w:pPr>
        <w:pStyle w:val="26"/>
        <w:numPr>
          <w:ilvl w:val="0"/>
          <w:numId w:val="5"/>
        </w:numPr>
        <w:spacing w:line="440" w:lineRule="exact"/>
        <w:ind w:left="420" w:firstLineChars="0"/>
        <w:rPr>
          <w:sz w:val="24"/>
        </w:rPr>
      </w:pPr>
      <w:r>
        <w:rPr>
          <w:sz w:val="24"/>
        </w:rPr>
        <w:t>《电子病历系统功能应用水平分级评价方法及标准》</w:t>
      </w:r>
      <w:r>
        <w:rPr>
          <w:rFonts w:hint="eastAsia"/>
          <w:sz w:val="24"/>
          <w:lang w:val="en-US" w:eastAsia="zh-CN"/>
        </w:rPr>
        <w:t>(</w:t>
      </w:r>
      <w:r>
        <w:rPr>
          <w:rFonts w:asciiTheme="minorHAnsi" w:hAnsiTheme="minorHAnsi" w:eastAsiaTheme="minorEastAsia" w:cstheme="minorBidi"/>
          <w:i w:val="0"/>
          <w:caps w:val="0"/>
          <w:color w:val="555555"/>
          <w:spacing w:val="0"/>
          <w:sz w:val="24"/>
          <w:szCs w:val="22"/>
          <w:shd w:val="clear" w:fill="auto"/>
        </w:rPr>
        <w:t>国卫办医函〔2018〕1079号</w:t>
      </w:r>
      <w:r>
        <w:rPr>
          <w:rFonts w:hint="eastAsia"/>
          <w:sz w:val="24"/>
          <w:lang w:val="en-US" w:eastAsia="zh-CN"/>
        </w:rPr>
        <w:t>)</w:t>
      </w:r>
    </w:p>
    <w:p>
      <w:pPr>
        <w:pStyle w:val="26"/>
        <w:numPr>
          <w:ilvl w:val="0"/>
          <w:numId w:val="6"/>
        </w:numPr>
        <w:spacing w:line="440" w:lineRule="exact"/>
        <w:ind w:left="420" w:firstLineChars="0"/>
        <w:rPr>
          <w:sz w:val="24"/>
        </w:rPr>
      </w:pPr>
      <w:r>
        <w:rPr>
          <w:sz w:val="24"/>
        </w:rPr>
        <w:t>《基于电子病历的医院信息平台技术</w:t>
      </w:r>
      <w:r>
        <w:rPr>
          <w:rFonts w:hint="eastAsia"/>
          <w:sz w:val="24"/>
        </w:rPr>
        <w:t>规范</w:t>
      </w:r>
      <w:r>
        <w:rPr>
          <w:sz w:val="24"/>
        </w:rPr>
        <w:t>》</w:t>
      </w:r>
      <w:r>
        <w:rPr>
          <w:rFonts w:hint="default"/>
          <w:sz w:val="24"/>
          <w:lang w:eastAsia="zh-CN"/>
        </w:rPr>
        <w:t>（</w:t>
      </w:r>
      <w:r>
        <w:rPr>
          <w:rFonts w:asciiTheme="minorHAnsi" w:hAnsiTheme="minorHAnsi" w:eastAsiaTheme="minorEastAsia" w:cstheme="minorBidi"/>
          <w:color w:val="333333"/>
          <w:sz w:val="24"/>
          <w:szCs w:val="22"/>
        </w:rPr>
        <w:t xml:space="preserve">WST 447-2014 </w:t>
      </w:r>
      <w:r>
        <w:rPr>
          <w:rFonts w:hint="default"/>
          <w:sz w:val="24"/>
          <w:lang w:eastAsia="zh-CN"/>
        </w:rPr>
        <w:t>）</w:t>
      </w:r>
    </w:p>
    <w:p>
      <w:pPr>
        <w:pStyle w:val="26"/>
        <w:numPr>
          <w:ilvl w:val="0"/>
          <w:numId w:val="7"/>
        </w:numPr>
        <w:spacing w:line="440" w:lineRule="exact"/>
        <w:ind w:left="420" w:firstLineChars="0"/>
        <w:rPr>
          <w:sz w:val="24"/>
        </w:rPr>
      </w:pPr>
      <w:r>
        <w:rPr>
          <w:sz w:val="24"/>
        </w:rPr>
        <w:t>《医院信息平台应用功能指引》</w:t>
      </w:r>
      <w:r>
        <w:rPr>
          <w:rFonts w:hint="eastAsia"/>
          <w:sz w:val="24"/>
          <w:lang w:val="en-US" w:eastAsia="zh-CN"/>
        </w:rPr>
        <w:t>(国卫办规划函[2016]1110号)</w:t>
      </w:r>
    </w:p>
    <w:p>
      <w:pPr>
        <w:pStyle w:val="26"/>
        <w:numPr>
          <w:ilvl w:val="0"/>
          <w:numId w:val="8"/>
        </w:numPr>
        <w:spacing w:line="440" w:lineRule="exact"/>
        <w:ind w:left="420" w:firstLineChars="0"/>
        <w:rPr>
          <w:sz w:val="24"/>
        </w:rPr>
      </w:pPr>
      <w:r>
        <w:rPr>
          <w:rFonts w:hint="eastAsia"/>
          <w:sz w:val="24"/>
        </w:rPr>
        <w:t>《电子病历基本数据集》</w:t>
      </w:r>
      <w:r>
        <w:rPr>
          <w:rFonts w:hint="default"/>
          <w:sz w:val="24"/>
          <w:lang w:eastAsia="zh-CN"/>
        </w:rPr>
        <w:t>（</w:t>
      </w:r>
      <w:r>
        <w:rPr>
          <w:rFonts w:asciiTheme="minorHAnsi" w:hAnsiTheme="minorHAnsi" w:eastAsiaTheme="minorEastAsia" w:cstheme="minorBidi"/>
          <w:i w:val="0"/>
          <w:caps w:val="0"/>
          <w:color w:val="555666"/>
          <w:spacing w:val="0"/>
          <w:sz w:val="24"/>
          <w:szCs w:val="22"/>
          <w:shd w:val="clear" w:fill="auto"/>
        </w:rPr>
        <w:t>WS 445-2014</w:t>
      </w:r>
      <w:r>
        <w:rPr>
          <w:rFonts w:hint="default"/>
          <w:sz w:val="24"/>
          <w:lang w:eastAsia="zh-CN"/>
        </w:rPr>
        <w:t>）</w:t>
      </w:r>
    </w:p>
    <w:p>
      <w:pPr>
        <w:pStyle w:val="26"/>
        <w:keepNext w:val="0"/>
        <w:keepLines w:val="0"/>
        <w:widowControl w:val="0"/>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exact"/>
        <w:ind w:left="0" w:leftChars="0" w:right="328" w:firstLine="0" w:firstLineChars="0"/>
        <w:jc w:val="both"/>
        <w:rPr>
          <w:sz w:val="24"/>
        </w:rPr>
      </w:pPr>
      <w:r>
        <w:rPr>
          <w:sz w:val="24"/>
        </w:rPr>
        <w:t>《电子病历基本架构与数据标准(试行)》</w:t>
      </w:r>
      <w:r>
        <w:rPr>
          <w:rFonts w:hint="default"/>
          <w:sz w:val="24"/>
          <w:lang w:eastAsia="zh-CN"/>
        </w:rPr>
        <w:t>（</w:t>
      </w:r>
      <w:r>
        <w:rPr>
          <w:rFonts w:asciiTheme="minorHAnsi" w:hAnsiTheme="minorHAnsi" w:eastAsiaTheme="minorEastAsia" w:cstheme="minorBidi"/>
          <w:kern w:val="2"/>
          <w:sz w:val="24"/>
          <w:szCs w:val="22"/>
          <w:shd w:val="clear" w:fill="FFFFFF"/>
          <w:lang w:val="en-US" w:eastAsia="zh-CN" w:bidi="ar"/>
        </w:rPr>
        <w:t>卫办发〔</w:t>
      </w:r>
      <w:r>
        <w:rPr>
          <w:rFonts w:hint="default" w:asciiTheme="minorHAnsi" w:hAnsiTheme="minorHAnsi" w:eastAsiaTheme="minorEastAsia" w:cstheme="minorBidi"/>
          <w:kern w:val="2"/>
          <w:sz w:val="24"/>
          <w:szCs w:val="22"/>
          <w:shd w:val="clear" w:fill="FFFFFF"/>
          <w:lang w:val="en-US" w:eastAsia="zh-CN" w:bidi="ar"/>
        </w:rPr>
        <w:t>2009〕130</w:t>
      </w:r>
      <w:r>
        <w:rPr>
          <w:rFonts w:hint="default" w:asciiTheme="minorHAnsi" w:hAnsiTheme="minorHAnsi" w:eastAsiaTheme="minorEastAsia" w:cstheme="minorBidi"/>
          <w:kern w:val="2"/>
          <w:sz w:val="24"/>
          <w:szCs w:val="22"/>
          <w:shd w:val="clear"/>
          <w:lang w:val="en-US" w:eastAsia="zh-CN" w:bidi="ar"/>
        </w:rPr>
        <w:t>号</w:t>
      </w:r>
      <w:r>
        <w:rPr>
          <w:rFonts w:hint="default"/>
          <w:sz w:val="24"/>
          <w:lang w:eastAsia="zh-CN"/>
        </w:rPr>
        <w:t>）</w:t>
      </w:r>
    </w:p>
    <w:p>
      <w:pPr>
        <w:numPr>
          <w:ilvl w:val="0"/>
          <w:numId w:val="10"/>
        </w:numPr>
        <w:spacing w:line="440" w:lineRule="exact"/>
        <w:ind w:left="420" w:hanging="420" w:firstLineChars="0"/>
      </w:pPr>
      <w:r>
        <w:rPr>
          <w:sz w:val="24"/>
        </w:rPr>
        <w:t>《国务院关于深化医疗卫生体制改革的意见》</w:t>
      </w:r>
      <w:r>
        <w:rPr>
          <w:rFonts w:hint="default"/>
          <w:sz w:val="24"/>
          <w:lang w:eastAsia="zh-CN"/>
        </w:rPr>
        <w:t>（</w:t>
      </w:r>
      <w:r>
        <w:rPr>
          <w:rFonts w:hint="default"/>
          <w:sz w:val="24"/>
          <w:lang w:val="en-US" w:eastAsia="zh-CN"/>
        </w:rPr>
        <w:t>国务院公报2009年11号</w:t>
      </w:r>
      <w:r>
        <w:rPr>
          <w:rFonts w:hint="default"/>
          <w:sz w:val="24"/>
          <w:lang w:eastAsia="zh-CN"/>
        </w:rPr>
        <w:t>）</w:t>
      </w:r>
    </w:p>
    <w:p>
      <w:pPr>
        <w:pStyle w:val="26"/>
        <w:numPr>
          <w:ilvl w:val="0"/>
          <w:numId w:val="11"/>
        </w:numPr>
        <w:spacing w:line="440" w:lineRule="exact"/>
        <w:ind w:left="420" w:leftChars="0" w:hanging="420" w:firstLineChars="0"/>
        <w:rPr>
          <w:sz w:val="24"/>
        </w:rPr>
      </w:pPr>
      <w:r>
        <w:rPr>
          <w:sz w:val="24"/>
        </w:rPr>
        <w:t>《医院信息系统基本功能规范》</w:t>
      </w:r>
      <w:r>
        <w:rPr>
          <w:rFonts w:hint="default"/>
          <w:sz w:val="24"/>
          <w:lang w:eastAsia="zh-CN"/>
        </w:rPr>
        <w:t>（</w:t>
      </w:r>
      <w:r>
        <w:rPr>
          <w:rFonts w:hint="default"/>
          <w:sz w:val="24"/>
          <w:lang w:val="en-US" w:eastAsia="zh-CN"/>
        </w:rPr>
        <w:t>卫办发[2002]116号</w:t>
      </w:r>
      <w:r>
        <w:rPr>
          <w:rFonts w:hint="default"/>
          <w:sz w:val="24"/>
          <w:lang w:eastAsia="zh-CN"/>
        </w:rPr>
        <w:t>）</w:t>
      </w:r>
    </w:p>
    <w:p>
      <w:pPr>
        <w:pStyle w:val="26"/>
        <w:numPr>
          <w:ilvl w:val="0"/>
          <w:numId w:val="12"/>
        </w:numPr>
        <w:spacing w:line="440" w:lineRule="exact"/>
        <w:ind w:left="420" w:firstLineChars="0"/>
        <w:rPr>
          <w:sz w:val="24"/>
        </w:rPr>
      </w:pPr>
      <w:r>
        <w:rPr>
          <w:sz w:val="24"/>
        </w:rPr>
        <w:t>《社区卫生信息系统功能规范》</w:t>
      </w:r>
      <w:r>
        <w:rPr>
          <w:rFonts w:hint="default"/>
          <w:sz w:val="24"/>
          <w:lang w:eastAsia="zh-CN"/>
        </w:rPr>
        <w:t>（</w:t>
      </w:r>
      <w:r>
        <w:rPr>
          <w:rFonts w:hint="default"/>
          <w:sz w:val="24"/>
          <w:lang w:val="en-US" w:eastAsia="zh-CN"/>
        </w:rPr>
        <w:t>WST 517—2016</w:t>
      </w:r>
      <w:r>
        <w:rPr>
          <w:rFonts w:hint="default"/>
          <w:sz w:val="24"/>
          <w:lang w:eastAsia="zh-CN"/>
        </w:rPr>
        <w:t>）</w:t>
      </w:r>
    </w:p>
    <w:p>
      <w:pPr>
        <w:pStyle w:val="26"/>
        <w:numPr>
          <w:ilvl w:val="0"/>
          <w:numId w:val="13"/>
        </w:numPr>
        <w:spacing w:line="440" w:lineRule="exact"/>
        <w:ind w:left="420" w:leftChars="0" w:hanging="420" w:firstLineChars="0"/>
        <w:rPr>
          <w:sz w:val="24"/>
        </w:rPr>
      </w:pPr>
      <w:r>
        <w:rPr>
          <w:sz w:val="24"/>
        </w:rPr>
        <w:t>《妇幼保健信息系统基本功能规范》</w:t>
      </w:r>
      <w:r>
        <w:rPr>
          <w:rFonts w:hint="default"/>
          <w:sz w:val="24"/>
          <w:lang w:eastAsia="zh-CN"/>
        </w:rPr>
        <w:t>（</w:t>
      </w:r>
      <w:r>
        <w:rPr>
          <w:rFonts w:hint="default" w:asciiTheme="minorHAnsi" w:hAnsiTheme="minorHAnsi" w:cstheme="minorBidi"/>
          <w:i w:val="0"/>
          <w:caps w:val="0"/>
          <w:spacing w:val="0"/>
          <w:sz w:val="24"/>
          <w:szCs w:val="22"/>
          <w:shd w:val="clear"/>
        </w:rPr>
        <w:fldChar w:fldCharType="begin"/>
      </w:r>
      <w:r>
        <w:rPr>
          <w:rFonts w:hint="default" w:asciiTheme="minorHAnsi" w:hAnsiTheme="minorHAnsi" w:cstheme="minorBidi"/>
          <w:i w:val="0"/>
          <w:caps w:val="0"/>
          <w:spacing w:val="0"/>
          <w:sz w:val="24"/>
          <w:szCs w:val="22"/>
          <w:shd w:val="clear"/>
        </w:rPr>
        <w:instrText xml:space="preserve"> HYPERLINK "http://www.baidu.com/link?url=NqX9AxHfqhQ_Mmb5Va-3uShB_8nBpWkqc3nWw_zMCtaw-k14H_o4oe9-P-J7nanwemuCdgoTS5JLNl_Lll0DDa" \t "https://www.baidu.com/_blank" </w:instrText>
      </w:r>
      <w:r>
        <w:rPr>
          <w:rFonts w:hint="default" w:asciiTheme="minorHAnsi" w:hAnsiTheme="minorHAnsi" w:cstheme="minorBidi"/>
          <w:i w:val="0"/>
          <w:caps w:val="0"/>
          <w:spacing w:val="0"/>
          <w:sz w:val="24"/>
          <w:szCs w:val="22"/>
          <w:shd w:val="clear"/>
        </w:rPr>
        <w:fldChar w:fldCharType="separate"/>
      </w:r>
      <w:r>
        <w:rPr>
          <w:rFonts w:hint="default" w:asciiTheme="minorHAnsi" w:hAnsiTheme="minorHAnsi" w:cstheme="minorBidi"/>
          <w:i w:val="0"/>
          <w:caps w:val="0"/>
          <w:spacing w:val="0"/>
          <w:sz w:val="24"/>
          <w:szCs w:val="22"/>
          <w:shd w:val="clear"/>
        </w:rPr>
        <w:t>WS/T 526-2016</w:t>
      </w:r>
      <w:r>
        <w:rPr>
          <w:rFonts w:hint="default" w:asciiTheme="minorHAnsi" w:hAnsiTheme="minorHAnsi" w:cstheme="minorBidi"/>
          <w:i w:val="0"/>
          <w:caps w:val="0"/>
          <w:spacing w:val="0"/>
          <w:sz w:val="24"/>
          <w:szCs w:val="22"/>
          <w:shd w:val="clear"/>
        </w:rPr>
        <w:fldChar w:fldCharType="end"/>
      </w:r>
      <w:r>
        <w:rPr>
          <w:rFonts w:hint="default"/>
          <w:sz w:val="24"/>
          <w:lang w:eastAsia="zh-CN"/>
        </w:rPr>
        <w:t>）</w:t>
      </w:r>
    </w:p>
    <w:p>
      <w:pPr>
        <w:pStyle w:val="26"/>
        <w:numPr>
          <w:ilvl w:val="0"/>
          <w:numId w:val="14"/>
        </w:numPr>
        <w:spacing w:line="440" w:lineRule="exact"/>
        <w:ind w:left="420" w:firstLineChars="0"/>
        <w:rPr>
          <w:sz w:val="24"/>
        </w:rPr>
      </w:pPr>
      <w:r>
        <w:rPr>
          <w:sz w:val="24"/>
        </w:rPr>
        <w:t>《健康档案基本架构与数据标准》</w:t>
      </w:r>
      <w:r>
        <w:rPr>
          <w:rFonts w:hint="default"/>
          <w:sz w:val="24"/>
          <w:lang w:eastAsia="zh-CN"/>
        </w:rPr>
        <w:t>（</w:t>
      </w:r>
      <w:r>
        <w:rPr>
          <w:rFonts w:asciiTheme="minorHAnsi" w:hAnsiTheme="minorHAnsi" w:eastAsiaTheme="minorEastAsia" w:cstheme="minorBidi"/>
          <w:i w:val="0"/>
          <w:caps w:val="0"/>
          <w:spacing w:val="0"/>
          <w:sz w:val="24"/>
          <w:szCs w:val="22"/>
          <w:shd w:val="clear"/>
        </w:rPr>
        <w:t>卫办发〔2009〕46号</w:t>
      </w:r>
      <w:r>
        <w:rPr>
          <w:rFonts w:hint="default"/>
          <w:sz w:val="24"/>
          <w:lang w:eastAsia="zh-CN"/>
        </w:rPr>
        <w:t>）</w:t>
      </w:r>
    </w:p>
    <w:p>
      <w:pPr>
        <w:pStyle w:val="26"/>
        <w:numPr>
          <w:ilvl w:val="0"/>
          <w:numId w:val="15"/>
        </w:numPr>
        <w:spacing w:line="440" w:lineRule="exact"/>
        <w:ind w:left="420" w:firstLineChars="0"/>
        <w:rPr>
          <w:sz w:val="24"/>
        </w:rPr>
      </w:pPr>
      <w:r>
        <w:rPr>
          <w:sz w:val="24"/>
        </w:rPr>
        <w:t>《电子病历基本架构与数据标准（征求意见稿）》</w:t>
      </w:r>
      <w:r>
        <w:rPr>
          <w:rFonts w:hint="default"/>
          <w:sz w:val="24"/>
          <w:lang w:eastAsia="zh-CN"/>
        </w:rPr>
        <w:t>（</w:t>
      </w:r>
      <w:r>
        <w:rPr>
          <w:rFonts w:asciiTheme="minorHAnsi" w:hAnsiTheme="minorHAnsi" w:eastAsiaTheme="minorEastAsia" w:cstheme="minorBidi"/>
          <w:i w:val="0"/>
          <w:caps w:val="0"/>
          <w:spacing w:val="0"/>
          <w:sz w:val="24"/>
          <w:szCs w:val="22"/>
          <w:shd w:val="clear"/>
        </w:rPr>
        <w:t>卫办发〔</w:t>
      </w:r>
      <w:r>
        <w:rPr>
          <w:rFonts w:hint="default" w:asciiTheme="minorHAnsi" w:hAnsiTheme="minorHAnsi" w:eastAsiaTheme="minorEastAsia" w:cstheme="minorBidi"/>
          <w:i w:val="0"/>
          <w:caps w:val="0"/>
          <w:spacing w:val="0"/>
          <w:sz w:val="24"/>
          <w:szCs w:val="22"/>
          <w:shd w:val="clear"/>
          <w:lang w:val="en-US"/>
        </w:rPr>
        <w:t>2009</w:t>
      </w:r>
      <w:r>
        <w:rPr>
          <w:rFonts w:hint="default" w:asciiTheme="minorHAnsi" w:hAnsiTheme="minorHAnsi" w:eastAsiaTheme="minorEastAsia" w:cstheme="minorBidi"/>
          <w:i w:val="0"/>
          <w:caps w:val="0"/>
          <w:spacing w:val="0"/>
          <w:sz w:val="24"/>
          <w:szCs w:val="22"/>
          <w:shd w:val="clear"/>
        </w:rPr>
        <w:t>〕</w:t>
      </w:r>
      <w:r>
        <w:rPr>
          <w:rFonts w:hint="default" w:asciiTheme="minorHAnsi" w:hAnsiTheme="minorHAnsi" w:eastAsiaTheme="minorEastAsia" w:cstheme="minorBidi"/>
          <w:i w:val="0"/>
          <w:caps w:val="0"/>
          <w:spacing w:val="0"/>
          <w:sz w:val="24"/>
          <w:szCs w:val="22"/>
          <w:shd w:val="clear"/>
          <w:lang w:val="en-US"/>
        </w:rPr>
        <w:t>130</w:t>
      </w:r>
      <w:r>
        <w:rPr>
          <w:rFonts w:hint="default" w:asciiTheme="minorHAnsi" w:hAnsiTheme="minorHAnsi" w:eastAsiaTheme="minorEastAsia" w:cstheme="minorBidi"/>
          <w:i w:val="0"/>
          <w:caps w:val="0"/>
          <w:spacing w:val="0"/>
          <w:sz w:val="24"/>
          <w:szCs w:val="22"/>
          <w:shd w:val="clear"/>
        </w:rPr>
        <w:t>号</w:t>
      </w:r>
      <w:r>
        <w:rPr>
          <w:rFonts w:hint="default"/>
          <w:sz w:val="24"/>
          <w:lang w:eastAsia="zh-CN"/>
        </w:rPr>
        <w:t>）</w:t>
      </w:r>
    </w:p>
    <w:p>
      <w:pPr>
        <w:pStyle w:val="26"/>
        <w:numPr>
          <w:ilvl w:val="0"/>
          <w:numId w:val="16"/>
        </w:numPr>
        <w:spacing w:line="440" w:lineRule="exact"/>
        <w:ind w:left="420" w:firstLineChars="0"/>
        <w:rPr>
          <w:sz w:val="24"/>
        </w:rPr>
      </w:pPr>
      <w:r>
        <w:rPr>
          <w:rFonts w:hint="default"/>
          <w:sz w:val="24"/>
        </w:rPr>
        <w:t>《电子病历共享文档规范》</w:t>
      </w:r>
      <w:r>
        <w:rPr>
          <w:rFonts w:hint="default"/>
          <w:sz w:val="24"/>
          <w:lang w:eastAsia="zh-CN"/>
        </w:rPr>
        <w:t>（</w:t>
      </w:r>
      <w:r>
        <w:rPr>
          <w:rFonts w:hint="default" w:asciiTheme="minorHAnsi" w:hAnsiTheme="minorHAnsi" w:eastAsiaTheme="minorEastAsia" w:cstheme="minorBidi"/>
          <w:b w:val="0"/>
          <w:kern w:val="2"/>
          <w:sz w:val="24"/>
          <w:szCs w:val="22"/>
          <w:lang w:val="en-US" w:eastAsia="zh-CN" w:bidi="ar-SA"/>
        </w:rPr>
        <w:t>WS/T 500-2016</w:t>
      </w:r>
      <w:r>
        <w:rPr>
          <w:rFonts w:hint="default"/>
          <w:sz w:val="24"/>
          <w:lang w:eastAsia="zh-CN"/>
        </w:rPr>
        <w:t>）</w:t>
      </w:r>
    </w:p>
    <w:p>
      <w:pPr>
        <w:pStyle w:val="26"/>
        <w:numPr>
          <w:ilvl w:val="0"/>
          <w:numId w:val="17"/>
        </w:numPr>
        <w:spacing w:line="440" w:lineRule="exact"/>
        <w:ind w:left="420" w:firstLineChars="0"/>
        <w:rPr>
          <w:sz w:val="24"/>
        </w:rPr>
      </w:pPr>
      <w:r>
        <w:rPr>
          <w:sz w:val="24"/>
        </w:rPr>
        <w:t>《基于电子病历的医院信息平台建设技术解决方案》</w:t>
      </w:r>
      <w:r>
        <w:rPr>
          <w:rFonts w:hint="default"/>
          <w:sz w:val="24"/>
          <w:lang w:eastAsia="zh-CN"/>
        </w:rPr>
        <w:t>（</w:t>
      </w:r>
      <w:r>
        <w:rPr>
          <w:rFonts w:hint="default"/>
          <w:sz w:val="24"/>
          <w:lang w:val="en-US" w:eastAsia="zh-CN"/>
        </w:rPr>
        <w:t>索引号</w:t>
      </w:r>
      <w:r>
        <w:rPr>
          <w:rFonts w:hint="default" w:asciiTheme="minorHAnsi" w:hAnsiTheme="minorHAnsi" w:eastAsiaTheme="minorEastAsia" w:cstheme="minorBidi"/>
          <w:i w:val="0"/>
          <w:caps w:val="0"/>
          <w:color w:val="000000"/>
          <w:spacing w:val="0"/>
          <w:sz w:val="24"/>
          <w:szCs w:val="22"/>
          <w:shd w:val="clear" w:fill="auto"/>
        </w:rPr>
        <w:t>000013610/2011-03741</w:t>
      </w:r>
      <w:r>
        <w:rPr>
          <w:rFonts w:hint="default"/>
          <w:sz w:val="24"/>
          <w:lang w:eastAsia="zh-CN"/>
        </w:rPr>
        <w:t>）</w:t>
      </w:r>
    </w:p>
    <w:p>
      <w:pPr>
        <w:pStyle w:val="26"/>
        <w:numPr>
          <w:ilvl w:val="0"/>
          <w:numId w:val="18"/>
        </w:numPr>
        <w:spacing w:line="440" w:lineRule="exact"/>
        <w:ind w:left="420" w:firstLineChars="0"/>
        <w:rPr>
          <w:sz w:val="24"/>
        </w:rPr>
      </w:pPr>
      <w:r>
        <w:rPr>
          <w:sz w:val="24"/>
        </w:rPr>
        <w:t>《基于区域卫生信息平台的妇幼保健信息系统技术解决方案》</w:t>
      </w:r>
      <w:r>
        <w:rPr>
          <w:rFonts w:hint="default"/>
          <w:sz w:val="24"/>
          <w:lang w:eastAsia="zh-CN"/>
        </w:rPr>
        <w:t>（</w:t>
      </w:r>
      <w:r>
        <w:rPr>
          <w:rFonts w:asciiTheme="minorHAnsi" w:hAnsiTheme="minorHAnsi" w:eastAsiaTheme="minorEastAsia" w:cstheme="minorBidi"/>
          <w:i w:val="0"/>
          <w:caps w:val="0"/>
          <w:color w:val="484848"/>
          <w:spacing w:val="0"/>
          <w:sz w:val="24"/>
          <w:szCs w:val="22"/>
        </w:rPr>
        <w:t>卫办综发〔2010〕109号</w:t>
      </w:r>
      <w:r>
        <w:rPr>
          <w:rFonts w:hint="default"/>
          <w:sz w:val="24"/>
          <w:lang w:eastAsia="zh-CN"/>
        </w:rPr>
        <w:t>）</w:t>
      </w:r>
    </w:p>
    <w:p>
      <w:pPr>
        <w:pStyle w:val="26"/>
        <w:numPr>
          <w:ilvl w:val="0"/>
          <w:numId w:val="19"/>
        </w:numPr>
        <w:spacing w:line="440" w:lineRule="exact"/>
        <w:ind w:left="420" w:firstLineChars="0"/>
        <w:rPr>
          <w:sz w:val="24"/>
        </w:rPr>
      </w:pPr>
      <w:r>
        <w:rPr>
          <w:sz w:val="24"/>
        </w:rPr>
        <w:t>《卫生系统电子认证服务体系系列规范》</w:t>
      </w:r>
      <w:r>
        <w:rPr>
          <w:rFonts w:hint="default"/>
          <w:sz w:val="24"/>
          <w:lang w:eastAsia="zh-CN"/>
        </w:rPr>
        <w:t>（</w:t>
      </w:r>
      <w:r>
        <w:rPr>
          <w:rFonts w:asciiTheme="minorHAnsi" w:hAnsiTheme="minorHAnsi" w:eastAsiaTheme="minorEastAsia" w:cstheme="minorBidi"/>
          <w:i w:val="0"/>
          <w:caps w:val="0"/>
          <w:color w:val="979797"/>
          <w:spacing w:val="0"/>
          <w:sz w:val="24"/>
          <w:szCs w:val="22"/>
        </w:rPr>
        <w:t>2010-05-07</w:t>
      </w:r>
      <w:r>
        <w:rPr>
          <w:rFonts w:hint="default" w:asciiTheme="minorHAnsi" w:hAnsiTheme="minorHAnsi" w:eastAsiaTheme="minorEastAsia" w:cstheme="minorBidi"/>
          <w:i w:val="0"/>
          <w:caps w:val="0"/>
          <w:color w:val="979797"/>
          <w:spacing w:val="0"/>
          <w:sz w:val="24"/>
          <w:szCs w:val="22"/>
          <w:lang w:val="en-US" w:eastAsia="zh-CN"/>
        </w:rPr>
        <w:t>发布</w:t>
      </w:r>
      <w:r>
        <w:rPr>
          <w:rFonts w:hint="default"/>
          <w:sz w:val="24"/>
          <w:lang w:eastAsia="zh-CN"/>
        </w:rPr>
        <w:t>）</w:t>
      </w:r>
    </w:p>
    <w:p>
      <w:pPr>
        <w:pStyle w:val="26"/>
        <w:numPr>
          <w:ilvl w:val="0"/>
          <w:numId w:val="20"/>
        </w:numPr>
        <w:spacing w:line="440" w:lineRule="exact"/>
        <w:ind w:left="420" w:firstLineChars="0"/>
        <w:rPr>
          <w:sz w:val="24"/>
        </w:rPr>
      </w:pPr>
      <w:r>
        <w:rPr>
          <w:sz w:val="24"/>
        </w:rPr>
        <w:t>《医院管理评价指南（试行）》</w:t>
      </w:r>
      <w:r>
        <w:rPr>
          <w:rFonts w:hint="default"/>
          <w:sz w:val="24"/>
          <w:lang w:eastAsia="zh-CN"/>
        </w:rPr>
        <w:t>（</w:t>
      </w:r>
      <w:r>
        <w:rPr>
          <w:rFonts w:hint="default" w:asciiTheme="minorHAnsi" w:hAnsiTheme="minorHAnsi" w:eastAsiaTheme="minorEastAsia" w:cstheme="minorBidi"/>
          <w:color w:val="333333"/>
          <w:sz w:val="24"/>
          <w:szCs w:val="22"/>
        </w:rPr>
        <w:t>卫医发[2005]104号</w:t>
      </w:r>
      <w:r>
        <w:rPr>
          <w:rFonts w:hint="default"/>
          <w:sz w:val="24"/>
          <w:lang w:eastAsia="zh-CN"/>
        </w:rPr>
        <w:t>）</w:t>
      </w:r>
    </w:p>
    <w:p>
      <w:pPr>
        <w:pStyle w:val="26"/>
        <w:numPr>
          <w:ilvl w:val="0"/>
          <w:numId w:val="21"/>
        </w:numPr>
        <w:spacing w:line="440" w:lineRule="exact"/>
        <w:ind w:left="420" w:firstLineChars="0"/>
        <w:rPr>
          <w:sz w:val="24"/>
        </w:rPr>
      </w:pPr>
      <w:r>
        <w:rPr>
          <w:sz w:val="24"/>
        </w:rPr>
        <w:t>《国家卫生统计信息网络直报管理</w:t>
      </w:r>
      <w:r>
        <w:rPr>
          <w:rFonts w:hint="default"/>
          <w:sz w:val="24"/>
          <w:lang w:val="en-US" w:eastAsia="zh-CN"/>
        </w:rPr>
        <w:t>规定</w:t>
      </w:r>
      <w:r>
        <w:rPr>
          <w:sz w:val="24"/>
        </w:rPr>
        <w:t>》</w:t>
      </w:r>
      <w:r>
        <w:rPr>
          <w:rFonts w:hint="default"/>
          <w:sz w:val="24"/>
          <w:lang w:eastAsia="zh-CN"/>
        </w:rPr>
        <w:t>（</w:t>
      </w:r>
      <w:r>
        <w:rPr>
          <w:rFonts w:asciiTheme="minorHAnsi" w:hAnsiTheme="minorHAnsi" w:eastAsiaTheme="minorEastAsia" w:cstheme="minorBidi"/>
          <w:i w:val="0"/>
          <w:caps w:val="0"/>
          <w:color w:val="000000"/>
          <w:spacing w:val="0"/>
          <w:sz w:val="24"/>
          <w:szCs w:val="22"/>
          <w:shd w:val="clear" w:fill="auto"/>
        </w:rPr>
        <w:t>卫办发〔</w:t>
      </w:r>
      <w:r>
        <w:rPr>
          <w:rFonts w:hint="default" w:asciiTheme="minorHAnsi" w:hAnsiTheme="minorHAnsi" w:eastAsiaTheme="minorEastAsia" w:cstheme="minorBidi"/>
          <w:i w:val="0"/>
          <w:caps w:val="0"/>
          <w:color w:val="000000"/>
          <w:spacing w:val="0"/>
          <w:sz w:val="24"/>
          <w:szCs w:val="22"/>
          <w:shd w:val="clear" w:fill="auto"/>
          <w:lang w:val="en-US"/>
        </w:rPr>
        <w:t>2007</w:t>
      </w:r>
      <w:r>
        <w:rPr>
          <w:rFonts w:hint="default" w:asciiTheme="minorHAnsi" w:hAnsiTheme="minorHAnsi" w:eastAsiaTheme="minorEastAsia" w:cstheme="minorBidi"/>
          <w:i w:val="0"/>
          <w:caps w:val="0"/>
          <w:color w:val="000000"/>
          <w:spacing w:val="0"/>
          <w:sz w:val="24"/>
          <w:szCs w:val="22"/>
          <w:shd w:val="clear" w:fill="auto"/>
        </w:rPr>
        <w:t>〕</w:t>
      </w:r>
      <w:r>
        <w:rPr>
          <w:rFonts w:hint="default" w:asciiTheme="minorHAnsi" w:hAnsiTheme="minorHAnsi" w:eastAsiaTheme="minorEastAsia" w:cstheme="minorBidi"/>
          <w:i w:val="0"/>
          <w:caps w:val="0"/>
          <w:color w:val="000000"/>
          <w:spacing w:val="0"/>
          <w:sz w:val="24"/>
          <w:szCs w:val="22"/>
          <w:shd w:val="clear" w:fill="auto"/>
          <w:lang w:val="en-US"/>
        </w:rPr>
        <w:t>267</w:t>
      </w:r>
      <w:r>
        <w:rPr>
          <w:rFonts w:hint="default" w:asciiTheme="minorHAnsi" w:hAnsiTheme="minorHAnsi" w:eastAsiaTheme="minorEastAsia" w:cstheme="minorBidi"/>
          <w:i w:val="0"/>
          <w:caps w:val="0"/>
          <w:color w:val="000000"/>
          <w:spacing w:val="0"/>
          <w:sz w:val="24"/>
          <w:szCs w:val="22"/>
          <w:shd w:val="clear" w:fill="auto"/>
        </w:rPr>
        <w:t>号</w:t>
      </w:r>
      <w:r>
        <w:rPr>
          <w:rFonts w:hint="default"/>
          <w:sz w:val="24"/>
          <w:lang w:eastAsia="zh-CN"/>
        </w:rPr>
        <w:t>）</w:t>
      </w:r>
    </w:p>
    <w:p>
      <w:pPr>
        <w:pStyle w:val="26"/>
        <w:numPr>
          <w:ilvl w:val="0"/>
          <w:numId w:val="22"/>
        </w:numPr>
        <w:spacing w:line="440" w:lineRule="exact"/>
        <w:ind w:left="420" w:firstLineChars="0"/>
        <w:rPr>
          <w:sz w:val="24"/>
        </w:rPr>
      </w:pPr>
      <w:r>
        <w:rPr>
          <w:sz w:val="24"/>
        </w:rPr>
        <w:t>《病历书写基本规范》</w:t>
      </w:r>
      <w:r>
        <w:rPr>
          <w:rFonts w:hint="default"/>
          <w:sz w:val="24"/>
          <w:lang w:eastAsia="zh-CN"/>
        </w:rPr>
        <w:t>（</w:t>
      </w:r>
      <w:r>
        <w:rPr>
          <w:rFonts w:asciiTheme="minorHAnsi" w:hAnsiTheme="minorHAnsi" w:eastAsiaTheme="minorEastAsia" w:cstheme="minorBidi"/>
          <w:i w:val="0"/>
          <w:caps w:val="0"/>
          <w:color w:val="000000"/>
          <w:spacing w:val="0"/>
          <w:sz w:val="24"/>
          <w:szCs w:val="22"/>
          <w:shd w:val="clear" w:fill="auto"/>
        </w:rPr>
        <w:t>卫医政发〔</w:t>
      </w:r>
      <w:r>
        <w:rPr>
          <w:rFonts w:hint="default" w:asciiTheme="minorHAnsi" w:hAnsiTheme="minorHAnsi" w:eastAsiaTheme="minorEastAsia" w:cstheme="minorBidi"/>
          <w:i w:val="0"/>
          <w:caps w:val="0"/>
          <w:color w:val="000000"/>
          <w:spacing w:val="0"/>
          <w:sz w:val="24"/>
          <w:szCs w:val="22"/>
          <w:shd w:val="clear" w:fill="auto"/>
          <w:lang w:val="en-US"/>
        </w:rPr>
        <w:t>2010</w:t>
      </w:r>
      <w:r>
        <w:rPr>
          <w:rFonts w:hint="default" w:asciiTheme="minorHAnsi" w:hAnsiTheme="minorHAnsi" w:eastAsiaTheme="minorEastAsia" w:cstheme="minorBidi"/>
          <w:i w:val="0"/>
          <w:caps w:val="0"/>
          <w:color w:val="000000"/>
          <w:spacing w:val="0"/>
          <w:sz w:val="24"/>
          <w:szCs w:val="22"/>
          <w:shd w:val="clear" w:fill="auto"/>
        </w:rPr>
        <w:t>〕</w:t>
      </w:r>
      <w:r>
        <w:rPr>
          <w:rFonts w:hint="default" w:asciiTheme="minorHAnsi" w:hAnsiTheme="minorHAnsi" w:eastAsiaTheme="minorEastAsia" w:cstheme="minorBidi"/>
          <w:i w:val="0"/>
          <w:caps w:val="0"/>
          <w:color w:val="000000"/>
          <w:spacing w:val="0"/>
          <w:sz w:val="24"/>
          <w:szCs w:val="22"/>
          <w:shd w:val="clear" w:fill="auto"/>
          <w:lang w:val="en-US"/>
        </w:rPr>
        <w:t>11</w:t>
      </w:r>
      <w:r>
        <w:rPr>
          <w:rFonts w:hint="default" w:asciiTheme="minorHAnsi" w:hAnsiTheme="minorHAnsi" w:eastAsiaTheme="minorEastAsia" w:cstheme="minorBidi"/>
          <w:i w:val="0"/>
          <w:caps w:val="0"/>
          <w:color w:val="000000"/>
          <w:spacing w:val="0"/>
          <w:sz w:val="24"/>
          <w:szCs w:val="22"/>
          <w:shd w:val="clear" w:fill="auto"/>
        </w:rPr>
        <w:t>号</w:t>
      </w:r>
      <w:r>
        <w:rPr>
          <w:rFonts w:hint="default"/>
          <w:sz w:val="24"/>
          <w:lang w:eastAsia="zh-CN"/>
        </w:rPr>
        <w:t>）</w:t>
      </w:r>
      <w:r>
        <w:rPr>
          <w:sz w:val="24"/>
        </w:rPr>
        <w:t>、</w:t>
      </w:r>
    </w:p>
    <w:p>
      <w:pPr>
        <w:pStyle w:val="26"/>
        <w:numPr>
          <w:ilvl w:val="0"/>
          <w:numId w:val="22"/>
        </w:numPr>
        <w:spacing w:line="440" w:lineRule="exact"/>
        <w:ind w:left="420" w:firstLineChars="0"/>
        <w:rPr>
          <w:sz w:val="24"/>
        </w:rPr>
      </w:pPr>
      <w:r>
        <w:rPr>
          <w:sz w:val="24"/>
        </w:rPr>
        <w:t>《中医病历书写基本规范》</w:t>
      </w:r>
      <w:r>
        <w:rPr>
          <w:rFonts w:hint="default"/>
          <w:sz w:val="24"/>
          <w:lang w:eastAsia="zh-CN"/>
        </w:rPr>
        <w:t>（</w:t>
      </w:r>
      <w:r>
        <w:rPr>
          <w:rFonts w:asciiTheme="minorHAnsi" w:hAnsiTheme="minorHAnsi" w:eastAsiaTheme="minorEastAsia" w:cstheme="minorBidi"/>
          <w:sz w:val="24"/>
          <w:szCs w:val="22"/>
        </w:rPr>
        <w:t>国中医药医政发〔2010〕29号</w:t>
      </w:r>
      <w:r>
        <w:rPr>
          <w:rFonts w:hint="default"/>
          <w:sz w:val="24"/>
          <w:lang w:eastAsia="zh-CN"/>
        </w:rPr>
        <w:t>）</w:t>
      </w:r>
    </w:p>
    <w:p>
      <w:pPr>
        <w:pStyle w:val="26"/>
        <w:numPr>
          <w:ilvl w:val="0"/>
          <w:numId w:val="22"/>
        </w:numPr>
        <w:spacing w:line="440" w:lineRule="exact"/>
        <w:ind w:left="420" w:firstLineChars="0"/>
        <w:rPr>
          <w:sz w:val="24"/>
        </w:rPr>
      </w:pPr>
      <w:r>
        <w:rPr>
          <w:sz w:val="24"/>
        </w:rPr>
        <w:t>《国家社区卫生服务基本数据集标准及功能规范》</w:t>
      </w:r>
      <w:r>
        <w:rPr>
          <w:rFonts w:hint="default"/>
          <w:sz w:val="24"/>
          <w:lang w:eastAsia="zh-CN"/>
        </w:rPr>
        <w:t>（</w:t>
      </w:r>
      <w:r>
        <w:rPr>
          <w:rFonts w:hint="default" w:asciiTheme="minorHAnsi" w:hAnsiTheme="minorHAnsi" w:cstheme="minorBidi"/>
          <w:i w:val="0"/>
          <w:caps w:val="0"/>
          <w:spacing w:val="0"/>
          <w:sz w:val="24"/>
          <w:szCs w:val="22"/>
          <w:shd w:val="clear" w:fill="auto"/>
        </w:rPr>
        <w:fldChar w:fldCharType="begin"/>
      </w:r>
      <w:r>
        <w:rPr>
          <w:rFonts w:hint="default" w:asciiTheme="minorHAnsi" w:hAnsiTheme="minorHAnsi" w:cstheme="minorBidi"/>
          <w:i w:val="0"/>
          <w:caps w:val="0"/>
          <w:spacing w:val="0"/>
          <w:sz w:val="24"/>
          <w:szCs w:val="22"/>
          <w:shd w:val="clear" w:fill="auto"/>
        </w:rPr>
        <w:instrText xml:space="preserve"> HYPERLINK "http://www.baidu.com/link?url=xwW7jNCeODgIzItcVXfpZBe0v2eQUS7x5Er_jAhrFM5Cxwf9aC-zrQT5M6P5py1QiklSTVLkam2ejWl4acUnLHGAmsXyMcHU8dvNUO18tv28y0bIvx2xbYgR3KrA7mF1" \t "https://www.baidu.com/_blank" </w:instrText>
      </w:r>
      <w:r>
        <w:rPr>
          <w:rFonts w:hint="default" w:asciiTheme="minorHAnsi" w:hAnsiTheme="minorHAnsi" w:cstheme="minorBidi"/>
          <w:i w:val="0"/>
          <w:caps w:val="0"/>
          <w:spacing w:val="0"/>
          <w:sz w:val="24"/>
          <w:szCs w:val="22"/>
          <w:shd w:val="clear" w:fill="auto"/>
        </w:rPr>
        <w:fldChar w:fldCharType="separate"/>
      </w:r>
      <w:r>
        <w:rPr>
          <w:rStyle w:val="20"/>
          <w:rFonts w:hint="default" w:asciiTheme="minorHAnsi" w:hAnsiTheme="minorHAnsi" w:cstheme="minorBidi"/>
          <w:i w:val="0"/>
          <w:caps w:val="0"/>
          <w:spacing w:val="0"/>
          <w:sz w:val="24"/>
          <w:szCs w:val="22"/>
          <w:shd w:val="clear" w:fill="FFFFFF"/>
        </w:rPr>
        <w:t>WST517-2016</w:t>
      </w:r>
      <w:r>
        <w:rPr>
          <w:rFonts w:hint="default" w:asciiTheme="minorHAnsi" w:hAnsiTheme="minorHAnsi" w:cstheme="minorBidi"/>
          <w:i w:val="0"/>
          <w:caps w:val="0"/>
          <w:spacing w:val="0"/>
          <w:sz w:val="24"/>
          <w:szCs w:val="22"/>
          <w:shd w:val="clear" w:fill="auto"/>
        </w:rPr>
        <w:fldChar w:fldCharType="end"/>
      </w:r>
      <w:r>
        <w:rPr>
          <w:rFonts w:hint="default"/>
          <w:sz w:val="24"/>
          <w:lang w:eastAsia="zh-CN"/>
        </w:rPr>
        <w:t>）</w:t>
      </w:r>
    </w:p>
    <w:p>
      <w:pPr>
        <w:pStyle w:val="26"/>
        <w:numPr>
          <w:ilvl w:val="0"/>
          <w:numId w:val="22"/>
        </w:numPr>
        <w:spacing w:line="440" w:lineRule="exact"/>
        <w:ind w:left="420" w:firstLineChars="0"/>
        <w:rPr>
          <w:sz w:val="24"/>
        </w:rPr>
      </w:pPr>
      <w:r>
        <w:rPr>
          <w:sz w:val="24"/>
        </w:rPr>
        <w:t>《中国公共卫生信息分类与基本数据集》</w:t>
      </w:r>
      <w:r>
        <w:rPr>
          <w:rFonts w:hint="eastAsia"/>
          <w:sz w:val="24"/>
          <w:lang w:eastAsia="zh-CN"/>
        </w:rPr>
        <w:t>（</w:t>
      </w:r>
      <w:r>
        <w:rPr>
          <w:rFonts w:hint="eastAsia"/>
          <w:sz w:val="24"/>
        </w:rPr>
        <w:t>http://www.nhc.gov.cn/mohwsbwstjxxzx/s8553/200809/37854.shtml</w:t>
      </w:r>
      <w:r>
        <w:rPr>
          <w:rFonts w:hint="eastAsia"/>
          <w:sz w:val="24"/>
          <w:lang w:eastAsia="zh-CN"/>
        </w:rPr>
        <w:t>）</w:t>
      </w:r>
    </w:p>
    <w:p>
      <w:pPr>
        <w:pStyle w:val="26"/>
        <w:numPr>
          <w:ilvl w:val="0"/>
          <w:numId w:val="22"/>
        </w:numPr>
        <w:spacing w:line="440" w:lineRule="exact"/>
        <w:ind w:left="420" w:firstLineChars="0"/>
        <w:rPr>
          <w:sz w:val="24"/>
        </w:rPr>
      </w:pPr>
      <w:r>
        <w:rPr>
          <w:sz w:val="24"/>
        </w:rPr>
        <w:t>卫生部临床检验项目分类与代码标准（WS/T102-1998）</w:t>
      </w:r>
    </w:p>
    <w:p>
      <w:pPr>
        <w:pStyle w:val="26"/>
        <w:numPr>
          <w:ilvl w:val="0"/>
          <w:numId w:val="22"/>
        </w:numPr>
        <w:spacing w:line="440" w:lineRule="exact"/>
        <w:ind w:left="420" w:firstLineChars="0"/>
        <w:rPr>
          <w:sz w:val="24"/>
        </w:rPr>
      </w:pPr>
      <w:r>
        <w:rPr>
          <w:sz w:val="24"/>
        </w:rPr>
        <w:t>医药行业标准化学药品(原料、制剂)分类与代码（YY0252-1997）</w:t>
      </w:r>
    </w:p>
    <w:p>
      <w:pPr>
        <w:pStyle w:val="26"/>
        <w:numPr>
          <w:ilvl w:val="0"/>
          <w:numId w:val="22"/>
        </w:numPr>
        <w:spacing w:line="440" w:lineRule="exact"/>
        <w:ind w:left="420" w:firstLineChars="0"/>
        <w:rPr>
          <w:sz w:val="24"/>
        </w:rPr>
      </w:pPr>
      <w:r>
        <w:rPr>
          <w:sz w:val="24"/>
        </w:rPr>
        <w:t>卫生机构（组织）分类与代码》（WS218-2002）</w:t>
      </w:r>
    </w:p>
    <w:p>
      <w:pPr>
        <w:pStyle w:val="26"/>
        <w:numPr>
          <w:ilvl w:val="0"/>
          <w:numId w:val="22"/>
        </w:numPr>
        <w:spacing w:line="440" w:lineRule="exact"/>
        <w:ind w:left="420" w:firstLineChars="0"/>
        <w:rPr>
          <w:sz w:val="24"/>
        </w:rPr>
      </w:pPr>
      <w:r>
        <w:rPr>
          <w:sz w:val="24"/>
        </w:rPr>
        <w:t>《中华人民共和国行政区划代码》（GB/T2260-1999）</w:t>
      </w:r>
    </w:p>
    <w:p>
      <w:pPr>
        <w:pStyle w:val="26"/>
        <w:numPr>
          <w:ilvl w:val="0"/>
          <w:numId w:val="22"/>
        </w:numPr>
        <w:spacing w:line="440" w:lineRule="exact"/>
        <w:ind w:left="420" w:firstLineChars="0"/>
        <w:rPr>
          <w:sz w:val="24"/>
        </w:rPr>
      </w:pPr>
      <w:r>
        <w:rPr>
          <w:sz w:val="24"/>
        </w:rPr>
        <w:t>《全国组织机构代码编制规则》（GB/T11414-1997）</w:t>
      </w:r>
    </w:p>
    <w:p>
      <w:pPr>
        <w:pStyle w:val="26"/>
        <w:numPr>
          <w:ilvl w:val="0"/>
          <w:numId w:val="22"/>
        </w:numPr>
        <w:spacing w:line="440" w:lineRule="exact"/>
        <w:ind w:left="420" w:firstLineChars="0"/>
        <w:rPr>
          <w:sz w:val="24"/>
        </w:rPr>
      </w:pPr>
      <w:r>
        <w:rPr>
          <w:sz w:val="24"/>
        </w:rPr>
        <w:t>《经济类型分类与代码》（GB/T12404-2000）</w:t>
      </w:r>
    </w:p>
    <w:p>
      <w:pPr>
        <w:pStyle w:val="26"/>
        <w:numPr>
          <w:ilvl w:val="0"/>
          <w:numId w:val="22"/>
        </w:numPr>
        <w:spacing w:line="440" w:lineRule="exact"/>
        <w:ind w:left="420" w:firstLineChars="0"/>
        <w:rPr>
          <w:sz w:val="24"/>
        </w:rPr>
      </w:pPr>
      <w:r>
        <w:rPr>
          <w:sz w:val="24"/>
        </w:rPr>
        <w:t>《单位隶属关系代码》（GB/T12404-1997）</w:t>
      </w:r>
    </w:p>
    <w:p>
      <w:pPr>
        <w:pStyle w:val="26"/>
        <w:numPr>
          <w:ilvl w:val="0"/>
          <w:numId w:val="22"/>
        </w:numPr>
        <w:spacing w:line="440" w:lineRule="exact"/>
        <w:ind w:left="420" w:firstLineChars="0"/>
        <w:rPr>
          <w:sz w:val="24"/>
        </w:rPr>
      </w:pPr>
      <w:r>
        <w:rPr>
          <w:sz w:val="24"/>
        </w:rPr>
        <w:t>《婚姻状况代码》（GB/T4766-1984）</w:t>
      </w:r>
    </w:p>
    <w:p>
      <w:pPr>
        <w:pStyle w:val="26"/>
        <w:numPr>
          <w:ilvl w:val="0"/>
          <w:numId w:val="22"/>
        </w:numPr>
        <w:spacing w:line="440" w:lineRule="exact"/>
        <w:ind w:left="420" w:firstLineChars="0"/>
        <w:rPr>
          <w:sz w:val="24"/>
        </w:rPr>
      </w:pPr>
      <w:r>
        <w:rPr>
          <w:sz w:val="24"/>
        </w:rPr>
        <w:t>《家庭关系代码》（GB/T4761-1984）</w:t>
      </w:r>
    </w:p>
    <w:p>
      <w:pPr>
        <w:pStyle w:val="26"/>
        <w:numPr>
          <w:ilvl w:val="0"/>
          <w:numId w:val="22"/>
        </w:numPr>
        <w:spacing w:line="440" w:lineRule="exact"/>
        <w:ind w:left="420" w:firstLineChars="0"/>
        <w:rPr>
          <w:sz w:val="24"/>
        </w:rPr>
      </w:pPr>
      <w:r>
        <w:rPr>
          <w:sz w:val="24"/>
        </w:rPr>
        <w:t>《健康状况代码》（GB/T4764-1984）</w:t>
      </w:r>
    </w:p>
    <w:p>
      <w:pPr>
        <w:pStyle w:val="26"/>
        <w:numPr>
          <w:ilvl w:val="0"/>
          <w:numId w:val="23"/>
        </w:numPr>
        <w:spacing w:line="440" w:lineRule="exact"/>
        <w:ind w:left="420" w:firstLineChars="0"/>
        <w:rPr>
          <w:sz w:val="24"/>
        </w:rPr>
      </w:pPr>
      <w:r>
        <w:rPr>
          <w:sz w:val="24"/>
        </w:rPr>
        <w:t>《职业分类与代码》（GB/T6565-1999）</w:t>
      </w:r>
    </w:p>
    <w:p>
      <w:pPr>
        <w:pStyle w:val="26"/>
        <w:numPr>
          <w:ilvl w:val="0"/>
          <w:numId w:val="23"/>
        </w:numPr>
        <w:spacing w:line="440" w:lineRule="exact"/>
        <w:ind w:left="420" w:firstLineChars="0"/>
        <w:rPr>
          <w:sz w:val="24"/>
        </w:rPr>
      </w:pPr>
      <w:r>
        <w:rPr>
          <w:sz w:val="24"/>
        </w:rPr>
        <w:t>《专业技术职务与代码》（GB/T8561-1998）</w:t>
      </w:r>
    </w:p>
    <w:p>
      <w:pPr>
        <w:pStyle w:val="26"/>
        <w:numPr>
          <w:ilvl w:val="0"/>
          <w:numId w:val="23"/>
        </w:numPr>
        <w:spacing w:line="440" w:lineRule="exact"/>
        <w:ind w:left="420" w:firstLineChars="0"/>
        <w:rPr>
          <w:sz w:val="24"/>
        </w:rPr>
      </w:pPr>
      <w:r>
        <w:rPr>
          <w:sz w:val="24"/>
        </w:rPr>
        <w:t>GB/T 15237-1994  术语学基本词汇</w:t>
      </w:r>
    </w:p>
    <w:p>
      <w:pPr>
        <w:pStyle w:val="26"/>
        <w:numPr>
          <w:ilvl w:val="0"/>
          <w:numId w:val="23"/>
        </w:numPr>
        <w:spacing w:line="440" w:lineRule="exact"/>
        <w:ind w:left="420" w:firstLineChars="0"/>
        <w:rPr>
          <w:sz w:val="24"/>
        </w:rPr>
      </w:pPr>
      <w:r>
        <w:rPr>
          <w:sz w:val="24"/>
        </w:rPr>
        <w:t>GB9361-88  计算机站场地安全要求</w:t>
      </w:r>
    </w:p>
    <w:p>
      <w:pPr>
        <w:pStyle w:val="26"/>
        <w:numPr>
          <w:ilvl w:val="0"/>
          <w:numId w:val="23"/>
        </w:numPr>
        <w:spacing w:line="440" w:lineRule="exact"/>
        <w:ind w:left="420" w:firstLineChars="0"/>
        <w:rPr>
          <w:sz w:val="24"/>
        </w:rPr>
      </w:pPr>
      <w:r>
        <w:rPr>
          <w:sz w:val="24"/>
        </w:rPr>
        <w:t>GB50174－93  电子计算机房设计规范</w:t>
      </w:r>
    </w:p>
    <w:p>
      <w:pPr>
        <w:pStyle w:val="26"/>
        <w:numPr>
          <w:ilvl w:val="0"/>
          <w:numId w:val="23"/>
        </w:numPr>
        <w:spacing w:line="440" w:lineRule="exact"/>
        <w:ind w:left="420" w:firstLineChars="0"/>
        <w:rPr>
          <w:sz w:val="24"/>
        </w:rPr>
      </w:pPr>
      <w:r>
        <w:rPr>
          <w:sz w:val="24"/>
        </w:rPr>
        <w:t>BMZZ1-2000涉及国家秘密的计算机系统安全技术要求</w:t>
      </w:r>
    </w:p>
    <w:p>
      <w:pPr>
        <w:pStyle w:val="26"/>
        <w:numPr>
          <w:ilvl w:val="0"/>
          <w:numId w:val="23"/>
        </w:numPr>
        <w:spacing w:line="440" w:lineRule="exact"/>
        <w:ind w:left="420" w:firstLineChars="0"/>
        <w:rPr>
          <w:sz w:val="24"/>
        </w:rPr>
      </w:pPr>
      <w:r>
        <w:rPr>
          <w:sz w:val="24"/>
        </w:rPr>
        <w:t>GB/T 18336-2001信息技术安全技术信息技术安全性评估准则</w:t>
      </w:r>
    </w:p>
    <w:p>
      <w:pPr>
        <w:pStyle w:val="26"/>
        <w:numPr>
          <w:ilvl w:val="0"/>
          <w:numId w:val="23"/>
        </w:numPr>
        <w:spacing w:line="440" w:lineRule="exact"/>
        <w:ind w:left="420" w:firstLineChars="0"/>
        <w:rPr>
          <w:sz w:val="24"/>
        </w:rPr>
      </w:pPr>
      <w:r>
        <w:rPr>
          <w:sz w:val="24"/>
        </w:rPr>
        <w:t>GB/T 8567-1988计算机软件产品开发文件编制指南</w:t>
      </w:r>
    </w:p>
    <w:p>
      <w:pPr>
        <w:pStyle w:val="26"/>
        <w:numPr>
          <w:ilvl w:val="0"/>
          <w:numId w:val="23"/>
        </w:numPr>
        <w:spacing w:line="440" w:lineRule="exact"/>
        <w:ind w:left="420" w:firstLineChars="0"/>
        <w:rPr>
          <w:sz w:val="24"/>
        </w:rPr>
      </w:pPr>
      <w:r>
        <w:rPr>
          <w:sz w:val="24"/>
        </w:rPr>
        <w:t>GB/T 11457-1995软件工程术语</w:t>
      </w:r>
    </w:p>
    <w:p>
      <w:pPr>
        <w:pStyle w:val="26"/>
        <w:numPr>
          <w:ilvl w:val="-1"/>
          <w:numId w:val="0"/>
        </w:numPr>
        <w:spacing w:line="440" w:lineRule="exact"/>
        <w:ind w:left="0" w:leftChars="0" w:firstLine="0" w:firstLineChars="0"/>
        <w:rPr>
          <w:sz w:val="24"/>
        </w:rPr>
      </w:pPr>
      <w:r>
        <w:rPr>
          <w:rFonts w:hint="eastAsia"/>
          <w:sz w:val="24"/>
        </w:rPr>
        <w:t>（</w:t>
      </w:r>
      <w:r>
        <w:rPr>
          <w:sz w:val="24"/>
        </w:rPr>
        <w:t>2</w:t>
      </w:r>
      <w:r>
        <w:rPr>
          <w:rFonts w:hint="eastAsia"/>
          <w:sz w:val="24"/>
        </w:rPr>
        <w:t>）</w:t>
      </w:r>
      <w:r>
        <w:rPr>
          <w:sz w:val="24"/>
        </w:rPr>
        <w:t>.</w:t>
      </w:r>
      <w:r>
        <w:rPr>
          <w:sz w:val="24"/>
        </w:rPr>
        <w:tab/>
      </w:r>
      <w:r>
        <w:rPr>
          <w:sz w:val="24"/>
        </w:rPr>
        <w:t>国际标准和国外标准</w:t>
      </w:r>
    </w:p>
    <w:p>
      <w:pPr>
        <w:pStyle w:val="26"/>
        <w:numPr>
          <w:ilvl w:val="0"/>
          <w:numId w:val="24"/>
        </w:numPr>
        <w:spacing w:line="440" w:lineRule="exact"/>
        <w:ind w:left="420" w:firstLineChars="0"/>
        <w:rPr>
          <w:sz w:val="24"/>
        </w:rPr>
      </w:pPr>
      <w:r>
        <w:rPr>
          <w:sz w:val="24"/>
        </w:rPr>
        <w:t>HL7（美国医疗健康信息传输与交换标准）3.0/2.4版；</w:t>
      </w:r>
    </w:p>
    <w:p>
      <w:pPr>
        <w:pStyle w:val="26"/>
        <w:numPr>
          <w:ilvl w:val="0"/>
          <w:numId w:val="24"/>
        </w:numPr>
        <w:spacing w:line="440" w:lineRule="exact"/>
        <w:ind w:left="420" w:firstLineChars="0"/>
        <w:rPr>
          <w:sz w:val="24"/>
        </w:rPr>
      </w:pPr>
      <w:r>
        <w:rPr>
          <w:sz w:val="24"/>
        </w:rPr>
        <w:t>SNOMED《国际系统医学术语全集》3.5版；</w:t>
      </w:r>
    </w:p>
    <w:p>
      <w:pPr>
        <w:pStyle w:val="26"/>
        <w:numPr>
          <w:ilvl w:val="0"/>
          <w:numId w:val="24"/>
        </w:numPr>
        <w:spacing w:line="440" w:lineRule="exact"/>
        <w:ind w:left="420" w:firstLineChars="0"/>
        <w:rPr>
          <w:sz w:val="24"/>
        </w:rPr>
      </w:pPr>
      <w:r>
        <w:rPr>
          <w:sz w:val="24"/>
        </w:rPr>
        <w:t>ICPC（国际初级保健信息标准）；</w:t>
      </w:r>
    </w:p>
    <w:p>
      <w:pPr>
        <w:pStyle w:val="26"/>
        <w:numPr>
          <w:ilvl w:val="0"/>
          <w:numId w:val="24"/>
        </w:numPr>
        <w:spacing w:line="440" w:lineRule="exact"/>
        <w:ind w:left="420" w:firstLineChars="0"/>
        <w:rPr>
          <w:sz w:val="24"/>
        </w:rPr>
      </w:pPr>
      <w:r>
        <w:rPr>
          <w:sz w:val="24"/>
        </w:rPr>
        <w:t>CPT（美国医院临床操作服务分类编码和术语标准）；</w:t>
      </w:r>
    </w:p>
    <w:p>
      <w:pPr>
        <w:pStyle w:val="26"/>
        <w:numPr>
          <w:ilvl w:val="0"/>
          <w:numId w:val="24"/>
        </w:numPr>
        <w:spacing w:line="440" w:lineRule="exact"/>
        <w:ind w:left="420" w:firstLineChars="0"/>
        <w:rPr>
          <w:sz w:val="24"/>
        </w:rPr>
      </w:pPr>
      <w:r>
        <w:rPr>
          <w:sz w:val="24"/>
        </w:rPr>
        <w:t>X12N（美国医疗保险业电子数据交换标准）；</w:t>
      </w:r>
    </w:p>
    <w:p>
      <w:pPr>
        <w:pStyle w:val="26"/>
        <w:numPr>
          <w:ilvl w:val="0"/>
          <w:numId w:val="24"/>
        </w:numPr>
        <w:spacing w:line="440" w:lineRule="exact"/>
        <w:ind w:left="420" w:firstLineChars="0"/>
        <w:rPr>
          <w:sz w:val="24"/>
        </w:rPr>
      </w:pPr>
      <w:r>
        <w:rPr>
          <w:sz w:val="24"/>
        </w:rPr>
        <w:t>LOINC；</w:t>
      </w:r>
    </w:p>
    <w:p>
      <w:pPr>
        <w:pStyle w:val="26"/>
        <w:numPr>
          <w:ilvl w:val="0"/>
          <w:numId w:val="24"/>
        </w:numPr>
        <w:spacing w:line="440" w:lineRule="exact"/>
        <w:ind w:left="420" w:firstLineChars="0"/>
        <w:rPr>
          <w:sz w:val="24"/>
        </w:rPr>
      </w:pPr>
      <w:r>
        <w:rPr>
          <w:sz w:val="24"/>
        </w:rPr>
        <w:t>DICOM等标准。</w:t>
      </w:r>
    </w:p>
    <w:p>
      <w:pPr>
        <w:pStyle w:val="26"/>
        <w:numPr>
          <w:ilvl w:val="-1"/>
          <w:numId w:val="0"/>
        </w:numPr>
        <w:spacing w:line="440" w:lineRule="exact"/>
        <w:ind w:left="0" w:firstLine="0" w:firstLineChars="0"/>
        <w:rPr>
          <w:sz w:val="24"/>
        </w:rPr>
      </w:pPr>
    </w:p>
    <w:p>
      <w:pPr>
        <w:pStyle w:val="3"/>
        <w:numPr>
          <w:ilvl w:val="0"/>
          <w:numId w:val="1"/>
        </w:numPr>
        <w:spacing w:before="0" w:after="0" w:line="240" w:lineRule="auto"/>
        <w:rPr>
          <w:sz w:val="28"/>
          <w:szCs w:val="28"/>
        </w:rPr>
      </w:pPr>
      <w:r>
        <w:rPr>
          <w:rFonts w:hint="eastAsia"/>
          <w:sz w:val="28"/>
          <w:szCs w:val="28"/>
        </w:rPr>
        <w:t>建设目标</w:t>
      </w:r>
    </w:p>
    <w:p>
      <w:pPr>
        <w:pStyle w:val="4"/>
        <w:numPr>
          <w:ilvl w:val="0"/>
          <w:numId w:val="25"/>
        </w:numPr>
        <w:spacing w:before="0" w:after="0" w:line="360" w:lineRule="auto"/>
        <w:rPr>
          <w:sz w:val="28"/>
          <w:szCs w:val="28"/>
        </w:rPr>
      </w:pPr>
      <w:r>
        <w:rPr>
          <w:rFonts w:hint="eastAsia"/>
          <w:sz w:val="28"/>
          <w:szCs w:val="28"/>
        </w:rPr>
        <w:t>实现信息化诊疗服务环节全覆盖</w:t>
      </w:r>
    </w:p>
    <w:p>
      <w:pPr>
        <w:spacing w:line="360" w:lineRule="auto"/>
        <w:ind w:left="420" w:leftChars="200" w:firstLine="480" w:firstLineChars="200"/>
        <w:rPr>
          <w:sz w:val="24"/>
          <w:szCs w:val="28"/>
        </w:rPr>
      </w:pPr>
      <w:r>
        <w:rPr>
          <w:rFonts w:hint="eastAsia"/>
          <w:sz w:val="24"/>
          <w:szCs w:val="28"/>
        </w:rPr>
        <w:t>以病人为中心，以临床业务为基础，以电子病历为核心，建设医院信息平台，整体重建HIS系统，重建电子病历系统，对现有的临床应用系统进行标准化改造，新建缺失的临床应用系统，建立全诊疗过程临床信息系统。</w:t>
      </w:r>
    </w:p>
    <w:p>
      <w:pPr>
        <w:pStyle w:val="4"/>
        <w:numPr>
          <w:ilvl w:val="0"/>
          <w:numId w:val="25"/>
        </w:numPr>
        <w:spacing w:before="0" w:after="0" w:line="360" w:lineRule="auto"/>
        <w:rPr>
          <w:sz w:val="28"/>
          <w:szCs w:val="28"/>
        </w:rPr>
      </w:pPr>
      <w:r>
        <w:rPr>
          <w:rFonts w:hint="eastAsia"/>
          <w:sz w:val="28"/>
          <w:szCs w:val="28"/>
        </w:rPr>
        <w:t>门诊就医流程再造</w:t>
      </w:r>
    </w:p>
    <w:p>
      <w:pPr>
        <w:spacing w:line="360" w:lineRule="auto"/>
        <w:ind w:left="420" w:leftChars="200" w:firstLine="420" w:firstLineChars="175"/>
        <w:rPr>
          <w:sz w:val="24"/>
          <w:szCs w:val="28"/>
        </w:rPr>
      </w:pPr>
      <w:r>
        <w:rPr>
          <w:rFonts w:hint="eastAsia"/>
          <w:sz w:val="24"/>
          <w:szCs w:val="28"/>
        </w:rPr>
        <w:t>整合线上、线下业务，结合窗口服务、自助服务，再造门诊就医流程，基于CA签名，实现门诊就医无纸化，提高医疗服务效率，有效缓解患者就医“三长一短”现象，满足医院智慧服务分级评估体系对三甲医院的要求。</w:t>
      </w:r>
    </w:p>
    <w:p>
      <w:pPr>
        <w:pStyle w:val="4"/>
        <w:numPr>
          <w:ilvl w:val="0"/>
          <w:numId w:val="25"/>
        </w:numPr>
        <w:spacing w:before="0" w:after="0" w:line="360" w:lineRule="auto"/>
        <w:rPr>
          <w:sz w:val="28"/>
          <w:szCs w:val="28"/>
        </w:rPr>
      </w:pPr>
      <w:r>
        <w:rPr>
          <w:rFonts w:hint="eastAsia"/>
          <w:sz w:val="28"/>
          <w:szCs w:val="28"/>
        </w:rPr>
        <w:t>电子病历应用水平5级目标</w:t>
      </w:r>
    </w:p>
    <w:p>
      <w:pPr>
        <w:pStyle w:val="26"/>
        <w:spacing w:line="360" w:lineRule="auto"/>
        <w:ind w:left="424" w:leftChars="202" w:firstLine="420" w:firstLineChars="175"/>
        <w:rPr>
          <w:sz w:val="24"/>
        </w:rPr>
      </w:pPr>
      <w:r>
        <w:rPr>
          <w:rFonts w:hint="eastAsia" w:ascii="宋体" w:hAnsi="宋体"/>
          <w:sz w:val="24"/>
          <w:szCs w:val="24"/>
        </w:rPr>
        <w:t>遵循</w:t>
      </w:r>
      <w:r>
        <w:rPr>
          <w:sz w:val="24"/>
        </w:rPr>
        <w:t>《电子病历系统功能应用水平分级评价方法及标准》</w:t>
      </w:r>
      <w:r>
        <w:rPr>
          <w:rFonts w:hint="eastAsia"/>
          <w:sz w:val="24"/>
        </w:rPr>
        <w:t>，</w:t>
      </w:r>
      <w:r>
        <w:rPr>
          <w:rFonts w:hint="eastAsia"/>
          <w:sz w:val="24"/>
          <w:szCs w:val="28"/>
        </w:rPr>
        <w:t>按照电子病历分级评价5级标准，新建和改造临床信息系统，基于自助设备、互联网应用优化服务流程，基于物联网和临床知识库实现医嘱的闭环管理，保障医疗质量和安全，在临床诊疗活动中提供决策支持，即实现全流程医疗数据闭环管理，临床医疗决策支持。全方位全过程的加强医疗质量监管，全面提升医院的服务质量和诊疗水准</w:t>
      </w:r>
      <w:r>
        <w:rPr>
          <w:rFonts w:hint="eastAsia" w:ascii="宋体" w:hAnsi="宋体" w:cs="宋体"/>
          <w:sz w:val="24"/>
          <w:szCs w:val="24"/>
        </w:rPr>
        <w:t>。</w:t>
      </w:r>
    </w:p>
    <w:p>
      <w:pPr>
        <w:pStyle w:val="4"/>
        <w:numPr>
          <w:ilvl w:val="0"/>
          <w:numId w:val="25"/>
        </w:numPr>
        <w:spacing w:before="0" w:after="0" w:line="360" w:lineRule="auto"/>
        <w:rPr>
          <w:sz w:val="28"/>
          <w:szCs w:val="28"/>
        </w:rPr>
      </w:pPr>
      <w:r>
        <w:rPr>
          <w:rFonts w:hint="eastAsia"/>
          <w:sz w:val="28"/>
          <w:szCs w:val="28"/>
        </w:rPr>
        <w:t>医院信息系统互联互通标准化成熟度四甲水平</w:t>
      </w:r>
    </w:p>
    <w:p>
      <w:pPr>
        <w:spacing w:line="360" w:lineRule="auto"/>
        <w:ind w:left="420" w:leftChars="200" w:firstLine="420" w:firstLineChars="175"/>
        <w:rPr>
          <w:sz w:val="24"/>
          <w:szCs w:val="28"/>
        </w:rPr>
      </w:pPr>
      <w:r>
        <w:rPr>
          <w:rFonts w:hint="eastAsia" w:ascii="宋体" w:hAnsi="宋体"/>
          <w:sz w:val="24"/>
          <w:szCs w:val="24"/>
        </w:rPr>
        <w:t>遵循《基于电子病历的医院信息平台建设技术解决方案》、《基于电子病历的医院信息平台技术规范》等标准、规范，建设以中医电子病历为核心的医院信息平台，统一数据标准（主数据管理），统一交互服务（接口），要求所有的业务系统通过平台服务进行交互，整合HIS、EMR，形成一体式的医生、护士工作站，在检查、检验系统中集成分诊叫号系统、患者360视图等；在E</w:t>
      </w:r>
      <w:r>
        <w:rPr>
          <w:rFonts w:ascii="宋体" w:hAnsi="宋体"/>
          <w:sz w:val="24"/>
          <w:szCs w:val="24"/>
        </w:rPr>
        <w:t>MR</w:t>
      </w:r>
      <w:r>
        <w:rPr>
          <w:rFonts w:hint="eastAsia" w:ascii="宋体" w:hAnsi="宋体"/>
          <w:sz w:val="24"/>
          <w:szCs w:val="24"/>
        </w:rPr>
        <w:t>系统中集成查询、导入检查、检验信息等功能，简化临床工作人员操作流程，方便处理临床业务，提高服务效率，实现全院应用系统、院内外业务数据的互联互通,满足“医院信息系统互联互通标准化成熟度四甲”测评要求。</w:t>
      </w:r>
    </w:p>
    <w:p>
      <w:pPr>
        <w:pStyle w:val="4"/>
        <w:numPr>
          <w:ilvl w:val="0"/>
          <w:numId w:val="25"/>
        </w:numPr>
        <w:spacing w:before="0" w:after="0" w:line="360" w:lineRule="auto"/>
        <w:rPr>
          <w:sz w:val="28"/>
          <w:szCs w:val="28"/>
        </w:rPr>
      </w:pPr>
      <w:r>
        <w:rPr>
          <w:rFonts w:hint="eastAsia"/>
          <w:sz w:val="28"/>
          <w:szCs w:val="28"/>
        </w:rPr>
        <w:t>三级等保测评要求</w:t>
      </w:r>
    </w:p>
    <w:p>
      <w:pPr>
        <w:spacing w:line="360" w:lineRule="auto"/>
        <w:ind w:left="420" w:leftChars="200" w:firstLine="420" w:firstLineChars="175"/>
      </w:pPr>
      <w:r>
        <w:rPr>
          <w:rFonts w:hint="eastAsia"/>
          <w:sz w:val="24"/>
          <w:szCs w:val="28"/>
        </w:rPr>
        <w:t>本项目按三级等保要求建设。</w:t>
      </w:r>
    </w:p>
    <w:p>
      <w:pPr>
        <w:pStyle w:val="3"/>
        <w:spacing w:beforeLines="200" w:after="0" w:line="360" w:lineRule="auto"/>
        <w:rPr>
          <w:sz w:val="28"/>
          <w:szCs w:val="28"/>
        </w:rPr>
      </w:pPr>
      <w:r>
        <w:rPr>
          <w:rFonts w:hint="eastAsia"/>
          <w:sz w:val="28"/>
          <w:szCs w:val="28"/>
        </w:rPr>
        <w:t>四、技术规格和要求</w:t>
      </w:r>
    </w:p>
    <w:p>
      <w:pPr>
        <w:pStyle w:val="4"/>
        <w:spacing w:before="0" w:after="0" w:line="360" w:lineRule="auto"/>
        <w:rPr>
          <w:rFonts w:ascii="宋体" w:hAnsi="宋体"/>
          <w:sz w:val="24"/>
          <w:szCs w:val="24"/>
        </w:rPr>
      </w:pPr>
      <w:r>
        <w:rPr>
          <w:rFonts w:hint="eastAsia" w:ascii="宋体" w:hAnsi="宋体"/>
          <w:sz w:val="24"/>
          <w:szCs w:val="24"/>
        </w:rPr>
        <w:t>1、应用架构设计要求</w:t>
      </w:r>
    </w:p>
    <w:p>
      <w:pPr>
        <w:spacing w:line="360" w:lineRule="auto"/>
        <w:ind w:firstLine="480" w:firstLineChars="200"/>
        <w:rPr>
          <w:rFonts w:ascii="宋体" w:hAnsi="宋体"/>
          <w:sz w:val="24"/>
          <w:szCs w:val="32"/>
        </w:rPr>
      </w:pPr>
      <w:r>
        <w:rPr>
          <w:rFonts w:hint="eastAsia" w:ascii="宋体" w:hAnsi="宋体"/>
          <w:sz w:val="24"/>
          <w:szCs w:val="32"/>
        </w:rPr>
        <w:t>应用架构的设计关系到对多种系统质量属性的满足，应用系统的架构应满足以下要求：</w:t>
      </w:r>
    </w:p>
    <w:p>
      <w:pPr>
        <w:pStyle w:val="26"/>
        <w:numPr>
          <w:ilvl w:val="0"/>
          <w:numId w:val="26"/>
        </w:numPr>
        <w:spacing w:line="360" w:lineRule="auto"/>
        <w:ind w:firstLineChars="0"/>
        <w:rPr>
          <w:rFonts w:ascii="宋体" w:hAnsi="宋体"/>
          <w:sz w:val="24"/>
          <w:szCs w:val="32"/>
        </w:rPr>
      </w:pPr>
      <w:r>
        <w:rPr>
          <w:rFonts w:hint="eastAsia" w:ascii="宋体" w:hAnsi="宋体"/>
          <w:sz w:val="24"/>
          <w:szCs w:val="32"/>
        </w:rPr>
        <w:t>多层的应用架构；</w:t>
      </w:r>
    </w:p>
    <w:p>
      <w:pPr>
        <w:pStyle w:val="26"/>
        <w:numPr>
          <w:ilvl w:val="0"/>
          <w:numId w:val="26"/>
        </w:numPr>
        <w:spacing w:line="360" w:lineRule="auto"/>
        <w:ind w:firstLineChars="0"/>
        <w:rPr>
          <w:rFonts w:ascii="宋体" w:hAnsi="宋体"/>
          <w:sz w:val="24"/>
          <w:szCs w:val="32"/>
        </w:rPr>
      </w:pPr>
      <w:r>
        <w:rPr>
          <w:rFonts w:hint="eastAsia" w:ascii="宋体" w:hAnsi="宋体"/>
          <w:sz w:val="24"/>
          <w:szCs w:val="32"/>
        </w:rPr>
        <w:t>基于组件的设计，用户可以根据需要按角色组合和配置组件；</w:t>
      </w:r>
    </w:p>
    <w:p>
      <w:pPr>
        <w:pStyle w:val="26"/>
        <w:numPr>
          <w:ilvl w:val="0"/>
          <w:numId w:val="26"/>
        </w:numPr>
        <w:spacing w:line="360" w:lineRule="auto"/>
        <w:ind w:firstLineChars="0"/>
        <w:rPr>
          <w:rFonts w:ascii="宋体" w:hAnsi="宋体"/>
          <w:sz w:val="24"/>
          <w:szCs w:val="32"/>
        </w:rPr>
      </w:pPr>
      <w:r>
        <w:rPr>
          <w:rFonts w:hint="eastAsia" w:ascii="宋体" w:hAnsi="宋体"/>
          <w:sz w:val="24"/>
          <w:szCs w:val="32"/>
        </w:rPr>
        <w:t>具有用户可以管理工作流管理功能；</w:t>
      </w:r>
    </w:p>
    <w:p>
      <w:pPr>
        <w:pStyle w:val="26"/>
        <w:numPr>
          <w:ilvl w:val="0"/>
          <w:numId w:val="26"/>
        </w:numPr>
        <w:spacing w:line="360" w:lineRule="auto"/>
        <w:ind w:firstLineChars="0"/>
        <w:rPr>
          <w:rFonts w:ascii="宋体" w:hAnsi="宋体"/>
          <w:sz w:val="24"/>
          <w:szCs w:val="32"/>
        </w:rPr>
      </w:pPr>
      <w:r>
        <w:rPr>
          <w:rFonts w:hint="eastAsia" w:ascii="宋体" w:hAnsi="宋体"/>
          <w:sz w:val="24"/>
          <w:szCs w:val="32"/>
        </w:rPr>
        <w:t>具有用户可以配置的规则引擎；</w:t>
      </w:r>
    </w:p>
    <w:p>
      <w:pPr>
        <w:pStyle w:val="26"/>
        <w:numPr>
          <w:ilvl w:val="0"/>
          <w:numId w:val="26"/>
        </w:numPr>
        <w:spacing w:line="360" w:lineRule="auto"/>
        <w:ind w:firstLineChars="0"/>
        <w:rPr>
          <w:rFonts w:ascii="宋体" w:hAnsi="宋体"/>
          <w:sz w:val="24"/>
          <w:szCs w:val="32"/>
        </w:rPr>
      </w:pPr>
      <w:r>
        <w:rPr>
          <w:rFonts w:hint="eastAsia" w:ascii="宋体" w:hAnsi="宋体"/>
          <w:sz w:val="24"/>
          <w:szCs w:val="32"/>
        </w:rPr>
        <w:t>具有抽象的底层数据模型；</w:t>
      </w:r>
    </w:p>
    <w:p>
      <w:pPr>
        <w:pStyle w:val="26"/>
        <w:numPr>
          <w:ilvl w:val="0"/>
          <w:numId w:val="26"/>
        </w:numPr>
        <w:spacing w:line="360" w:lineRule="auto"/>
        <w:ind w:firstLineChars="0"/>
        <w:rPr>
          <w:rFonts w:ascii="宋体" w:hAnsi="宋体"/>
          <w:sz w:val="24"/>
          <w:szCs w:val="32"/>
        </w:rPr>
      </w:pPr>
      <w:r>
        <w:rPr>
          <w:rFonts w:hint="eastAsia" w:ascii="宋体" w:hAnsi="宋体"/>
          <w:sz w:val="24"/>
          <w:szCs w:val="32"/>
        </w:rPr>
        <w:t>具有事件/消息响应机制；</w:t>
      </w:r>
    </w:p>
    <w:p>
      <w:pPr>
        <w:pStyle w:val="26"/>
        <w:numPr>
          <w:ilvl w:val="0"/>
          <w:numId w:val="26"/>
        </w:numPr>
        <w:spacing w:line="360" w:lineRule="auto"/>
        <w:ind w:firstLineChars="0"/>
        <w:rPr>
          <w:rFonts w:ascii="宋体" w:hAnsi="宋体"/>
          <w:sz w:val="24"/>
          <w:szCs w:val="32"/>
        </w:rPr>
      </w:pPr>
      <w:r>
        <w:rPr>
          <w:rFonts w:hint="eastAsia" w:ascii="宋体" w:hAnsi="宋体"/>
          <w:sz w:val="24"/>
          <w:szCs w:val="32"/>
        </w:rPr>
        <w:t>系统设计以病人为中心建设电子病历为核心的信息系统。</w:t>
      </w:r>
    </w:p>
    <w:p>
      <w:pPr>
        <w:pStyle w:val="26"/>
        <w:numPr>
          <w:ilvl w:val="0"/>
          <w:numId w:val="26"/>
        </w:numPr>
        <w:spacing w:line="360" w:lineRule="auto"/>
        <w:ind w:firstLineChars="0"/>
        <w:rPr>
          <w:rFonts w:ascii="宋体" w:hAnsi="宋体"/>
          <w:sz w:val="24"/>
          <w:szCs w:val="32"/>
        </w:rPr>
      </w:pPr>
      <w:r>
        <w:rPr>
          <w:rFonts w:hint="eastAsia" w:ascii="宋体" w:hAnsi="宋体"/>
          <w:sz w:val="24"/>
          <w:szCs w:val="32"/>
        </w:rPr>
        <w:t>具有良好的安全机制完成用户的认证、授权和数据保密。</w:t>
      </w:r>
    </w:p>
    <w:p>
      <w:pPr>
        <w:pStyle w:val="4"/>
        <w:spacing w:before="0" w:after="0" w:line="360" w:lineRule="auto"/>
        <w:rPr>
          <w:rFonts w:ascii="宋体" w:hAnsi="宋体"/>
          <w:sz w:val="24"/>
          <w:szCs w:val="24"/>
        </w:rPr>
      </w:pPr>
      <w:r>
        <w:rPr>
          <w:rFonts w:hint="eastAsia" w:ascii="宋体" w:hAnsi="宋体"/>
          <w:sz w:val="24"/>
          <w:szCs w:val="24"/>
        </w:rPr>
        <w:t>2、应用系统所需特性</w:t>
      </w:r>
    </w:p>
    <w:p>
      <w:pPr>
        <w:spacing w:line="360" w:lineRule="auto"/>
        <w:ind w:firstLine="480" w:firstLineChars="200"/>
        <w:rPr>
          <w:rFonts w:ascii="宋体" w:hAnsi="宋体"/>
          <w:sz w:val="24"/>
          <w:szCs w:val="32"/>
        </w:rPr>
      </w:pPr>
      <w:r>
        <w:rPr>
          <w:rFonts w:hint="eastAsia" w:ascii="宋体" w:hAnsi="宋体"/>
          <w:sz w:val="24"/>
          <w:szCs w:val="32"/>
        </w:rPr>
        <w:t>为了满足可适应性、易操作性、以及适应医院未来的发展，应用系统需满足以下特性：</w:t>
      </w:r>
    </w:p>
    <w:p>
      <w:pPr>
        <w:pStyle w:val="26"/>
        <w:numPr>
          <w:ilvl w:val="0"/>
          <w:numId w:val="27"/>
        </w:numPr>
        <w:spacing w:line="360" w:lineRule="auto"/>
        <w:ind w:firstLineChars="0"/>
        <w:rPr>
          <w:rFonts w:ascii="宋体" w:hAnsi="宋体"/>
          <w:sz w:val="24"/>
          <w:szCs w:val="32"/>
        </w:rPr>
      </w:pPr>
      <w:r>
        <w:rPr>
          <w:rFonts w:hint="eastAsia" w:ascii="宋体" w:hAnsi="宋体"/>
          <w:sz w:val="24"/>
          <w:szCs w:val="32"/>
        </w:rPr>
        <w:t>支持用户自己可配置的规则管理，提供工具和功能，根据因业务规则和管理需求的变化而配置产品，使之能良好适应需求的变化，持续支撑医院业务发展；</w:t>
      </w:r>
    </w:p>
    <w:p>
      <w:pPr>
        <w:pStyle w:val="26"/>
        <w:numPr>
          <w:ilvl w:val="0"/>
          <w:numId w:val="27"/>
        </w:numPr>
        <w:spacing w:line="360" w:lineRule="auto"/>
        <w:ind w:firstLineChars="0"/>
        <w:rPr>
          <w:rFonts w:ascii="宋体" w:hAnsi="宋体"/>
          <w:sz w:val="24"/>
          <w:szCs w:val="32"/>
        </w:rPr>
      </w:pPr>
      <w:r>
        <w:rPr>
          <w:rFonts w:hint="eastAsia" w:ascii="宋体" w:hAnsi="宋体"/>
          <w:sz w:val="24"/>
          <w:szCs w:val="32"/>
        </w:rPr>
        <w:t>支持用户可配置的工作流程管理，提供工具和功能，根据因环境或内部流程的变化而配置产品，使之能良好适应需求的变化，持续支撑医院业务发展；</w:t>
      </w:r>
    </w:p>
    <w:p>
      <w:pPr>
        <w:pStyle w:val="26"/>
        <w:numPr>
          <w:ilvl w:val="0"/>
          <w:numId w:val="27"/>
        </w:numPr>
        <w:spacing w:line="360" w:lineRule="auto"/>
        <w:ind w:firstLineChars="0"/>
        <w:rPr>
          <w:rFonts w:ascii="宋体" w:hAnsi="宋体"/>
          <w:sz w:val="24"/>
          <w:szCs w:val="32"/>
        </w:rPr>
      </w:pPr>
      <w:r>
        <w:rPr>
          <w:rFonts w:hint="eastAsia" w:ascii="宋体" w:hAnsi="宋体"/>
          <w:sz w:val="24"/>
          <w:szCs w:val="32"/>
        </w:rPr>
        <w:t>用户可以按自己的习惯配置界面，提供简洁的操作，丰富的提示，一致的操作模式；</w:t>
      </w:r>
    </w:p>
    <w:p>
      <w:pPr>
        <w:pStyle w:val="26"/>
        <w:numPr>
          <w:ilvl w:val="0"/>
          <w:numId w:val="27"/>
        </w:numPr>
        <w:spacing w:line="360" w:lineRule="auto"/>
        <w:ind w:firstLineChars="0"/>
        <w:rPr>
          <w:rFonts w:ascii="宋体" w:hAnsi="宋体"/>
          <w:sz w:val="24"/>
          <w:szCs w:val="32"/>
        </w:rPr>
      </w:pPr>
      <w:r>
        <w:rPr>
          <w:rFonts w:hint="eastAsia" w:ascii="宋体" w:hAnsi="宋体"/>
          <w:sz w:val="24"/>
          <w:szCs w:val="32"/>
        </w:rPr>
        <w:t>提供应用开发框架；</w:t>
      </w:r>
    </w:p>
    <w:p>
      <w:pPr>
        <w:pStyle w:val="26"/>
        <w:numPr>
          <w:ilvl w:val="0"/>
          <w:numId w:val="27"/>
        </w:numPr>
        <w:spacing w:line="360" w:lineRule="auto"/>
        <w:ind w:firstLineChars="0"/>
        <w:rPr>
          <w:rFonts w:ascii="宋体" w:hAnsi="宋体"/>
          <w:sz w:val="24"/>
          <w:szCs w:val="32"/>
        </w:rPr>
      </w:pPr>
      <w:r>
        <w:rPr>
          <w:rFonts w:hint="eastAsia" w:ascii="宋体" w:hAnsi="宋体"/>
          <w:sz w:val="24"/>
          <w:szCs w:val="32"/>
        </w:rPr>
        <w:t>用户可以灵活的使用现有功能组件建立自己的应用；</w:t>
      </w:r>
    </w:p>
    <w:p>
      <w:pPr>
        <w:pStyle w:val="26"/>
        <w:numPr>
          <w:ilvl w:val="0"/>
          <w:numId w:val="27"/>
        </w:numPr>
        <w:spacing w:line="360" w:lineRule="auto"/>
        <w:ind w:firstLineChars="0"/>
        <w:rPr>
          <w:rFonts w:ascii="宋体" w:hAnsi="宋体"/>
          <w:sz w:val="24"/>
          <w:szCs w:val="32"/>
        </w:rPr>
      </w:pPr>
      <w:r>
        <w:rPr>
          <w:rFonts w:hint="eastAsia" w:ascii="宋体" w:hAnsi="宋体"/>
          <w:sz w:val="24"/>
          <w:szCs w:val="32"/>
        </w:rPr>
        <w:t>可将用户开发的组件通过应用程序工具加入到应用；</w:t>
      </w:r>
    </w:p>
    <w:p>
      <w:pPr>
        <w:pStyle w:val="26"/>
        <w:numPr>
          <w:ilvl w:val="0"/>
          <w:numId w:val="27"/>
        </w:numPr>
        <w:spacing w:line="360" w:lineRule="auto"/>
        <w:ind w:firstLineChars="0"/>
        <w:rPr>
          <w:sz w:val="28"/>
          <w:szCs w:val="28"/>
        </w:rPr>
      </w:pPr>
      <w:r>
        <w:rPr>
          <w:rFonts w:hint="eastAsia" w:ascii="宋体" w:hAnsi="宋体"/>
          <w:sz w:val="24"/>
          <w:szCs w:val="32"/>
        </w:rPr>
        <w:t>客户端能根据服务器的要求而自动升级。</w:t>
      </w:r>
    </w:p>
    <w:p>
      <w:pPr>
        <w:pStyle w:val="4"/>
        <w:spacing w:before="0" w:after="0" w:line="360" w:lineRule="auto"/>
        <w:rPr>
          <w:rFonts w:ascii="宋体" w:hAnsi="宋体"/>
          <w:sz w:val="24"/>
          <w:szCs w:val="24"/>
        </w:rPr>
      </w:pPr>
      <w:r>
        <w:rPr>
          <w:rFonts w:hint="eastAsia" w:ascii="宋体" w:hAnsi="宋体"/>
          <w:sz w:val="24"/>
          <w:szCs w:val="24"/>
        </w:rPr>
        <w:t>3、软件平台</w:t>
      </w:r>
    </w:p>
    <w:p>
      <w:pPr>
        <w:spacing w:line="360" w:lineRule="auto"/>
        <w:ind w:firstLine="480" w:firstLineChars="200"/>
        <w:rPr>
          <w:rFonts w:ascii="宋体" w:hAnsi="宋体"/>
          <w:color w:val="auto"/>
          <w:sz w:val="24"/>
          <w:szCs w:val="32"/>
        </w:rPr>
      </w:pPr>
      <w:r>
        <w:rPr>
          <w:rFonts w:hint="eastAsia" w:ascii="宋体" w:hAnsi="宋体"/>
          <w:color w:val="FF0000"/>
          <w:sz w:val="24"/>
          <w:szCs w:val="32"/>
        </w:rPr>
        <w:t>（1）</w:t>
      </w:r>
      <w:r>
        <w:rPr>
          <w:rFonts w:hint="eastAsia" w:ascii="宋体" w:hAnsi="宋体"/>
          <w:color w:val="auto"/>
          <w:sz w:val="24"/>
          <w:szCs w:val="32"/>
        </w:rPr>
        <w:t>技术结构：在局域网上运行的医院信息系统，采用先进的软件体系结构，并具有与医保平台等外部系统联接的接口。</w:t>
      </w:r>
    </w:p>
    <w:p>
      <w:pPr>
        <w:spacing w:line="360" w:lineRule="auto"/>
        <w:ind w:firstLine="480" w:firstLineChars="200"/>
        <w:rPr>
          <w:rFonts w:ascii="宋体" w:hAnsi="宋体"/>
          <w:color w:val="FF0000"/>
          <w:sz w:val="24"/>
          <w:szCs w:val="32"/>
        </w:rPr>
      </w:pPr>
      <w:r>
        <w:rPr>
          <w:rFonts w:hint="eastAsia" w:ascii="宋体" w:hAnsi="宋体"/>
          <w:color w:val="FF0000"/>
          <w:sz w:val="24"/>
          <w:szCs w:val="32"/>
        </w:rPr>
        <w:t>（2）</w:t>
      </w:r>
      <w:r>
        <w:rPr>
          <w:rFonts w:hint="eastAsia" w:ascii="宋体" w:hAnsi="宋体"/>
          <w:color w:val="FF0000"/>
          <w:sz w:val="24"/>
          <w:szCs w:val="32"/>
        </w:rPr>
        <w:t>数据库平台：本项目须采用大型关系</w:t>
      </w:r>
      <w:r>
        <w:rPr>
          <w:rFonts w:hint="eastAsia" w:ascii="宋体" w:hAnsi="宋体"/>
          <w:color w:val="FF0000"/>
          <w:sz w:val="24"/>
          <w:szCs w:val="32"/>
        </w:rPr>
        <w:t>型</w:t>
      </w:r>
      <w:r>
        <w:rPr>
          <w:rFonts w:hint="eastAsia" w:ascii="宋体" w:hAnsi="宋体"/>
          <w:color w:val="FF0000"/>
          <w:sz w:val="24"/>
          <w:szCs w:val="32"/>
        </w:rPr>
        <w:t>数据库</w:t>
      </w:r>
      <w:r>
        <w:rPr>
          <w:rFonts w:hint="eastAsia" w:ascii="宋体" w:hAnsi="宋体"/>
          <w:color w:val="FF0000"/>
          <w:sz w:val="24"/>
          <w:szCs w:val="32"/>
        </w:rPr>
        <w:t>，投标方须提供正版关系型数据库授权</w:t>
      </w:r>
      <w:r>
        <w:rPr>
          <w:rFonts w:hint="eastAsia" w:ascii="宋体" w:hAnsi="宋体"/>
          <w:color w:val="FF0000"/>
          <w:sz w:val="24"/>
          <w:szCs w:val="32"/>
        </w:rPr>
        <w:t>。</w:t>
      </w:r>
      <w:r>
        <w:rPr>
          <w:rFonts w:hint="eastAsia" w:ascii="宋体" w:hAnsi="宋体"/>
          <w:color w:val="FF0000"/>
          <w:sz w:val="24"/>
          <w:szCs w:val="32"/>
        </w:rPr>
        <w:t>并提供数据库级的故障转移集群，实现高可用性。</w:t>
      </w:r>
    </w:p>
    <w:p>
      <w:pPr>
        <w:pStyle w:val="3"/>
        <w:spacing w:beforeLines="200" w:after="0" w:line="240" w:lineRule="auto"/>
        <w:rPr>
          <w:sz w:val="28"/>
          <w:szCs w:val="28"/>
        </w:rPr>
      </w:pPr>
      <w:r>
        <w:rPr>
          <w:rFonts w:hint="eastAsia"/>
          <w:sz w:val="28"/>
          <w:szCs w:val="28"/>
        </w:rPr>
        <w:t>五、功能模块要求</w:t>
      </w:r>
    </w:p>
    <w:p>
      <w:pPr>
        <w:spacing w:line="360" w:lineRule="auto"/>
        <w:ind w:firstLine="480" w:firstLineChars="200"/>
        <w:rPr>
          <w:rFonts w:ascii="宋体" w:hAnsi="宋体"/>
          <w:sz w:val="24"/>
          <w:szCs w:val="24"/>
        </w:rPr>
      </w:pPr>
      <w:r>
        <w:rPr>
          <w:rFonts w:hint="eastAsia" w:ascii="宋体" w:hAnsi="宋体"/>
          <w:sz w:val="24"/>
          <w:szCs w:val="24"/>
        </w:rPr>
        <w:t>本项目中应用软件，应具备《医院信息系统基本功能规范》、《中医医院信息系统基本功能规范（修订）（征求意见稿）》、《</w:t>
      </w:r>
      <w:r>
        <w:rPr>
          <w:sz w:val="24"/>
        </w:rPr>
        <w:t>医院信息平台应用功能指引</w:t>
      </w:r>
      <w:r>
        <w:rPr>
          <w:rFonts w:hint="eastAsia" w:ascii="宋体" w:hAnsi="宋体"/>
          <w:sz w:val="24"/>
          <w:szCs w:val="24"/>
        </w:rPr>
        <w:t>》等标准规范中所描述的功能，应符合相关标准、规范的技术要求。</w:t>
      </w:r>
    </w:p>
    <w:p>
      <w:pPr>
        <w:pStyle w:val="4"/>
        <w:spacing w:before="0" w:after="0" w:line="360" w:lineRule="auto"/>
        <w:rPr>
          <w:sz w:val="28"/>
          <w:szCs w:val="28"/>
        </w:rPr>
      </w:pPr>
      <w:bookmarkStart w:id="6" w:name="_Toc7251"/>
      <w:r>
        <w:rPr>
          <w:rFonts w:hint="eastAsia"/>
          <w:sz w:val="28"/>
          <w:szCs w:val="28"/>
        </w:rPr>
        <w:t>1、医院信息平台——</w:t>
      </w:r>
      <w:bookmarkEnd w:id="6"/>
      <w:r>
        <w:rPr>
          <w:rFonts w:hint="eastAsia"/>
          <w:sz w:val="28"/>
          <w:szCs w:val="28"/>
        </w:rPr>
        <w:t>以互联互通四级甲等为标准</w:t>
      </w:r>
    </w:p>
    <w:p>
      <w:pPr>
        <w:pStyle w:val="5"/>
        <w:spacing w:before="0" w:after="0" w:line="377" w:lineRule="auto"/>
      </w:pPr>
      <w:r>
        <w:rPr>
          <w:rFonts w:hint="eastAsia"/>
        </w:rPr>
        <w:t>1.1 基础平台</w:t>
      </w:r>
    </w:p>
    <w:p>
      <w:pPr>
        <w:pStyle w:val="6"/>
        <w:spacing w:before="0" w:after="0" w:line="377" w:lineRule="auto"/>
      </w:pPr>
      <w:r>
        <w:rPr>
          <w:rFonts w:hint="eastAsia"/>
        </w:rPr>
        <w:t>1.1.1 应用门户</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tabs>
                <w:tab w:val="left" w:pos="1260"/>
              </w:tabs>
              <w:adjustRightInd w:val="0"/>
              <w:spacing w:line="360" w:lineRule="auto"/>
              <w:jc w:val="center"/>
              <w:rPr>
                <w:rFonts w:ascii="宋体" w:hAnsi="宋体" w:cs="Arial"/>
                <w:b/>
                <w:bCs/>
                <w:sz w:val="24"/>
                <w:szCs w:val="24"/>
              </w:rPr>
            </w:pPr>
            <w:r>
              <w:rPr>
                <w:rFonts w:hint="eastAsia" w:ascii="宋体" w:hAnsi="宋体" w:cs="Arial"/>
                <w:b/>
                <w:bCs/>
                <w:sz w:val="24"/>
                <w:szCs w:val="24"/>
              </w:rPr>
              <w:t>功能名称</w:t>
            </w:r>
          </w:p>
        </w:tc>
        <w:tc>
          <w:tcPr>
            <w:tcW w:w="6520" w:type="dxa"/>
          </w:tcPr>
          <w:p>
            <w:pPr>
              <w:tabs>
                <w:tab w:val="left" w:pos="1260"/>
              </w:tabs>
              <w:adjustRightInd w:val="0"/>
              <w:spacing w:line="360" w:lineRule="auto"/>
              <w:jc w:val="center"/>
              <w:rPr>
                <w:rFonts w:ascii="宋体" w:hAnsi="宋体" w:cs="Arial"/>
                <w:b/>
                <w:bCs/>
                <w:sz w:val="24"/>
                <w:szCs w:val="24"/>
              </w:rPr>
            </w:pPr>
            <w:r>
              <w:rPr>
                <w:rFonts w:hint="eastAsia" w:ascii="宋体" w:hAnsi="宋体" w:cs="Arial"/>
                <w:b/>
                <w:bCs/>
                <w:sz w:val="24"/>
                <w:szCs w:val="24"/>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vAlign w:val="center"/>
          </w:tcPr>
          <w:p>
            <w:pPr>
              <w:spacing w:line="360" w:lineRule="auto"/>
              <w:jc w:val="center"/>
              <w:rPr>
                <w:rFonts w:ascii="宋体" w:hAnsi="宋体"/>
                <w:sz w:val="24"/>
                <w:szCs w:val="24"/>
              </w:rPr>
            </w:pPr>
            <w:r>
              <w:rPr>
                <w:rFonts w:hint="eastAsia" w:ascii="宋体" w:hAnsi="宋体"/>
                <w:sz w:val="24"/>
                <w:szCs w:val="24"/>
              </w:rPr>
              <w:t>Web</w:t>
            </w:r>
          </w:p>
          <w:p>
            <w:pPr>
              <w:spacing w:line="360" w:lineRule="auto"/>
              <w:jc w:val="center"/>
              <w:rPr>
                <w:rFonts w:ascii="宋体" w:hAnsi="宋体"/>
                <w:sz w:val="24"/>
                <w:szCs w:val="24"/>
              </w:rPr>
            </w:pPr>
            <w:r>
              <w:rPr>
                <w:rFonts w:hint="eastAsia" w:ascii="宋体" w:hAnsi="宋体"/>
                <w:sz w:val="24"/>
                <w:szCs w:val="24"/>
              </w:rPr>
              <w:t>应用门户</w:t>
            </w:r>
          </w:p>
        </w:tc>
        <w:tc>
          <w:tcPr>
            <w:tcW w:w="6520" w:type="dxa"/>
            <w:vAlign w:val="center"/>
          </w:tcPr>
          <w:p>
            <w:pPr>
              <w:spacing w:line="0" w:lineRule="atLeast"/>
              <w:rPr>
                <w:rFonts w:ascii="宋体" w:hAnsi="宋体"/>
                <w:sz w:val="24"/>
                <w:szCs w:val="24"/>
              </w:rPr>
            </w:pPr>
            <w:r>
              <w:rPr>
                <w:rFonts w:hint="eastAsia" w:ascii="宋体" w:hAnsi="宋体"/>
                <w:sz w:val="24"/>
                <w:szCs w:val="24"/>
              </w:rPr>
              <w:t>提供统一的基于B/S的Web版医院应用门户平台；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tabs>
                <w:tab w:val="left" w:pos="1260"/>
              </w:tabs>
              <w:adjustRightInd w:val="0"/>
              <w:spacing w:line="360" w:lineRule="auto"/>
              <w:jc w:val="center"/>
              <w:rPr>
                <w:rFonts w:ascii="宋体" w:hAnsi="宋体" w:cs="Arial"/>
                <w:b/>
                <w:bCs/>
                <w:sz w:val="24"/>
                <w:szCs w:val="24"/>
              </w:rPr>
            </w:pPr>
          </w:p>
        </w:tc>
        <w:tc>
          <w:tcPr>
            <w:tcW w:w="6520" w:type="dxa"/>
            <w:vAlign w:val="center"/>
          </w:tcPr>
          <w:p>
            <w:pPr>
              <w:spacing w:line="0" w:lineRule="atLeast"/>
              <w:rPr>
                <w:rFonts w:ascii="宋体" w:hAnsi="宋体"/>
                <w:sz w:val="24"/>
                <w:szCs w:val="24"/>
              </w:rPr>
            </w:pPr>
            <w:r>
              <w:rPr>
                <w:rFonts w:hint="eastAsia" w:ascii="宋体" w:hAnsi="宋体"/>
                <w:sz w:val="24"/>
                <w:szCs w:val="24"/>
              </w:rPr>
              <w:t>支持基于角色的首页自定义功能；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tabs>
                <w:tab w:val="left" w:pos="1260"/>
              </w:tabs>
              <w:adjustRightInd w:val="0"/>
              <w:spacing w:line="360" w:lineRule="auto"/>
              <w:jc w:val="center"/>
              <w:rPr>
                <w:rFonts w:ascii="宋体" w:hAnsi="宋体" w:cs="Arial"/>
                <w:b/>
                <w:bCs/>
                <w:sz w:val="24"/>
                <w:szCs w:val="24"/>
              </w:rPr>
            </w:pPr>
          </w:p>
        </w:tc>
        <w:tc>
          <w:tcPr>
            <w:tcW w:w="6520" w:type="dxa"/>
            <w:vAlign w:val="center"/>
          </w:tcPr>
          <w:p>
            <w:pPr>
              <w:spacing w:line="0" w:lineRule="atLeast"/>
              <w:rPr>
                <w:rFonts w:ascii="宋体" w:hAnsi="宋体"/>
                <w:sz w:val="24"/>
                <w:szCs w:val="24"/>
              </w:rPr>
            </w:pPr>
            <w:r>
              <w:rPr>
                <w:rFonts w:hint="eastAsia" w:ascii="宋体" w:hAnsi="宋体"/>
                <w:sz w:val="24"/>
                <w:szCs w:val="24"/>
              </w:rPr>
              <w:t>支持基于角色的动态应用菜单功能及权限管理功能；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tabs>
                <w:tab w:val="left" w:pos="1260"/>
              </w:tabs>
              <w:adjustRightInd w:val="0"/>
              <w:spacing w:line="360" w:lineRule="auto"/>
              <w:jc w:val="center"/>
              <w:rPr>
                <w:rFonts w:ascii="宋体" w:hAnsi="宋体" w:cs="Arial"/>
                <w:b/>
                <w:bCs/>
                <w:sz w:val="24"/>
                <w:szCs w:val="24"/>
              </w:rPr>
            </w:pPr>
          </w:p>
        </w:tc>
        <w:tc>
          <w:tcPr>
            <w:tcW w:w="6520" w:type="dxa"/>
            <w:vAlign w:val="center"/>
          </w:tcPr>
          <w:p>
            <w:pPr>
              <w:spacing w:line="0" w:lineRule="atLeast"/>
              <w:rPr>
                <w:rFonts w:ascii="宋体" w:hAnsi="宋体"/>
                <w:sz w:val="24"/>
                <w:szCs w:val="24"/>
              </w:rPr>
            </w:pPr>
            <w:r>
              <w:rPr>
                <w:rFonts w:hint="eastAsia" w:ascii="宋体" w:hAnsi="宋体"/>
                <w:sz w:val="24"/>
                <w:szCs w:val="24"/>
              </w:rPr>
              <w:t>提供用户注册与认证统一服务，实现与HIS、EMR等应用的单点登录功能；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tabs>
                <w:tab w:val="left" w:pos="1260"/>
              </w:tabs>
              <w:adjustRightInd w:val="0"/>
              <w:spacing w:line="360" w:lineRule="auto"/>
              <w:jc w:val="center"/>
              <w:rPr>
                <w:rFonts w:ascii="宋体" w:hAnsi="宋体" w:cs="Arial"/>
                <w:b/>
                <w:bCs/>
                <w:sz w:val="24"/>
                <w:szCs w:val="24"/>
              </w:rPr>
            </w:pPr>
          </w:p>
        </w:tc>
        <w:tc>
          <w:tcPr>
            <w:tcW w:w="6520" w:type="dxa"/>
            <w:vAlign w:val="center"/>
          </w:tcPr>
          <w:p>
            <w:pPr>
              <w:spacing w:line="0" w:lineRule="atLeast"/>
              <w:rPr>
                <w:rFonts w:ascii="宋体" w:hAnsi="宋体"/>
                <w:sz w:val="24"/>
                <w:szCs w:val="24"/>
              </w:rPr>
            </w:pPr>
            <w:r>
              <w:rPr>
                <w:rFonts w:hint="eastAsia" w:ascii="宋体" w:hAnsi="宋体"/>
                <w:sz w:val="24"/>
                <w:szCs w:val="24"/>
              </w:rPr>
              <w:t>提供消息处理功能。</w:t>
            </w:r>
          </w:p>
        </w:tc>
      </w:tr>
    </w:tbl>
    <w:p>
      <w:pPr>
        <w:spacing w:line="360" w:lineRule="auto"/>
        <w:ind w:firstLine="480" w:firstLineChars="200"/>
        <w:rPr>
          <w:rFonts w:ascii="宋体" w:hAnsi="宋体"/>
          <w:sz w:val="24"/>
          <w:szCs w:val="24"/>
        </w:rPr>
      </w:pPr>
    </w:p>
    <w:p>
      <w:pPr>
        <w:pStyle w:val="6"/>
      </w:pPr>
      <w:r>
        <w:rPr>
          <w:rFonts w:hint="eastAsia"/>
        </w:rPr>
        <w:t>1.1.2 平台管理</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tcPr>
          <w:p>
            <w:pPr>
              <w:tabs>
                <w:tab w:val="left" w:pos="1260"/>
              </w:tabs>
              <w:adjustRightInd w:val="0"/>
              <w:spacing w:line="360" w:lineRule="auto"/>
              <w:jc w:val="center"/>
              <w:rPr>
                <w:rFonts w:ascii="宋体" w:hAnsi="宋体" w:cs="Arial"/>
                <w:b/>
                <w:bCs/>
                <w:sz w:val="24"/>
                <w:szCs w:val="24"/>
              </w:rPr>
            </w:pPr>
            <w:r>
              <w:rPr>
                <w:rFonts w:hint="eastAsia" w:ascii="宋体" w:hAnsi="宋体" w:cs="Arial"/>
                <w:b/>
                <w:bCs/>
                <w:sz w:val="24"/>
                <w:szCs w:val="24"/>
              </w:rPr>
              <w:t>功能名称</w:t>
            </w:r>
          </w:p>
        </w:tc>
        <w:tc>
          <w:tcPr>
            <w:tcW w:w="6520" w:type="dxa"/>
          </w:tcPr>
          <w:p>
            <w:pPr>
              <w:tabs>
                <w:tab w:val="left" w:pos="1260"/>
              </w:tabs>
              <w:adjustRightInd w:val="0"/>
              <w:spacing w:line="360" w:lineRule="auto"/>
              <w:jc w:val="center"/>
              <w:rPr>
                <w:rFonts w:ascii="宋体" w:hAnsi="宋体" w:cs="Arial"/>
                <w:b/>
                <w:bCs/>
                <w:sz w:val="24"/>
                <w:szCs w:val="24"/>
              </w:rPr>
            </w:pPr>
            <w:r>
              <w:rPr>
                <w:rFonts w:hint="eastAsia" w:ascii="宋体" w:hAnsi="宋体" w:cs="Arial"/>
                <w:b/>
                <w:bCs/>
                <w:sz w:val="24"/>
                <w:szCs w:val="24"/>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093" w:type="dxa"/>
            <w:vMerge w:val="restart"/>
            <w:vAlign w:val="center"/>
          </w:tcPr>
          <w:p>
            <w:pPr>
              <w:spacing w:line="360" w:lineRule="auto"/>
              <w:jc w:val="center"/>
              <w:rPr>
                <w:rFonts w:ascii="宋体" w:hAnsi="宋体"/>
                <w:sz w:val="24"/>
                <w:szCs w:val="24"/>
              </w:rPr>
            </w:pPr>
            <w:r>
              <w:rPr>
                <w:rFonts w:hint="eastAsia" w:ascii="宋体" w:hAnsi="宋体"/>
                <w:sz w:val="24"/>
                <w:szCs w:val="24"/>
              </w:rPr>
              <w:t>安全管理</w:t>
            </w:r>
          </w:p>
        </w:tc>
        <w:tc>
          <w:tcPr>
            <w:tcW w:w="6520" w:type="dxa"/>
            <w:vAlign w:val="center"/>
          </w:tcPr>
          <w:p>
            <w:pPr>
              <w:spacing w:line="0" w:lineRule="atLeast"/>
              <w:rPr>
                <w:rFonts w:ascii="宋体" w:hAnsi="宋体"/>
                <w:sz w:val="24"/>
                <w:szCs w:val="24"/>
              </w:rPr>
            </w:pPr>
            <w:r>
              <w:rPr>
                <w:rFonts w:hint="eastAsia" w:ascii="宋体" w:hAnsi="宋体"/>
                <w:sz w:val="24"/>
                <w:szCs w:val="24"/>
              </w:rPr>
              <w:t>提供节点认证功能，加强对平台接入；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093" w:type="dxa"/>
            <w:vMerge w:val="continue"/>
            <w:vAlign w:val="center"/>
          </w:tcPr>
          <w:p>
            <w:pPr>
              <w:spacing w:line="360" w:lineRule="auto"/>
              <w:jc w:val="center"/>
              <w:rPr>
                <w:rFonts w:ascii="宋体" w:hAnsi="宋体"/>
                <w:sz w:val="24"/>
                <w:szCs w:val="24"/>
              </w:rPr>
            </w:pPr>
          </w:p>
        </w:tc>
        <w:tc>
          <w:tcPr>
            <w:tcW w:w="6520" w:type="dxa"/>
            <w:vAlign w:val="center"/>
          </w:tcPr>
          <w:p>
            <w:pPr>
              <w:spacing w:line="0" w:lineRule="atLeast"/>
              <w:rPr>
                <w:rFonts w:ascii="宋体" w:hAnsi="宋体"/>
                <w:sz w:val="24"/>
                <w:szCs w:val="24"/>
              </w:rPr>
            </w:pPr>
            <w:r>
              <w:rPr>
                <w:rFonts w:hint="eastAsia" w:ascii="宋体" w:hAnsi="宋体"/>
                <w:sz w:val="24"/>
                <w:szCs w:val="24"/>
              </w:rPr>
              <w:t>提供审计管理功能；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2093" w:type="dxa"/>
            <w:vMerge w:val="continue"/>
            <w:vAlign w:val="center"/>
          </w:tcPr>
          <w:p>
            <w:pPr>
              <w:spacing w:line="360" w:lineRule="auto"/>
              <w:rPr>
                <w:rFonts w:ascii="宋体" w:hAnsi="宋体"/>
                <w:sz w:val="24"/>
                <w:szCs w:val="24"/>
              </w:rPr>
            </w:pPr>
          </w:p>
        </w:tc>
        <w:tc>
          <w:tcPr>
            <w:tcW w:w="6520" w:type="dxa"/>
            <w:vAlign w:val="center"/>
          </w:tcPr>
          <w:p>
            <w:pPr>
              <w:spacing w:line="0" w:lineRule="atLeast"/>
              <w:rPr>
                <w:rFonts w:ascii="宋体" w:hAnsi="宋体"/>
                <w:sz w:val="24"/>
                <w:szCs w:val="24"/>
              </w:rPr>
            </w:pPr>
            <w:r>
              <w:rPr>
                <w:rFonts w:hint="eastAsia" w:ascii="宋体" w:hAnsi="宋体"/>
                <w:sz w:val="24"/>
                <w:szCs w:val="24"/>
              </w:rPr>
              <w:t>支持隐私数据的过滤控制与管理。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trPr>
        <w:tc>
          <w:tcPr>
            <w:tcW w:w="2093" w:type="dxa"/>
            <w:vMerge w:val="restart"/>
            <w:vAlign w:val="center"/>
          </w:tcPr>
          <w:p>
            <w:pPr>
              <w:spacing w:line="360" w:lineRule="auto"/>
              <w:jc w:val="center"/>
              <w:rPr>
                <w:rFonts w:ascii="宋体" w:hAnsi="宋体"/>
                <w:sz w:val="24"/>
                <w:szCs w:val="24"/>
              </w:rPr>
            </w:pPr>
            <w:r>
              <w:rPr>
                <w:rFonts w:hint="eastAsia" w:ascii="宋体" w:hAnsi="宋体"/>
                <w:sz w:val="24"/>
                <w:szCs w:val="24"/>
              </w:rPr>
              <w:t>配置管理</w:t>
            </w:r>
          </w:p>
        </w:tc>
        <w:tc>
          <w:tcPr>
            <w:tcW w:w="6520" w:type="dxa"/>
            <w:vAlign w:val="center"/>
          </w:tcPr>
          <w:p>
            <w:pPr>
              <w:spacing w:line="0" w:lineRule="atLeast"/>
              <w:rPr>
                <w:rFonts w:ascii="宋体" w:hAnsi="宋体"/>
                <w:sz w:val="24"/>
                <w:szCs w:val="24"/>
              </w:rPr>
            </w:pPr>
            <w:r>
              <w:rPr>
                <w:rFonts w:hint="eastAsia" w:ascii="宋体" w:hAnsi="宋体"/>
                <w:sz w:val="24"/>
                <w:szCs w:val="24"/>
              </w:rPr>
              <w:t>提供人员注册与用户注册管理；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093" w:type="dxa"/>
            <w:vMerge w:val="continue"/>
            <w:vAlign w:val="center"/>
          </w:tcPr>
          <w:p>
            <w:pPr>
              <w:spacing w:line="360" w:lineRule="auto"/>
              <w:rPr>
                <w:rFonts w:ascii="宋体" w:hAnsi="宋体"/>
                <w:sz w:val="24"/>
                <w:szCs w:val="24"/>
              </w:rPr>
            </w:pPr>
          </w:p>
        </w:tc>
        <w:tc>
          <w:tcPr>
            <w:tcW w:w="6520" w:type="dxa"/>
            <w:vAlign w:val="center"/>
          </w:tcPr>
          <w:p>
            <w:pPr>
              <w:spacing w:line="0" w:lineRule="atLeast"/>
              <w:rPr>
                <w:rFonts w:ascii="宋体" w:hAnsi="宋体"/>
                <w:sz w:val="24"/>
                <w:szCs w:val="24"/>
              </w:rPr>
            </w:pPr>
            <w:r>
              <w:rPr>
                <w:rFonts w:hint="eastAsia" w:ascii="宋体" w:hAnsi="宋体"/>
                <w:sz w:val="24"/>
                <w:szCs w:val="24"/>
              </w:rPr>
              <w:t>提供机构注册与科室注册管理；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2093" w:type="dxa"/>
            <w:vMerge w:val="continue"/>
            <w:vAlign w:val="center"/>
          </w:tcPr>
          <w:p>
            <w:pPr>
              <w:spacing w:line="360" w:lineRule="auto"/>
              <w:rPr>
                <w:rFonts w:ascii="宋体" w:hAnsi="宋体"/>
                <w:sz w:val="24"/>
                <w:szCs w:val="24"/>
              </w:rPr>
            </w:pPr>
          </w:p>
        </w:tc>
        <w:tc>
          <w:tcPr>
            <w:tcW w:w="6520" w:type="dxa"/>
            <w:vAlign w:val="center"/>
          </w:tcPr>
          <w:p>
            <w:pPr>
              <w:spacing w:line="0" w:lineRule="atLeast"/>
              <w:rPr>
                <w:rFonts w:ascii="宋体" w:hAnsi="宋体"/>
                <w:sz w:val="24"/>
                <w:szCs w:val="24"/>
              </w:rPr>
            </w:pPr>
            <w:r>
              <w:rPr>
                <w:rFonts w:hint="eastAsia" w:ascii="宋体" w:hAnsi="宋体"/>
                <w:sz w:val="24"/>
                <w:szCs w:val="24"/>
              </w:rPr>
              <w:t>提供服务注册与服务授权管理；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2093" w:type="dxa"/>
            <w:vMerge w:val="continue"/>
            <w:vAlign w:val="center"/>
          </w:tcPr>
          <w:p>
            <w:pPr>
              <w:spacing w:line="360" w:lineRule="auto"/>
              <w:rPr>
                <w:rFonts w:ascii="宋体" w:hAnsi="宋体"/>
                <w:sz w:val="24"/>
                <w:szCs w:val="24"/>
              </w:rPr>
            </w:pPr>
          </w:p>
        </w:tc>
        <w:tc>
          <w:tcPr>
            <w:tcW w:w="6520" w:type="dxa"/>
            <w:vAlign w:val="center"/>
          </w:tcPr>
          <w:p>
            <w:pPr>
              <w:spacing w:line="0" w:lineRule="atLeast"/>
              <w:rPr>
                <w:rFonts w:ascii="宋体" w:hAnsi="宋体"/>
                <w:sz w:val="24"/>
                <w:szCs w:val="24"/>
              </w:rPr>
            </w:pPr>
            <w:r>
              <w:rPr>
                <w:rFonts w:hint="eastAsia" w:ascii="宋体" w:hAnsi="宋体"/>
                <w:sz w:val="24"/>
                <w:szCs w:val="24"/>
              </w:rPr>
              <w:t>提供服务流程配置及服务调用监控功能；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093" w:type="dxa"/>
            <w:vMerge w:val="continue"/>
            <w:vAlign w:val="center"/>
          </w:tcPr>
          <w:p>
            <w:pPr>
              <w:spacing w:line="360" w:lineRule="auto"/>
              <w:rPr>
                <w:rFonts w:ascii="宋体" w:hAnsi="宋体"/>
                <w:sz w:val="24"/>
                <w:szCs w:val="24"/>
              </w:rPr>
            </w:pPr>
          </w:p>
        </w:tc>
        <w:tc>
          <w:tcPr>
            <w:tcW w:w="6520" w:type="dxa"/>
            <w:vAlign w:val="center"/>
          </w:tcPr>
          <w:p>
            <w:pPr>
              <w:spacing w:line="0" w:lineRule="atLeast"/>
              <w:rPr>
                <w:rFonts w:ascii="宋体" w:hAnsi="宋体"/>
                <w:sz w:val="24"/>
                <w:szCs w:val="24"/>
              </w:rPr>
            </w:pPr>
            <w:r>
              <w:rPr>
                <w:rFonts w:hint="eastAsia" w:ascii="宋体" w:hAnsi="宋体"/>
                <w:sz w:val="24"/>
                <w:szCs w:val="24"/>
              </w:rPr>
              <w:t>提供应用注册及应用功能模块注册功能。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restart"/>
            <w:vAlign w:val="center"/>
          </w:tcPr>
          <w:p>
            <w:pPr>
              <w:spacing w:line="360" w:lineRule="auto"/>
              <w:jc w:val="center"/>
              <w:rPr>
                <w:rFonts w:ascii="宋体" w:hAnsi="宋体"/>
                <w:sz w:val="24"/>
                <w:szCs w:val="24"/>
              </w:rPr>
            </w:pPr>
            <w:r>
              <w:rPr>
                <w:rFonts w:hint="eastAsia" w:ascii="宋体" w:hAnsi="宋体"/>
                <w:sz w:val="24"/>
                <w:szCs w:val="24"/>
              </w:rPr>
              <w:t>监控管理</w:t>
            </w:r>
          </w:p>
        </w:tc>
        <w:tc>
          <w:tcPr>
            <w:tcW w:w="6520" w:type="dxa"/>
            <w:vAlign w:val="center"/>
          </w:tcPr>
          <w:p>
            <w:pPr>
              <w:spacing w:line="0" w:lineRule="atLeast"/>
              <w:rPr>
                <w:rFonts w:ascii="宋体" w:hAnsi="宋体"/>
                <w:sz w:val="24"/>
                <w:szCs w:val="24"/>
              </w:rPr>
            </w:pPr>
            <w:r>
              <w:rPr>
                <w:rFonts w:hint="eastAsia" w:ascii="宋体" w:hAnsi="宋体"/>
                <w:sz w:val="24"/>
                <w:szCs w:val="24"/>
              </w:rPr>
              <w:t>数据采集监控，可生成数据采集的记录日志，记录数据采集节点、采集范围、采集内容、 采集时间、错误原因等信息，根据日志看跟踪解决数据采集错误；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line="360" w:lineRule="auto"/>
              <w:rPr>
                <w:rFonts w:ascii="宋体" w:hAnsi="宋体"/>
                <w:sz w:val="24"/>
                <w:szCs w:val="24"/>
              </w:rPr>
            </w:pPr>
          </w:p>
        </w:tc>
        <w:tc>
          <w:tcPr>
            <w:tcW w:w="6520" w:type="dxa"/>
            <w:vAlign w:val="center"/>
          </w:tcPr>
          <w:p>
            <w:pPr>
              <w:spacing w:line="0" w:lineRule="atLeast"/>
              <w:rPr>
                <w:rFonts w:ascii="宋体" w:hAnsi="宋体"/>
                <w:sz w:val="24"/>
                <w:szCs w:val="24"/>
              </w:rPr>
            </w:pPr>
            <w:r>
              <w:rPr>
                <w:rFonts w:hint="eastAsia" w:ascii="宋体" w:hAnsi="宋体"/>
                <w:sz w:val="24"/>
                <w:szCs w:val="24"/>
              </w:rPr>
              <w:t>集群监控：支持对服务器集群监控和查询，监控服务器CPU、内存使用率、JVM监控、事件异常等信息，并按事件类型一般、警告、错误类型汇总。可设置监控指标的警告阈值、报警阈值、报警方式。可以时间-指标的方式形成趋势图参看历史数据，以饼图的形式查看瞬时数据。对事件监控支持查看时间、类型、节点信息。并提供调优工具等；可满足多服务器之间的负载均衡分配和性能调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line="360" w:lineRule="auto"/>
              <w:rPr>
                <w:rFonts w:ascii="宋体" w:hAnsi="宋体"/>
                <w:sz w:val="24"/>
                <w:szCs w:val="24"/>
              </w:rPr>
            </w:pPr>
          </w:p>
        </w:tc>
        <w:tc>
          <w:tcPr>
            <w:tcW w:w="6520" w:type="dxa"/>
            <w:vAlign w:val="center"/>
          </w:tcPr>
          <w:p>
            <w:pPr>
              <w:spacing w:line="0" w:lineRule="atLeast"/>
              <w:rPr>
                <w:rFonts w:ascii="宋体" w:hAnsi="宋体"/>
                <w:sz w:val="24"/>
                <w:szCs w:val="24"/>
              </w:rPr>
            </w:pPr>
            <w:r>
              <w:rPr>
                <w:rFonts w:hint="eastAsia" w:ascii="宋体" w:hAnsi="宋体"/>
                <w:sz w:val="24"/>
                <w:szCs w:val="24"/>
              </w:rPr>
              <w:t>数据交换监控，提供数据交换服务监控，可监控统计所有数据交换服务性能，可按照域、节点、时间角度统计服务最大响应时间、最小响应时间、平均响应时间、总次数，提供服务分析调优。针对异常记录，可追踪异常发生节点、该节点的输入输出、错误信息提示，准确掌握错误，精准修复。且可统计监控平台接入层的调用次数，接入点名称，访问IP，总体相应时间，调用时间分布 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trPr>
        <w:tc>
          <w:tcPr>
            <w:tcW w:w="2093" w:type="dxa"/>
            <w:vMerge w:val="restart"/>
            <w:vAlign w:val="center"/>
          </w:tcPr>
          <w:p>
            <w:pPr>
              <w:spacing w:line="360" w:lineRule="auto"/>
              <w:rPr>
                <w:rFonts w:ascii="宋体" w:hAnsi="宋体"/>
                <w:sz w:val="24"/>
                <w:szCs w:val="24"/>
              </w:rPr>
            </w:pPr>
            <w:r>
              <w:rPr>
                <w:rFonts w:hint="eastAsia" w:ascii="宋体" w:hAnsi="宋体"/>
                <w:sz w:val="24"/>
                <w:szCs w:val="24"/>
              </w:rPr>
              <w:t>基础服务</w:t>
            </w:r>
          </w:p>
        </w:tc>
        <w:tc>
          <w:tcPr>
            <w:tcW w:w="6520" w:type="dxa"/>
            <w:vAlign w:val="center"/>
          </w:tcPr>
          <w:p>
            <w:pPr>
              <w:spacing w:line="0" w:lineRule="atLeast"/>
              <w:rPr>
                <w:rFonts w:ascii="宋体" w:hAnsi="宋体"/>
                <w:sz w:val="24"/>
                <w:szCs w:val="24"/>
              </w:rPr>
            </w:pPr>
            <w:r>
              <w:rPr>
                <w:rFonts w:hint="eastAsia" w:ascii="宋体" w:hAnsi="宋体"/>
                <w:sz w:val="24"/>
                <w:szCs w:val="24"/>
              </w:rPr>
              <w:t>提供遵循标准的患者、医疗卫生服务人员、医疗卫生机构（科室）、术语注册服务；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093" w:type="dxa"/>
            <w:vMerge w:val="continue"/>
            <w:vAlign w:val="center"/>
          </w:tcPr>
          <w:p>
            <w:pPr>
              <w:spacing w:line="360" w:lineRule="auto"/>
              <w:rPr>
                <w:rFonts w:ascii="宋体" w:hAnsi="宋体"/>
                <w:sz w:val="24"/>
                <w:szCs w:val="24"/>
              </w:rPr>
            </w:pPr>
          </w:p>
        </w:tc>
        <w:tc>
          <w:tcPr>
            <w:tcW w:w="6520" w:type="dxa"/>
            <w:vAlign w:val="center"/>
          </w:tcPr>
          <w:p>
            <w:pPr>
              <w:spacing w:line="0" w:lineRule="atLeast"/>
              <w:rPr>
                <w:rFonts w:ascii="宋体" w:hAnsi="宋体"/>
                <w:sz w:val="24"/>
                <w:szCs w:val="24"/>
              </w:rPr>
            </w:pPr>
            <w:r>
              <w:rPr>
                <w:rFonts w:hint="eastAsia" w:ascii="宋体" w:hAnsi="宋体"/>
                <w:sz w:val="24"/>
                <w:szCs w:val="24"/>
              </w:rPr>
              <w:t>提供遵循标准的HL7消息转换服务、中心字典上传服务、厂家字典上传服务、中心字典查询服务、字典转换服务；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continue"/>
            <w:vAlign w:val="center"/>
          </w:tcPr>
          <w:p>
            <w:pPr>
              <w:spacing w:line="360" w:lineRule="auto"/>
              <w:rPr>
                <w:rFonts w:ascii="宋体" w:hAnsi="宋体"/>
                <w:sz w:val="24"/>
                <w:szCs w:val="24"/>
              </w:rPr>
            </w:pPr>
          </w:p>
        </w:tc>
        <w:tc>
          <w:tcPr>
            <w:tcW w:w="6520" w:type="dxa"/>
            <w:vAlign w:val="center"/>
          </w:tcPr>
          <w:p>
            <w:pPr>
              <w:spacing w:line="0" w:lineRule="atLeast"/>
              <w:rPr>
                <w:rFonts w:ascii="宋体" w:hAnsi="宋体"/>
                <w:sz w:val="24"/>
                <w:szCs w:val="24"/>
              </w:rPr>
            </w:pPr>
            <w:r>
              <w:rPr>
                <w:rFonts w:hint="eastAsia" w:ascii="宋体" w:hAnsi="宋体"/>
                <w:sz w:val="24"/>
                <w:szCs w:val="24"/>
              </w:rPr>
              <w:t>提供遵循标准的webService代理服务、.com代理服务、通用数据库操作服务；</w:t>
            </w:r>
          </w:p>
        </w:tc>
      </w:tr>
    </w:tbl>
    <w:p>
      <w:pPr>
        <w:pStyle w:val="6"/>
      </w:pPr>
      <w:r>
        <w:rPr>
          <w:rFonts w:hint="eastAsia"/>
        </w:rPr>
        <w:t>1.1.3 主索引管理</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tabs>
                <w:tab w:val="left" w:pos="1260"/>
              </w:tabs>
              <w:adjustRightInd w:val="0"/>
              <w:spacing w:line="360" w:lineRule="auto"/>
              <w:jc w:val="center"/>
              <w:rPr>
                <w:rFonts w:ascii="宋体" w:hAnsi="宋体" w:cs="Arial"/>
                <w:b/>
                <w:bCs/>
                <w:sz w:val="24"/>
                <w:szCs w:val="24"/>
              </w:rPr>
            </w:pPr>
            <w:r>
              <w:rPr>
                <w:rFonts w:hint="eastAsia" w:ascii="宋体" w:hAnsi="宋体" w:cs="Arial"/>
                <w:b/>
                <w:bCs/>
                <w:sz w:val="24"/>
                <w:szCs w:val="24"/>
              </w:rPr>
              <w:t>功能名称</w:t>
            </w:r>
          </w:p>
        </w:tc>
        <w:tc>
          <w:tcPr>
            <w:tcW w:w="6520" w:type="dxa"/>
          </w:tcPr>
          <w:p>
            <w:pPr>
              <w:tabs>
                <w:tab w:val="left" w:pos="1260"/>
              </w:tabs>
              <w:adjustRightInd w:val="0"/>
              <w:spacing w:line="360" w:lineRule="auto"/>
              <w:jc w:val="center"/>
              <w:rPr>
                <w:rFonts w:ascii="宋体" w:hAnsi="宋体" w:cs="Arial"/>
                <w:b/>
                <w:bCs/>
                <w:sz w:val="24"/>
                <w:szCs w:val="24"/>
              </w:rPr>
            </w:pPr>
            <w:r>
              <w:rPr>
                <w:rFonts w:hint="eastAsia" w:ascii="宋体" w:hAnsi="宋体" w:cs="Arial"/>
                <w:b/>
                <w:bCs/>
                <w:sz w:val="24"/>
                <w:szCs w:val="24"/>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93" w:type="dxa"/>
            <w:vMerge w:val="restart"/>
            <w:vAlign w:val="center"/>
          </w:tcPr>
          <w:p>
            <w:pPr>
              <w:spacing w:line="360" w:lineRule="auto"/>
              <w:rPr>
                <w:rFonts w:ascii="宋体" w:hAnsi="宋体"/>
                <w:sz w:val="24"/>
                <w:szCs w:val="24"/>
              </w:rPr>
            </w:pPr>
            <w:r>
              <w:rPr>
                <w:rFonts w:hint="eastAsia" w:ascii="宋体" w:hAnsi="宋体"/>
                <w:sz w:val="24"/>
                <w:szCs w:val="24"/>
              </w:rPr>
              <w:t>病人主索引</w:t>
            </w:r>
          </w:p>
        </w:tc>
        <w:tc>
          <w:tcPr>
            <w:tcW w:w="6520" w:type="dxa"/>
            <w:vAlign w:val="center"/>
          </w:tcPr>
          <w:p>
            <w:pPr>
              <w:rPr>
                <w:rFonts w:ascii="宋体" w:hAnsi="宋体"/>
                <w:sz w:val="24"/>
                <w:szCs w:val="24"/>
              </w:rPr>
            </w:pPr>
            <w:r>
              <w:rPr>
                <w:rFonts w:hint="eastAsia" w:ascii="宋体" w:hAnsi="宋体"/>
                <w:sz w:val="24"/>
                <w:szCs w:val="24"/>
              </w:rPr>
              <w:t>提供患者信息注册、信息匹配、主索引更新与发布、主索引注销等功能；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2093" w:type="dxa"/>
            <w:vMerge w:val="continue"/>
            <w:vAlign w:val="center"/>
          </w:tcPr>
          <w:p>
            <w:pPr>
              <w:spacing w:line="360" w:lineRule="auto"/>
              <w:rPr>
                <w:rFonts w:ascii="宋体" w:hAnsi="宋体"/>
                <w:sz w:val="24"/>
                <w:szCs w:val="24"/>
              </w:rPr>
            </w:pPr>
          </w:p>
        </w:tc>
        <w:tc>
          <w:tcPr>
            <w:tcW w:w="6520" w:type="dxa"/>
            <w:vAlign w:val="center"/>
          </w:tcPr>
          <w:p>
            <w:pPr>
              <w:spacing w:line="0" w:lineRule="atLeast"/>
              <w:rPr>
                <w:rFonts w:ascii="宋体" w:hAnsi="宋体"/>
                <w:sz w:val="24"/>
                <w:szCs w:val="24"/>
              </w:rPr>
            </w:pPr>
            <w:r>
              <w:rPr>
                <w:rFonts w:hint="eastAsia" w:ascii="宋体" w:hAnsi="宋体"/>
                <w:sz w:val="24"/>
                <w:szCs w:val="24"/>
              </w:rPr>
              <w:t>提供病人健康的注册、更换、注销等功能；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093" w:type="dxa"/>
            <w:vMerge w:val="continue"/>
            <w:vAlign w:val="center"/>
          </w:tcPr>
          <w:p>
            <w:pPr>
              <w:spacing w:line="360" w:lineRule="auto"/>
              <w:rPr>
                <w:rFonts w:ascii="宋体" w:hAnsi="宋体"/>
                <w:sz w:val="24"/>
                <w:szCs w:val="24"/>
              </w:rPr>
            </w:pPr>
          </w:p>
        </w:tc>
        <w:tc>
          <w:tcPr>
            <w:tcW w:w="6520" w:type="dxa"/>
            <w:vAlign w:val="center"/>
          </w:tcPr>
          <w:p>
            <w:pPr>
              <w:spacing w:line="0" w:lineRule="atLeast"/>
              <w:rPr>
                <w:rFonts w:ascii="宋体" w:hAnsi="宋体"/>
                <w:sz w:val="24"/>
                <w:szCs w:val="24"/>
              </w:rPr>
            </w:pPr>
            <w:r>
              <w:rPr>
                <w:rFonts w:hint="eastAsia" w:ascii="宋体" w:hAnsi="宋体"/>
                <w:sz w:val="24"/>
                <w:szCs w:val="24"/>
              </w:rPr>
              <w:t>提供主索引合并功能；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093" w:type="dxa"/>
            <w:vMerge w:val="continue"/>
            <w:vAlign w:val="center"/>
          </w:tcPr>
          <w:p>
            <w:pPr>
              <w:spacing w:line="360" w:lineRule="auto"/>
              <w:rPr>
                <w:rFonts w:ascii="宋体" w:hAnsi="宋体"/>
                <w:sz w:val="24"/>
                <w:szCs w:val="24"/>
              </w:rPr>
            </w:pPr>
          </w:p>
        </w:tc>
        <w:tc>
          <w:tcPr>
            <w:tcW w:w="6520" w:type="dxa"/>
            <w:vAlign w:val="center"/>
          </w:tcPr>
          <w:p>
            <w:pPr>
              <w:spacing w:line="0" w:lineRule="atLeast"/>
              <w:rPr>
                <w:rFonts w:ascii="宋体" w:hAnsi="宋体"/>
                <w:sz w:val="24"/>
                <w:szCs w:val="24"/>
              </w:rPr>
            </w:pPr>
            <w:r>
              <w:rPr>
                <w:rFonts w:hint="eastAsia" w:ascii="宋体" w:hAnsi="宋体"/>
                <w:sz w:val="24"/>
                <w:szCs w:val="24"/>
              </w:rPr>
              <w:t>提供主索引注册、更新、匹配、查询等组件服务；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093" w:type="dxa"/>
            <w:vMerge w:val="continue"/>
            <w:vAlign w:val="center"/>
          </w:tcPr>
          <w:p>
            <w:pPr>
              <w:spacing w:line="360" w:lineRule="auto"/>
              <w:rPr>
                <w:rFonts w:ascii="宋体" w:hAnsi="宋体"/>
                <w:sz w:val="24"/>
                <w:szCs w:val="24"/>
              </w:rPr>
            </w:pPr>
          </w:p>
        </w:tc>
        <w:tc>
          <w:tcPr>
            <w:tcW w:w="6520" w:type="dxa"/>
            <w:vAlign w:val="center"/>
          </w:tcPr>
          <w:p>
            <w:pPr>
              <w:spacing w:line="0" w:lineRule="atLeast"/>
              <w:rPr>
                <w:rFonts w:ascii="宋体" w:hAnsi="宋体"/>
                <w:sz w:val="24"/>
                <w:szCs w:val="24"/>
              </w:rPr>
            </w:pPr>
            <w:r>
              <w:rPr>
                <w:rFonts w:hint="eastAsia" w:ascii="宋体" w:hAnsi="宋体"/>
                <w:sz w:val="24"/>
                <w:szCs w:val="24"/>
              </w:rPr>
              <w:t>提供健康卡的注册、更换、注销等组件服务；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093" w:type="dxa"/>
            <w:vMerge w:val="continue"/>
            <w:vAlign w:val="center"/>
          </w:tcPr>
          <w:p>
            <w:pPr>
              <w:spacing w:line="360" w:lineRule="auto"/>
              <w:rPr>
                <w:rFonts w:ascii="宋体" w:hAnsi="宋体"/>
                <w:sz w:val="24"/>
                <w:szCs w:val="24"/>
              </w:rPr>
            </w:pPr>
          </w:p>
        </w:tc>
        <w:tc>
          <w:tcPr>
            <w:tcW w:w="6520" w:type="dxa"/>
            <w:vAlign w:val="center"/>
          </w:tcPr>
          <w:p>
            <w:pPr>
              <w:spacing w:line="0" w:lineRule="atLeast"/>
              <w:rPr>
                <w:rFonts w:ascii="宋体" w:hAnsi="宋体"/>
                <w:sz w:val="24"/>
                <w:szCs w:val="24"/>
              </w:rPr>
            </w:pPr>
            <w:r>
              <w:rPr>
                <w:rFonts w:hint="eastAsia" w:ascii="宋体" w:hAnsi="宋体"/>
                <w:sz w:val="24"/>
                <w:szCs w:val="24"/>
              </w:rPr>
              <w:t>提供主索引匹配机制的参数与权重配置功能。</w:t>
            </w:r>
          </w:p>
        </w:tc>
      </w:tr>
    </w:tbl>
    <w:p>
      <w:pPr>
        <w:widowControl/>
        <w:spacing w:line="360" w:lineRule="auto"/>
        <w:ind w:left="360"/>
        <w:jc w:val="left"/>
        <w:rPr>
          <w:rFonts w:ascii="宋体" w:hAnsi="宋体"/>
          <w:color w:val="000000"/>
          <w:kern w:val="0"/>
          <w:sz w:val="24"/>
          <w:szCs w:val="24"/>
        </w:rPr>
      </w:pPr>
    </w:p>
    <w:p>
      <w:pPr>
        <w:pStyle w:val="5"/>
      </w:pPr>
      <w:r>
        <w:rPr>
          <w:rFonts w:ascii="Calibri" w:hAnsi="Calibri" w:eastAsia="宋体" w:cs="Times New Roman"/>
          <w:b/>
          <w:bCs/>
          <w:sz w:val="28"/>
          <w:szCs w:val="28"/>
        </w:rPr>
        <w:t xml:space="preserve">1.2. </w:t>
      </w:r>
      <w:r>
        <w:rPr>
          <w:rFonts w:hint="eastAsia" w:ascii="Calibri" w:hAnsi="Calibri" w:eastAsia="宋体" w:cs="Times New Roman"/>
          <w:b/>
          <w:bCs/>
          <w:sz w:val="28"/>
          <w:szCs w:val="28"/>
        </w:rPr>
        <w:t>集成引擎（ESB总线）</w:t>
      </w:r>
    </w:p>
    <w:p>
      <w:pPr>
        <w:pStyle w:val="6"/>
        <w:spacing w:before="0" w:after="0" w:line="377" w:lineRule="auto"/>
      </w:pPr>
      <w:bookmarkStart w:id="7" w:name="_Toc522369936"/>
      <w:bookmarkStart w:id="8" w:name="_Toc495482591"/>
      <w:r>
        <w:rPr>
          <w:rFonts w:hint="eastAsia"/>
        </w:rPr>
        <w:t>1.2.1 数据交换管理</w:t>
      </w:r>
      <w:bookmarkEnd w:id="7"/>
      <w:bookmarkEnd w:id="8"/>
    </w:p>
    <w:p>
      <w:pPr>
        <w:spacing w:line="360" w:lineRule="auto"/>
        <w:ind w:firstLine="480" w:firstLineChars="200"/>
        <w:rPr>
          <w:rFonts w:ascii="宋体" w:hAnsi="宋体"/>
          <w:sz w:val="24"/>
          <w:szCs w:val="24"/>
        </w:rPr>
      </w:pPr>
      <w:r>
        <w:rPr>
          <w:rFonts w:ascii="宋体" w:hAnsi="宋体"/>
          <w:sz w:val="24"/>
          <w:szCs w:val="24"/>
        </w:rPr>
        <w:t>医院信息集成平台中的医院信息交换主要采用企业服务总线（ESB）来构建。企业服务总线为实现医院内部各信息系统之间、和区域卫生信息平台之间，以及和上级卫生部门之间的数据、应用、流程整合提供服务。并提供SOA框架下，Web服务的集中管理和安全控制。企业服务总线提供多种通讯协议的访问接入，不同通讯协议之间的转换，不同数据格式的加工和处理，基于数据内容的智能路由，基于主题的数据订阅/发布，应用整合异常处理。对医院信息平台而言，ESB需要满足以下技术要求：</w:t>
      </w:r>
    </w:p>
    <w:p>
      <w:pPr>
        <w:pStyle w:val="26"/>
        <w:numPr>
          <w:ilvl w:val="0"/>
          <w:numId w:val="28"/>
        </w:numPr>
        <w:spacing w:line="360" w:lineRule="auto"/>
        <w:ind w:left="0" w:firstLine="482"/>
        <w:rPr>
          <w:rFonts w:ascii="宋体" w:hAnsi="宋体"/>
          <w:b/>
          <w:sz w:val="24"/>
          <w:szCs w:val="24"/>
        </w:rPr>
      </w:pPr>
      <w:r>
        <w:rPr>
          <w:rFonts w:ascii="宋体" w:hAnsi="宋体"/>
          <w:b/>
          <w:bCs/>
          <w:sz w:val="24"/>
          <w:szCs w:val="24"/>
        </w:rPr>
        <w:t>SOA支持方面</w:t>
      </w:r>
      <w:r>
        <w:rPr>
          <w:rFonts w:ascii="宋体" w:hAnsi="宋体"/>
          <w:sz w:val="24"/>
          <w:szCs w:val="24"/>
        </w:rPr>
        <w:t>：</w:t>
      </w:r>
      <w:r>
        <w:rPr>
          <w:rFonts w:hint="eastAsia" w:ascii="宋体" w:hAnsi="宋体"/>
          <w:sz w:val="24"/>
          <w:szCs w:val="24"/>
        </w:rPr>
        <w:t>遵</w:t>
      </w:r>
      <w:r>
        <w:rPr>
          <w:rFonts w:ascii="宋体" w:hAnsi="宋体"/>
          <w:sz w:val="24"/>
          <w:szCs w:val="24"/>
        </w:rPr>
        <w:t>循SOA设计原则和技术标准，能够构建标准的企业服务总线平台，提供松耦合模式，将业务逻辑和应用逻辑、数据逻辑等分离开，提供一个满足企业的应用集成和信息调解需求的解决方案；</w:t>
      </w:r>
    </w:p>
    <w:p>
      <w:pPr>
        <w:pStyle w:val="26"/>
        <w:numPr>
          <w:ilvl w:val="0"/>
          <w:numId w:val="28"/>
        </w:numPr>
        <w:spacing w:line="360" w:lineRule="auto"/>
        <w:ind w:left="0" w:firstLine="482"/>
        <w:rPr>
          <w:rFonts w:ascii="宋体" w:hAnsi="宋体"/>
          <w:sz w:val="24"/>
          <w:szCs w:val="24"/>
        </w:rPr>
      </w:pPr>
      <w:r>
        <w:rPr>
          <w:rFonts w:ascii="宋体" w:hAnsi="宋体"/>
          <w:b/>
          <w:sz w:val="24"/>
          <w:szCs w:val="24"/>
        </w:rPr>
        <w:t>Web服务支持方面：</w:t>
      </w:r>
      <w:r>
        <w:rPr>
          <w:rFonts w:hint="eastAsia" w:ascii="宋体" w:hAnsi="宋体"/>
          <w:sz w:val="24"/>
          <w:szCs w:val="24"/>
        </w:rPr>
        <w:t>W</w:t>
      </w:r>
      <w:r>
        <w:rPr>
          <w:rFonts w:ascii="宋体" w:hAnsi="宋体"/>
          <w:sz w:val="24"/>
          <w:szCs w:val="24"/>
        </w:rPr>
        <w:t>ebServices标准，包括SOAP1.1/1.2、WSDL1.1、MTOM/XOP、WS-I Basic Profile 1.1等，支持WebServices自有的安全性WS-Security和寻址功能WS-Addressing，可以实现WebServices同步和异步不同形式的调用；</w:t>
      </w:r>
    </w:p>
    <w:p>
      <w:pPr>
        <w:pStyle w:val="26"/>
        <w:numPr>
          <w:ilvl w:val="0"/>
          <w:numId w:val="28"/>
        </w:numPr>
        <w:spacing w:line="360" w:lineRule="auto"/>
        <w:ind w:left="0" w:firstLine="482"/>
        <w:rPr>
          <w:rFonts w:ascii="宋体" w:hAnsi="宋体"/>
          <w:szCs w:val="24"/>
        </w:rPr>
      </w:pPr>
      <w:r>
        <w:rPr>
          <w:rFonts w:ascii="宋体" w:hAnsi="宋体"/>
          <w:b/>
          <w:sz w:val="24"/>
          <w:szCs w:val="24"/>
        </w:rPr>
        <w:t>智能路由方面：</w:t>
      </w:r>
      <w:r>
        <w:rPr>
          <w:rFonts w:hint="eastAsia" w:ascii="宋体" w:hAnsi="宋体"/>
          <w:sz w:val="24"/>
          <w:szCs w:val="24"/>
        </w:rPr>
        <w:t>灵活的消息路由方式，支持基于消息内容的处理和路由；而且还可以执行一系列方式的消息交互，包括了过滤、充实、监视、分发、关联、拆分（一对多）和合成（多对一）等；XML格式转换方面，标准XML数据的格式转换，并且可以通过图形化映射组件、XSLT、客户化Java程序、ESQL等多种方式实现转换功能；</w:t>
      </w:r>
    </w:p>
    <w:p>
      <w:pPr>
        <w:pStyle w:val="26"/>
        <w:numPr>
          <w:ilvl w:val="0"/>
          <w:numId w:val="28"/>
        </w:numPr>
        <w:spacing w:line="360" w:lineRule="auto"/>
        <w:ind w:left="0" w:firstLine="482"/>
        <w:rPr>
          <w:rFonts w:ascii="宋体" w:hAnsi="宋体"/>
          <w:sz w:val="24"/>
          <w:szCs w:val="24"/>
        </w:rPr>
      </w:pPr>
      <w:r>
        <w:rPr>
          <w:rFonts w:ascii="宋体" w:hAnsi="宋体"/>
          <w:b/>
          <w:sz w:val="24"/>
          <w:szCs w:val="24"/>
        </w:rPr>
        <w:t>非XML格式转换方面：</w:t>
      </w:r>
      <w:r>
        <w:rPr>
          <w:rFonts w:hint="eastAsia" w:ascii="宋体" w:hAnsi="宋体"/>
          <w:sz w:val="24"/>
          <w:szCs w:val="24"/>
        </w:rPr>
        <w:t>标准XML数据的格式转换，实现XML消息格式和其他数据格式之间的映射，包括了C Record、JMS、TDS分隔符、平文本、JSON、行业专有数据格式等多种格式，同时也要支持自定义数据格式；发布/订阅方面，提供发布/订阅功能，支持队列和主题两种订阅模式，主题订阅模式支持树状结构，即支持多级主题模式，支持主题模糊的匹配方式，同时支持跨越多节点的发布订阅能力；</w:t>
      </w:r>
    </w:p>
    <w:p>
      <w:pPr>
        <w:pStyle w:val="26"/>
        <w:numPr>
          <w:ilvl w:val="0"/>
          <w:numId w:val="28"/>
        </w:numPr>
        <w:spacing w:line="360" w:lineRule="auto"/>
        <w:ind w:left="0" w:firstLine="482"/>
        <w:rPr>
          <w:rFonts w:ascii="宋体" w:hAnsi="宋体"/>
          <w:szCs w:val="24"/>
        </w:rPr>
      </w:pPr>
      <w:r>
        <w:rPr>
          <w:rFonts w:ascii="宋体" w:hAnsi="宋体"/>
          <w:b/>
          <w:sz w:val="24"/>
          <w:szCs w:val="24"/>
        </w:rPr>
        <w:t>图形化开发工具方面：</w:t>
      </w:r>
      <w:r>
        <w:rPr>
          <w:rFonts w:hint="eastAsia" w:ascii="宋体" w:hAnsi="宋体"/>
          <w:sz w:val="24"/>
          <w:szCs w:val="24"/>
        </w:rPr>
        <w:t>提供图形化界面开发工具，实现简单和复杂的数据流程设计，提供图形化界面的数据映射和拖拽方式，以及配置功能的开发。提供多种内置功能组件和节点，功能涵盖协议接入、路由、转换、监控、例外处理等，同时要支持自定义的处理节点，提供多种编程语言(C/C++,Java等)的实现接口；</w:t>
      </w:r>
    </w:p>
    <w:p>
      <w:pPr>
        <w:pStyle w:val="26"/>
        <w:numPr>
          <w:ilvl w:val="0"/>
          <w:numId w:val="28"/>
        </w:numPr>
        <w:spacing w:line="360" w:lineRule="auto"/>
        <w:ind w:left="0" w:firstLine="482"/>
        <w:rPr>
          <w:rFonts w:ascii="宋体" w:hAnsi="宋体"/>
          <w:szCs w:val="24"/>
        </w:rPr>
      </w:pPr>
      <w:r>
        <w:rPr>
          <w:rFonts w:ascii="宋体" w:hAnsi="宋体"/>
          <w:b/>
          <w:sz w:val="24"/>
          <w:szCs w:val="24"/>
        </w:rPr>
        <w:t>通讯协议支持方面：</w:t>
      </w:r>
      <w:r>
        <w:rPr>
          <w:rFonts w:hint="eastAsia" w:ascii="宋体" w:hAnsi="宋体"/>
          <w:sz w:val="24"/>
          <w:szCs w:val="24"/>
        </w:rPr>
        <w:t>提供可靠的数据或消息传输，确保消息传输的最简化连接方式，如支持MQ、TibcoEMS等标准消息中间件，支持JMS最新标准。支持灵活和开放的协议支持，包括HTTP/HTTPS、JMS、FTP/File、Socket、SMTP、SOAP/HTTP、SOAP/JMS等；</w:t>
      </w:r>
    </w:p>
    <w:p>
      <w:pPr>
        <w:pStyle w:val="26"/>
        <w:numPr>
          <w:ilvl w:val="0"/>
          <w:numId w:val="28"/>
        </w:numPr>
        <w:spacing w:line="360" w:lineRule="auto"/>
        <w:ind w:left="0" w:firstLine="482"/>
        <w:rPr>
          <w:rFonts w:ascii="宋体" w:hAnsi="宋体"/>
          <w:szCs w:val="24"/>
        </w:rPr>
      </w:pPr>
      <w:r>
        <w:rPr>
          <w:rFonts w:ascii="宋体" w:hAnsi="宋体"/>
          <w:b/>
          <w:sz w:val="24"/>
          <w:szCs w:val="24"/>
        </w:rPr>
        <w:t>数据库支持方面：</w:t>
      </w:r>
      <w:r>
        <w:rPr>
          <w:rFonts w:hint="eastAsia" w:ascii="宋体" w:hAnsi="宋体"/>
          <w:sz w:val="24"/>
          <w:szCs w:val="24"/>
        </w:rPr>
        <w:t>实现与关系数据库实现无缝的集成，同时支持JDBC和ODBC两种数据库连接方式，支持数据库要涵盖主流数据库；在数据交换和流转的过程中，支持业务逻辑中对不同数据库的存储操作，支持对不同数据库实现不同的用户和密码支持。</w:t>
      </w:r>
    </w:p>
    <w:p>
      <w:pPr>
        <w:pStyle w:val="26"/>
        <w:numPr>
          <w:ilvl w:val="0"/>
          <w:numId w:val="28"/>
        </w:numPr>
        <w:spacing w:line="360" w:lineRule="auto"/>
        <w:ind w:left="0" w:firstLine="482"/>
        <w:rPr>
          <w:rFonts w:ascii="宋体" w:hAnsi="宋体"/>
          <w:sz w:val="24"/>
          <w:szCs w:val="24"/>
        </w:rPr>
      </w:pPr>
      <w:r>
        <w:rPr>
          <w:rFonts w:ascii="宋体" w:hAnsi="宋体"/>
          <w:b/>
          <w:sz w:val="24"/>
          <w:szCs w:val="24"/>
        </w:rPr>
        <w:t>管理方面：</w:t>
      </w:r>
      <w:r>
        <w:rPr>
          <w:rFonts w:hint="eastAsia" w:ascii="宋体" w:hAnsi="宋体"/>
          <w:sz w:val="24"/>
          <w:szCs w:val="24"/>
        </w:rPr>
        <w:t>提供图形化性能监控工具，支持统计和分析的功能，同时支持Pub/Sub报告模式；</w:t>
      </w:r>
    </w:p>
    <w:p>
      <w:pPr>
        <w:pStyle w:val="26"/>
        <w:numPr>
          <w:ilvl w:val="0"/>
          <w:numId w:val="28"/>
        </w:numPr>
        <w:spacing w:line="360" w:lineRule="auto"/>
        <w:ind w:left="0" w:firstLine="482"/>
        <w:rPr>
          <w:rFonts w:ascii="宋体" w:hAnsi="宋体"/>
          <w:sz w:val="24"/>
          <w:szCs w:val="24"/>
        </w:rPr>
      </w:pPr>
      <w:r>
        <w:rPr>
          <w:rFonts w:ascii="宋体" w:hAnsi="宋体"/>
          <w:b/>
          <w:sz w:val="24"/>
          <w:szCs w:val="24"/>
        </w:rPr>
        <w:t>性能方</w:t>
      </w:r>
      <w:r>
        <w:rPr>
          <w:rFonts w:hint="eastAsia" w:ascii="宋体" w:hAnsi="宋体"/>
          <w:b/>
          <w:sz w:val="24"/>
          <w:szCs w:val="24"/>
        </w:rPr>
        <w:t>面</w:t>
      </w:r>
      <w:r>
        <w:rPr>
          <w:rFonts w:ascii="宋体" w:hAnsi="宋体"/>
          <w:b/>
          <w:sz w:val="24"/>
          <w:szCs w:val="24"/>
        </w:rPr>
        <w:t>：</w:t>
      </w:r>
      <w:r>
        <w:rPr>
          <w:rFonts w:hint="eastAsia" w:ascii="宋体" w:hAnsi="宋体"/>
          <w:sz w:val="24"/>
          <w:szCs w:val="24"/>
        </w:rPr>
        <w:t>性能处理能力，尤其对于XML数据的校验和解析、XSLT解析、非XML报文的处理、路由和过滤、数据库操作、WebServices调用等都要满足高性能要求，提供动态的缓存机制，保证数据能够在内存中最快速的处理；</w:t>
      </w:r>
    </w:p>
    <w:p>
      <w:pPr>
        <w:pStyle w:val="26"/>
        <w:numPr>
          <w:ilvl w:val="0"/>
          <w:numId w:val="28"/>
        </w:numPr>
        <w:spacing w:line="360" w:lineRule="auto"/>
        <w:ind w:left="0" w:firstLine="482"/>
        <w:rPr>
          <w:rFonts w:ascii="宋体" w:hAnsi="宋体"/>
          <w:sz w:val="24"/>
          <w:szCs w:val="24"/>
        </w:rPr>
      </w:pPr>
      <w:r>
        <w:rPr>
          <w:rFonts w:ascii="宋体" w:hAnsi="宋体"/>
          <w:b/>
          <w:sz w:val="24"/>
          <w:szCs w:val="24"/>
        </w:rPr>
        <w:t>可用性方面：</w:t>
      </w:r>
      <w:r>
        <w:rPr>
          <w:rFonts w:hint="eastAsia" w:ascii="宋体" w:hAnsi="宋体"/>
          <w:sz w:val="24"/>
          <w:szCs w:val="24"/>
        </w:rPr>
        <w:t>可用性，保证平台7*24小时的运行；提供高稳定性，保证在数据量或应用连接数高峰运行时的系统运行正常，保障持久化的系统运行；</w:t>
      </w:r>
    </w:p>
    <w:p>
      <w:pPr>
        <w:pStyle w:val="26"/>
        <w:numPr>
          <w:ilvl w:val="0"/>
          <w:numId w:val="28"/>
        </w:numPr>
        <w:spacing w:line="360" w:lineRule="auto"/>
        <w:ind w:left="0" w:firstLine="482"/>
        <w:rPr>
          <w:rFonts w:ascii="宋体" w:hAnsi="宋体"/>
          <w:sz w:val="24"/>
          <w:szCs w:val="24"/>
        </w:rPr>
      </w:pPr>
      <w:r>
        <w:rPr>
          <w:rFonts w:ascii="宋体" w:hAnsi="宋体"/>
          <w:b/>
          <w:sz w:val="24"/>
          <w:szCs w:val="24"/>
        </w:rPr>
        <w:t>安全性方面：</w:t>
      </w:r>
      <w:r>
        <w:rPr>
          <w:rFonts w:hint="eastAsia" w:ascii="宋体" w:hAnsi="宋体"/>
          <w:sz w:val="24"/>
          <w:szCs w:val="24"/>
        </w:rPr>
        <w:t>提供多种安全机制，用户级别的认证、授权，支持标准的LDAP服务器；访问级别的SSL传输机制；数据内容级别的数字签名等机制。</w:t>
      </w:r>
    </w:p>
    <w:p>
      <w:pPr>
        <w:pStyle w:val="6"/>
      </w:pPr>
      <w:bookmarkStart w:id="9" w:name="_Toc495482592"/>
      <w:bookmarkStart w:id="10" w:name="_Toc522369937"/>
      <w:r>
        <w:rPr>
          <w:rFonts w:hint="eastAsia"/>
        </w:rPr>
        <w:t xml:space="preserve">1.2.2 </w:t>
      </w:r>
      <w:r>
        <w:t>数据采集管理</w:t>
      </w:r>
      <w:bookmarkEnd w:id="9"/>
      <w:bookmarkEnd w:id="10"/>
    </w:p>
    <w:p>
      <w:pPr>
        <w:pStyle w:val="27"/>
        <w:spacing w:before="0" w:beforeAutospacing="0" w:after="0" w:afterAutospacing="0"/>
        <w:ind w:left="0" w:firstLine="480"/>
        <w:rPr>
          <w:rFonts w:ascii="宋体" w:hAnsi="宋体" w:eastAsia="宋体"/>
        </w:rPr>
      </w:pPr>
      <w:r>
        <w:rPr>
          <w:rFonts w:ascii="宋体" w:hAnsi="宋体" w:eastAsia="宋体"/>
        </w:rPr>
        <w:t>医院信息集成平台数据中心的原始数据采自医院信息系统的各个应用子系统，采自各个应用子系统的各种临床诊疗、管理数据必须经过相关的处理、整理成为标准数据后分门别类进行存储，形成数据中心的各个资源数据库。医院信息平台数据采集的提取、转换、加载使用ETL工具实现。ETL负责数据抽取（Extract）、清洗（Cleaning）、转换（Transform）、装载（Load）等处理，是构建数据中心的重要一环。ETL将分布的、异构数据源中的数据如关系数据、平面数据文件等抽取到临时中间层后进行清洗、转换、集成，最后加载到数据仓库或数据集市中，成为联机分析处理数据挖掘的基础。</w:t>
      </w:r>
    </w:p>
    <w:p>
      <w:pPr>
        <w:pStyle w:val="27"/>
        <w:numPr>
          <w:ilvl w:val="0"/>
          <w:numId w:val="29"/>
        </w:numPr>
        <w:spacing w:before="0" w:beforeAutospacing="0" w:after="0" w:afterAutospacing="0"/>
        <w:ind w:left="0" w:firstLine="480"/>
        <w:rPr>
          <w:rFonts w:ascii="宋体" w:hAnsi="宋体" w:eastAsia="宋体"/>
        </w:rPr>
      </w:pPr>
      <w:r>
        <w:rPr>
          <w:rFonts w:ascii="宋体" w:hAnsi="宋体" w:eastAsia="宋体"/>
        </w:rPr>
        <w:t>支持多种数据库类型的数据源采集配置；</w:t>
      </w:r>
    </w:p>
    <w:p>
      <w:pPr>
        <w:pStyle w:val="27"/>
        <w:numPr>
          <w:ilvl w:val="0"/>
          <w:numId w:val="29"/>
        </w:numPr>
        <w:spacing w:before="0" w:beforeAutospacing="0" w:after="0" w:afterAutospacing="0"/>
        <w:ind w:left="0" w:firstLine="480"/>
        <w:rPr>
          <w:rFonts w:ascii="宋体" w:hAnsi="宋体" w:eastAsia="宋体"/>
        </w:rPr>
      </w:pPr>
      <w:r>
        <w:rPr>
          <w:rFonts w:ascii="宋体" w:hAnsi="宋体" w:eastAsia="宋体"/>
        </w:rPr>
        <w:t>基于ETL的抽取、转换、翻转等操作采集脚本；</w:t>
      </w:r>
    </w:p>
    <w:p>
      <w:pPr>
        <w:pStyle w:val="27"/>
        <w:numPr>
          <w:ilvl w:val="0"/>
          <w:numId w:val="29"/>
        </w:numPr>
        <w:spacing w:before="0" w:beforeAutospacing="0" w:after="0" w:afterAutospacing="0"/>
        <w:ind w:left="0" w:firstLine="480"/>
        <w:rPr>
          <w:rFonts w:ascii="宋体" w:hAnsi="宋体" w:eastAsia="宋体"/>
        </w:rPr>
      </w:pPr>
      <w:r>
        <w:rPr>
          <w:rFonts w:ascii="宋体" w:hAnsi="宋体" w:eastAsia="宋体"/>
        </w:rPr>
        <w:t>支持基于数据日志采集、接口采集等多种数据采集方式；</w:t>
      </w:r>
    </w:p>
    <w:p>
      <w:pPr>
        <w:pStyle w:val="27"/>
        <w:numPr>
          <w:ilvl w:val="0"/>
          <w:numId w:val="29"/>
        </w:numPr>
        <w:spacing w:before="0" w:beforeAutospacing="0" w:after="0" w:afterAutospacing="0"/>
        <w:ind w:left="0" w:firstLine="480"/>
        <w:rPr>
          <w:rFonts w:ascii="宋体" w:hAnsi="宋体" w:eastAsia="宋体"/>
        </w:rPr>
      </w:pPr>
      <w:r>
        <w:rPr>
          <w:rFonts w:ascii="宋体" w:hAnsi="宋体" w:eastAsia="宋体"/>
        </w:rPr>
        <w:t>支持SQL语句采集、文档附件采集、FTP文件采集；</w:t>
      </w:r>
    </w:p>
    <w:p>
      <w:pPr>
        <w:pStyle w:val="27"/>
        <w:numPr>
          <w:ilvl w:val="0"/>
          <w:numId w:val="29"/>
        </w:numPr>
        <w:spacing w:before="0" w:beforeAutospacing="0" w:after="0" w:afterAutospacing="0"/>
        <w:ind w:left="0" w:firstLine="480"/>
        <w:rPr>
          <w:rFonts w:ascii="宋体" w:hAnsi="宋体" w:eastAsia="宋体"/>
        </w:rPr>
      </w:pPr>
      <w:r>
        <w:rPr>
          <w:rFonts w:ascii="宋体" w:hAnsi="宋体" w:eastAsia="宋体"/>
        </w:rPr>
        <w:t>可根据数据集内容分组建立多个数据采集模型模式；</w:t>
      </w:r>
    </w:p>
    <w:p>
      <w:pPr>
        <w:pStyle w:val="27"/>
        <w:numPr>
          <w:ilvl w:val="0"/>
          <w:numId w:val="29"/>
        </w:numPr>
        <w:spacing w:before="0" w:beforeAutospacing="0" w:after="0" w:afterAutospacing="0"/>
        <w:ind w:left="0" w:firstLine="480"/>
        <w:rPr>
          <w:rFonts w:ascii="宋体" w:hAnsi="宋体" w:eastAsia="宋体"/>
        </w:rPr>
      </w:pPr>
      <w:r>
        <w:rPr>
          <w:rFonts w:ascii="宋体" w:hAnsi="宋体" w:eastAsia="宋体"/>
        </w:rPr>
        <w:t>数据采集内容包含卫生事件、病历摘要、就诊记录、门诊病历、住院病历、护理病历、电子处方、电子医嘱、检验报告、检查报告、手麻记录、超声报告、内镜报告、病理报告、心电图、门诊业务、住院业务、质量数据、医技数据等等；</w:t>
      </w:r>
    </w:p>
    <w:p>
      <w:pPr>
        <w:pStyle w:val="27"/>
        <w:numPr>
          <w:ilvl w:val="0"/>
          <w:numId w:val="29"/>
        </w:numPr>
        <w:spacing w:before="0" w:beforeAutospacing="0" w:after="0" w:afterAutospacing="0"/>
        <w:ind w:left="0" w:firstLine="480"/>
        <w:rPr>
          <w:rFonts w:ascii="宋体" w:hAnsi="宋体" w:eastAsia="宋体"/>
        </w:rPr>
      </w:pPr>
      <w:r>
        <w:rPr>
          <w:rFonts w:ascii="宋体" w:hAnsi="宋体" w:eastAsia="宋体"/>
        </w:rPr>
        <w:t>根据数据标准，提供门诊病历、住院病历、护理病历、医嘱、检验检查报告等诊疗数据的采集脚本和接口；</w:t>
      </w:r>
    </w:p>
    <w:p>
      <w:pPr>
        <w:pStyle w:val="27"/>
        <w:numPr>
          <w:ilvl w:val="0"/>
          <w:numId w:val="29"/>
        </w:numPr>
        <w:spacing w:before="0" w:beforeAutospacing="0" w:after="0" w:afterAutospacing="0"/>
        <w:ind w:left="0" w:firstLine="480"/>
        <w:rPr>
          <w:rFonts w:ascii="宋体" w:hAnsi="宋体" w:eastAsia="宋体"/>
        </w:rPr>
      </w:pPr>
      <w:r>
        <w:rPr>
          <w:rFonts w:ascii="宋体" w:hAnsi="宋体" w:eastAsia="宋体"/>
        </w:rPr>
        <w:t>根据数据标准</w:t>
      </w:r>
      <w:r>
        <w:rPr>
          <w:rFonts w:hint="eastAsia" w:ascii="宋体" w:hAnsi="宋体" w:eastAsia="宋体"/>
        </w:rPr>
        <w:t>，</w:t>
      </w:r>
      <w:r>
        <w:rPr>
          <w:rFonts w:ascii="宋体" w:hAnsi="宋体" w:eastAsia="宋体"/>
        </w:rPr>
        <w:t>提供门诊业务、住院业务、质量数据、医技数据等运行管理指标数据的采集脚本和接口；</w:t>
      </w:r>
    </w:p>
    <w:p>
      <w:pPr>
        <w:pStyle w:val="27"/>
        <w:numPr>
          <w:ilvl w:val="0"/>
          <w:numId w:val="29"/>
        </w:numPr>
        <w:spacing w:before="0" w:beforeAutospacing="0" w:after="0" w:afterAutospacing="0"/>
        <w:ind w:left="0" w:firstLine="480"/>
        <w:rPr>
          <w:rFonts w:ascii="宋体" w:hAnsi="宋体" w:eastAsia="宋体"/>
        </w:rPr>
      </w:pPr>
      <w:r>
        <w:rPr>
          <w:rFonts w:ascii="宋体" w:hAnsi="宋体" w:eastAsia="宋体"/>
        </w:rPr>
        <w:t>可生成数据采集的记录日志；可根据日志跟踪解决数据采集错误；</w:t>
      </w:r>
    </w:p>
    <w:p>
      <w:pPr>
        <w:pStyle w:val="27"/>
        <w:numPr>
          <w:ilvl w:val="0"/>
          <w:numId w:val="29"/>
        </w:numPr>
        <w:spacing w:before="0" w:beforeAutospacing="0" w:after="0" w:afterAutospacing="0"/>
        <w:ind w:left="0" w:firstLine="420" w:firstLineChars="175"/>
        <w:rPr>
          <w:rFonts w:ascii="宋体" w:hAnsi="宋体" w:eastAsia="宋体"/>
        </w:rPr>
      </w:pPr>
      <w:r>
        <w:rPr>
          <w:rFonts w:ascii="宋体" w:hAnsi="宋体" w:eastAsia="宋体"/>
        </w:rPr>
        <w:t>支持增量数据采集，自动采集同步新产生的数据；</w:t>
      </w:r>
    </w:p>
    <w:p>
      <w:pPr>
        <w:pStyle w:val="27"/>
        <w:numPr>
          <w:ilvl w:val="0"/>
          <w:numId w:val="29"/>
        </w:numPr>
        <w:spacing w:before="0" w:beforeAutospacing="0" w:after="0" w:afterAutospacing="0"/>
        <w:ind w:left="0" w:firstLine="420" w:firstLineChars="175"/>
        <w:rPr>
          <w:rFonts w:ascii="宋体" w:hAnsi="宋体" w:eastAsia="宋体"/>
        </w:rPr>
      </w:pPr>
      <w:r>
        <w:rPr>
          <w:rFonts w:ascii="宋体" w:hAnsi="宋体" w:eastAsia="宋体"/>
        </w:rPr>
        <w:t>支持不同数据设置不同频率、不同时段、不同采集接口、不同adapter接口；</w:t>
      </w:r>
    </w:p>
    <w:p>
      <w:pPr>
        <w:pStyle w:val="27"/>
        <w:numPr>
          <w:ilvl w:val="0"/>
          <w:numId w:val="29"/>
        </w:numPr>
        <w:spacing w:before="0" w:beforeAutospacing="0" w:after="0" w:afterAutospacing="0"/>
        <w:ind w:left="0" w:firstLine="420" w:firstLineChars="175"/>
        <w:rPr>
          <w:rFonts w:ascii="宋体" w:hAnsi="宋体" w:eastAsia="宋体"/>
        </w:rPr>
      </w:pPr>
      <w:r>
        <w:rPr>
          <w:rFonts w:ascii="宋体" w:hAnsi="宋体" w:eastAsia="宋体"/>
        </w:rPr>
        <w:t>与医院HIS、EMR等系统数据采集的接口配置功能；</w:t>
      </w:r>
    </w:p>
    <w:p>
      <w:pPr>
        <w:pStyle w:val="27"/>
        <w:numPr>
          <w:ilvl w:val="0"/>
          <w:numId w:val="29"/>
        </w:numPr>
        <w:spacing w:before="0" w:beforeAutospacing="0" w:after="0" w:afterAutospacing="0"/>
        <w:ind w:left="0" w:firstLine="420" w:firstLineChars="175"/>
        <w:rPr>
          <w:rFonts w:ascii="宋体" w:hAnsi="宋体" w:eastAsia="宋体"/>
        </w:rPr>
      </w:pPr>
      <w:r>
        <w:rPr>
          <w:rFonts w:ascii="宋体" w:hAnsi="宋体" w:eastAsia="宋体"/>
        </w:rPr>
        <w:t>支持数据质量的校验；</w:t>
      </w:r>
    </w:p>
    <w:p>
      <w:pPr>
        <w:pStyle w:val="6"/>
      </w:pPr>
      <w:bookmarkStart w:id="11" w:name="_Toc495482593"/>
      <w:bookmarkStart w:id="12" w:name="_Toc522369938"/>
      <w:r>
        <w:rPr>
          <w:rFonts w:hint="eastAsia"/>
        </w:rPr>
        <w:t xml:space="preserve">1.2.3 </w:t>
      </w:r>
      <w:r>
        <w:t>消息标准管理</w:t>
      </w:r>
      <w:bookmarkEnd w:id="11"/>
      <w:bookmarkEnd w:id="12"/>
    </w:p>
    <w:p>
      <w:pPr>
        <w:spacing w:line="360" w:lineRule="auto"/>
        <w:ind w:firstLine="480" w:firstLineChars="200"/>
        <w:rPr>
          <w:rFonts w:ascii="宋体" w:hAnsi="宋体"/>
          <w:sz w:val="24"/>
          <w:szCs w:val="24"/>
        </w:rPr>
      </w:pPr>
      <w:r>
        <w:rPr>
          <w:rFonts w:ascii="宋体" w:hAnsi="宋体"/>
          <w:sz w:val="24"/>
          <w:szCs w:val="24"/>
        </w:rPr>
        <w:t>消息的标准管理主要为交换协议当中的</w:t>
      </w:r>
      <w:r>
        <w:rPr>
          <w:rFonts w:ascii="宋体" w:hAnsi="宋体"/>
          <w:sz w:val="24"/>
          <w:szCs w:val="24"/>
          <w:lang w:val="en-GB"/>
        </w:rPr>
        <w:t>语义和内容结构制定标准</w:t>
      </w:r>
      <w:r>
        <w:rPr>
          <w:rFonts w:ascii="宋体" w:hAnsi="宋体"/>
          <w:sz w:val="24"/>
          <w:szCs w:val="24"/>
        </w:rPr>
        <w:t>。交换协议的转换是对异构系统各种交换协议之间格式的转换功能，包括自定义协议、HL7 2.x协议、HL7 CDA协议等的转化功能，该组件能够通过使用模版的方式将数据和格式分离。提供在程序上便捷处理的方式类似get，set的方法来访问各种消息的转换格式，从而提供各种协议之间的互相转换。同一组件的不同实例使用不同模版，用来处理不同业务的消息。以实现不同异构系统遵循不同的协议格式也能完成数据的交换。</w:t>
      </w:r>
    </w:p>
    <w:p>
      <w:pPr>
        <w:pStyle w:val="26"/>
        <w:numPr>
          <w:ilvl w:val="0"/>
          <w:numId w:val="30"/>
        </w:numPr>
        <w:spacing w:line="360" w:lineRule="auto"/>
        <w:ind w:left="0" w:firstLine="480"/>
        <w:rPr>
          <w:rFonts w:ascii="宋体" w:hAnsi="宋体"/>
          <w:sz w:val="24"/>
          <w:szCs w:val="24"/>
        </w:rPr>
      </w:pPr>
      <w:r>
        <w:rPr>
          <w:rFonts w:ascii="宋体" w:hAnsi="宋体"/>
          <w:sz w:val="24"/>
          <w:szCs w:val="24"/>
        </w:rPr>
        <w:t>HL7与XML消息等交换协议的配置、转换、对照功能；</w:t>
      </w:r>
    </w:p>
    <w:p>
      <w:pPr>
        <w:pStyle w:val="26"/>
        <w:numPr>
          <w:ilvl w:val="0"/>
          <w:numId w:val="30"/>
        </w:numPr>
        <w:spacing w:line="360" w:lineRule="auto"/>
        <w:ind w:left="0" w:firstLine="480"/>
        <w:rPr>
          <w:rFonts w:ascii="宋体" w:hAnsi="宋体"/>
          <w:sz w:val="24"/>
          <w:szCs w:val="24"/>
        </w:rPr>
      </w:pPr>
      <w:r>
        <w:rPr>
          <w:rFonts w:ascii="宋体" w:hAnsi="宋体"/>
          <w:sz w:val="24"/>
          <w:szCs w:val="24"/>
        </w:rPr>
        <w:t>HL7消息与自定义xml消息的协议转换服务组件；</w:t>
      </w:r>
    </w:p>
    <w:p>
      <w:pPr>
        <w:pStyle w:val="26"/>
        <w:numPr>
          <w:ilvl w:val="0"/>
          <w:numId w:val="30"/>
        </w:numPr>
        <w:spacing w:line="360" w:lineRule="auto"/>
        <w:ind w:left="0" w:firstLine="480"/>
        <w:rPr>
          <w:rFonts w:ascii="宋体" w:hAnsi="宋体"/>
          <w:sz w:val="24"/>
          <w:szCs w:val="24"/>
        </w:rPr>
      </w:pPr>
      <w:r>
        <w:rPr>
          <w:rFonts w:ascii="宋体" w:hAnsi="宋体"/>
          <w:sz w:val="24"/>
          <w:szCs w:val="24"/>
        </w:rPr>
        <w:t>基于内容和规则的消息路由机制；</w:t>
      </w:r>
    </w:p>
    <w:p>
      <w:pPr>
        <w:pStyle w:val="26"/>
        <w:numPr>
          <w:ilvl w:val="0"/>
          <w:numId w:val="30"/>
        </w:numPr>
        <w:spacing w:line="360" w:lineRule="auto"/>
        <w:ind w:left="0" w:firstLine="480"/>
        <w:rPr>
          <w:rFonts w:ascii="宋体" w:hAnsi="宋体"/>
          <w:sz w:val="24"/>
          <w:szCs w:val="24"/>
        </w:rPr>
      </w:pPr>
      <w:r>
        <w:rPr>
          <w:rFonts w:ascii="宋体" w:hAnsi="宋体"/>
          <w:sz w:val="24"/>
          <w:szCs w:val="24"/>
        </w:rPr>
        <w:t>基于规则的消息发布/订阅机制；</w:t>
      </w:r>
    </w:p>
    <w:p>
      <w:pPr>
        <w:pStyle w:val="26"/>
        <w:numPr>
          <w:ilvl w:val="0"/>
          <w:numId w:val="30"/>
        </w:numPr>
        <w:spacing w:line="360" w:lineRule="auto"/>
        <w:ind w:left="0" w:firstLine="480"/>
        <w:rPr>
          <w:rFonts w:ascii="宋体" w:hAnsi="宋体"/>
          <w:sz w:val="24"/>
          <w:szCs w:val="24"/>
        </w:rPr>
      </w:pPr>
      <w:r>
        <w:rPr>
          <w:rFonts w:ascii="宋体" w:hAnsi="宋体"/>
          <w:sz w:val="24"/>
          <w:szCs w:val="24"/>
        </w:rPr>
        <w:t>支持各种工业标准如外部消息引擎：MQ和JMS，系统可以和企业中其他的消息总线结合；为实现支持异构环境的灵活性，可以和Java和.Net互操作；支持聚合、Web服务协议和标准，包括XML、WSDL、SOAP、UDDI和BPEL4WS；支持其他的公共工业标准如J2EE、JDBC、ODBC和COM；</w:t>
      </w:r>
    </w:p>
    <w:p>
      <w:pPr>
        <w:pStyle w:val="6"/>
      </w:pPr>
      <w:bookmarkStart w:id="13" w:name="_Toc495482594"/>
      <w:bookmarkStart w:id="14" w:name="_Toc522369939"/>
      <w:r>
        <w:rPr>
          <w:rFonts w:hint="eastAsia"/>
        </w:rPr>
        <w:t xml:space="preserve">1.2.4 </w:t>
      </w:r>
      <w:r>
        <w:t>业务交互服务</w:t>
      </w:r>
      <w:bookmarkEnd w:id="13"/>
      <w:bookmarkEnd w:id="14"/>
    </w:p>
    <w:p>
      <w:pPr>
        <w:spacing w:line="360" w:lineRule="auto"/>
        <w:ind w:firstLine="480" w:firstLineChars="200"/>
        <w:rPr>
          <w:rFonts w:ascii="宋体" w:hAnsi="宋体"/>
          <w:sz w:val="24"/>
          <w:szCs w:val="24"/>
        </w:rPr>
      </w:pPr>
      <w:r>
        <w:rPr>
          <w:rFonts w:ascii="宋体" w:hAnsi="宋体"/>
          <w:sz w:val="24"/>
          <w:szCs w:val="24"/>
        </w:rPr>
        <w:t>医疗业务流程的集成主要是实现医院各个异构系统之间信息的交换，达到医院医疗业务流程的协作和互联互通，实现医疗业务流程的闭环管理与监控。医院信息平台通过建立医疗交换业务操作数据库ODS,基于交换业务操作数据提供各种数据共享服务，各个异构系统通过调用平台提供的服务实现数据的交换，从而实现业务流程的整合。业务流程整合主要包括就诊业务、入出院业务、检验业务、检查业务、手术业务等等。</w:t>
      </w:r>
    </w:p>
    <w:p>
      <w:pPr>
        <w:spacing w:line="360" w:lineRule="auto"/>
        <w:ind w:firstLine="480" w:firstLineChars="200"/>
        <w:rPr>
          <w:rFonts w:ascii="宋体" w:hAnsi="宋体"/>
          <w:sz w:val="24"/>
          <w:szCs w:val="24"/>
        </w:rPr>
      </w:pPr>
      <w:r>
        <w:rPr>
          <w:rFonts w:ascii="宋体" w:hAnsi="宋体"/>
          <w:sz w:val="24"/>
          <w:szCs w:val="24"/>
        </w:rPr>
        <w:t>业务交互服务通过集成平台内置流程引擎，在界面可以完成流程配置，以达到业务交换的目的。</w:t>
      </w:r>
    </w:p>
    <w:p>
      <w:pPr>
        <w:spacing w:line="360" w:lineRule="auto"/>
        <w:ind w:firstLine="482" w:firstLineChars="200"/>
        <w:rPr>
          <w:rFonts w:ascii="宋体" w:hAnsi="宋体"/>
          <w:sz w:val="24"/>
          <w:szCs w:val="24"/>
        </w:rPr>
      </w:pPr>
      <w:r>
        <w:rPr>
          <w:rFonts w:hint="eastAsia" w:ascii="宋体" w:hAnsi="宋体"/>
          <w:b/>
          <w:sz w:val="24"/>
          <w:szCs w:val="24"/>
        </w:rPr>
        <w:t>（1）</w:t>
      </w:r>
      <w:r>
        <w:rPr>
          <w:rFonts w:ascii="宋体" w:hAnsi="宋体"/>
          <w:b/>
          <w:sz w:val="24"/>
          <w:szCs w:val="24"/>
        </w:rPr>
        <w:t>流程引擎管理：</w:t>
      </w:r>
      <w:r>
        <w:rPr>
          <w:rFonts w:hint="eastAsia" w:ascii="宋体" w:hAnsi="宋体"/>
          <w:sz w:val="24"/>
          <w:szCs w:val="24"/>
        </w:rPr>
        <w:t>流</w:t>
      </w:r>
      <w:r>
        <w:rPr>
          <w:rFonts w:ascii="宋体" w:hAnsi="宋体"/>
          <w:sz w:val="24"/>
          <w:szCs w:val="24"/>
        </w:rPr>
        <w:t>程引擎将单一服务的调用通过路由配置的方式串联起来，引入流程引擎将大大的降低维护及开发工作量。</w:t>
      </w:r>
    </w:p>
    <w:p>
      <w:pPr>
        <w:pStyle w:val="26"/>
        <w:spacing w:line="360" w:lineRule="auto"/>
        <w:ind w:firstLine="482"/>
        <w:rPr>
          <w:rFonts w:ascii="宋体" w:hAnsi="宋体"/>
          <w:sz w:val="24"/>
          <w:szCs w:val="24"/>
        </w:rPr>
      </w:pPr>
      <w:r>
        <w:rPr>
          <w:rFonts w:hint="eastAsia" w:ascii="宋体" w:hAnsi="宋体"/>
          <w:b/>
          <w:sz w:val="24"/>
          <w:szCs w:val="24"/>
        </w:rPr>
        <w:t>（2）</w:t>
      </w:r>
      <w:r>
        <w:rPr>
          <w:rFonts w:ascii="宋体" w:hAnsi="宋体"/>
          <w:b/>
          <w:sz w:val="24"/>
          <w:szCs w:val="24"/>
        </w:rPr>
        <w:t>服务集群管理</w:t>
      </w:r>
      <w:r>
        <w:rPr>
          <w:rFonts w:ascii="宋体" w:hAnsi="宋体"/>
          <w:sz w:val="24"/>
          <w:szCs w:val="24"/>
        </w:rPr>
        <w:t>：用集群管理模式将平台的各个业务交互服务、组件分布部署在多个服务器中，对负荷过重的服务器及时调优，使负载能够均衡，性能达到最优。</w:t>
      </w:r>
    </w:p>
    <w:p>
      <w:pPr>
        <w:pStyle w:val="26"/>
        <w:spacing w:line="360" w:lineRule="auto"/>
        <w:ind w:firstLine="482"/>
        <w:rPr>
          <w:rFonts w:ascii="宋体" w:hAnsi="宋体"/>
          <w:sz w:val="24"/>
          <w:szCs w:val="24"/>
        </w:rPr>
      </w:pPr>
      <w:r>
        <w:rPr>
          <w:rFonts w:hint="eastAsia" w:ascii="宋体" w:hAnsi="宋体"/>
          <w:b/>
          <w:sz w:val="24"/>
          <w:szCs w:val="24"/>
        </w:rPr>
        <w:t>（3）</w:t>
      </w:r>
      <w:r>
        <w:rPr>
          <w:rFonts w:ascii="宋体" w:hAnsi="宋体"/>
          <w:b/>
          <w:sz w:val="24"/>
          <w:szCs w:val="24"/>
        </w:rPr>
        <w:t>服务接入管理</w:t>
      </w:r>
      <w:r>
        <w:rPr>
          <w:rFonts w:ascii="宋体" w:hAnsi="宋体"/>
          <w:sz w:val="24"/>
          <w:szCs w:val="24"/>
        </w:rPr>
        <w:t>：</w:t>
      </w:r>
      <w:r>
        <w:rPr>
          <w:rFonts w:hint="eastAsia" w:ascii="宋体" w:hAnsi="宋体"/>
          <w:sz w:val="24"/>
          <w:szCs w:val="24"/>
        </w:rPr>
        <w:t>服</w:t>
      </w:r>
      <w:r>
        <w:rPr>
          <w:rFonts w:ascii="宋体" w:hAnsi="宋体"/>
          <w:sz w:val="24"/>
          <w:szCs w:val="24"/>
        </w:rPr>
        <w:t>务一般是基于rpc的内部机制，为了实现更加通用接入形式，需要将服务的接入代理为一种通用的方式，以便异构系统的调用。</w:t>
      </w:r>
    </w:p>
    <w:p>
      <w:pPr>
        <w:pStyle w:val="26"/>
        <w:spacing w:line="360" w:lineRule="auto"/>
        <w:ind w:firstLine="482"/>
        <w:rPr>
          <w:rFonts w:ascii="宋体" w:hAnsi="宋体"/>
          <w:sz w:val="24"/>
          <w:szCs w:val="24"/>
        </w:rPr>
      </w:pPr>
      <w:r>
        <w:rPr>
          <w:rFonts w:hint="eastAsia" w:ascii="宋体" w:hAnsi="宋体"/>
          <w:b/>
          <w:sz w:val="24"/>
          <w:szCs w:val="24"/>
        </w:rPr>
        <w:t>（4）</w:t>
      </w:r>
      <w:r>
        <w:rPr>
          <w:rFonts w:ascii="宋体" w:hAnsi="宋体"/>
          <w:b/>
          <w:sz w:val="24"/>
          <w:szCs w:val="24"/>
        </w:rPr>
        <w:t>com代理服务</w:t>
      </w:r>
      <w:r>
        <w:rPr>
          <w:rFonts w:ascii="宋体" w:hAnsi="宋体"/>
          <w:sz w:val="24"/>
          <w:szCs w:val="24"/>
        </w:rPr>
        <w:t>：</w:t>
      </w:r>
      <w:r>
        <w:rPr>
          <w:rFonts w:hint="eastAsia" w:ascii="宋体" w:hAnsi="宋体"/>
          <w:sz w:val="24"/>
          <w:szCs w:val="24"/>
        </w:rPr>
        <w:t>在</w:t>
      </w:r>
      <w:r>
        <w:rPr>
          <w:rFonts w:ascii="宋体" w:hAnsi="宋体"/>
          <w:sz w:val="24"/>
          <w:szCs w:val="24"/>
        </w:rPr>
        <w:t>接入厂商不能开发j2ee服务，也不能提供webService时</w:t>
      </w:r>
      <w:r>
        <w:rPr>
          <w:rFonts w:hint="eastAsia" w:ascii="宋体" w:hAnsi="宋体"/>
          <w:sz w:val="24"/>
          <w:szCs w:val="24"/>
        </w:rPr>
        <w:t>，</w:t>
      </w:r>
      <w:r>
        <w:rPr>
          <w:rFonts w:ascii="宋体" w:hAnsi="宋体"/>
          <w:sz w:val="24"/>
          <w:szCs w:val="24"/>
        </w:rPr>
        <w:t>可以提供基于com的服务。同接入webservice一样平台需要提供接入com代理服务的功能。</w:t>
      </w:r>
    </w:p>
    <w:p>
      <w:pPr>
        <w:pStyle w:val="26"/>
        <w:spacing w:line="360" w:lineRule="auto"/>
        <w:ind w:firstLine="482"/>
        <w:rPr>
          <w:rFonts w:ascii="宋体" w:hAnsi="宋体"/>
          <w:sz w:val="24"/>
          <w:szCs w:val="24"/>
        </w:rPr>
      </w:pPr>
      <w:r>
        <w:rPr>
          <w:rFonts w:hint="eastAsia" w:ascii="宋体" w:hAnsi="宋体"/>
          <w:b/>
          <w:sz w:val="24"/>
          <w:szCs w:val="24"/>
        </w:rPr>
        <w:t>（5）</w:t>
      </w:r>
      <w:r>
        <w:rPr>
          <w:rFonts w:ascii="宋体" w:hAnsi="宋体"/>
          <w:b/>
          <w:sz w:val="24"/>
          <w:szCs w:val="24"/>
        </w:rPr>
        <w:t>通用数据库操作服务</w:t>
      </w:r>
      <w:r>
        <w:rPr>
          <w:rFonts w:ascii="宋体" w:hAnsi="宋体"/>
          <w:sz w:val="24"/>
          <w:szCs w:val="24"/>
        </w:rPr>
        <w:t>：医疗业务交互中有很大一部分是简单的数据库操作，该组件可以使用配置sql语句来完成简单数据库操作功能。参数按照顺序填充返回值通过xml 的形式返回。</w:t>
      </w:r>
    </w:p>
    <w:p>
      <w:pPr>
        <w:pStyle w:val="6"/>
      </w:pPr>
      <w:bookmarkStart w:id="15" w:name="_Toc495482595"/>
      <w:bookmarkStart w:id="16" w:name="_Toc522369940"/>
      <w:r>
        <w:rPr>
          <w:rFonts w:hint="eastAsia"/>
        </w:rPr>
        <w:t xml:space="preserve">1.2.5 </w:t>
      </w:r>
      <w:r>
        <w:t>综合监控管理</w:t>
      </w:r>
      <w:bookmarkEnd w:id="15"/>
      <w:bookmarkEnd w:id="16"/>
    </w:p>
    <w:p>
      <w:pPr>
        <w:spacing w:line="360" w:lineRule="auto"/>
        <w:ind w:firstLine="480" w:firstLineChars="200"/>
        <w:rPr>
          <w:rFonts w:ascii="宋体" w:hAnsi="宋体"/>
          <w:sz w:val="24"/>
          <w:szCs w:val="24"/>
        </w:rPr>
      </w:pPr>
      <w:r>
        <w:rPr>
          <w:rFonts w:ascii="宋体" w:hAnsi="宋体"/>
          <w:sz w:val="24"/>
          <w:szCs w:val="24"/>
        </w:rPr>
        <w:t>综合监控管理包含集群监控、服务监控；集群监控主要监控各个平台服务器的服务运行情况，对集群中负荷过重或者负载过大的机器临时调整，动态均衡各个服务器的负载量。对服务的运行调用实时动态监控，掌握每一个服务、流程配置服务的运行情况和临床每一个流程所处环节和状态，并反馈给平台管理维护人员。</w:t>
      </w:r>
    </w:p>
    <w:p>
      <w:pPr>
        <w:pStyle w:val="26"/>
        <w:numPr>
          <w:ilvl w:val="0"/>
          <w:numId w:val="31"/>
        </w:numPr>
        <w:spacing w:line="360" w:lineRule="auto"/>
        <w:ind w:left="0" w:firstLine="482"/>
        <w:rPr>
          <w:rFonts w:ascii="宋体" w:hAnsi="宋体"/>
          <w:b/>
          <w:sz w:val="24"/>
          <w:szCs w:val="24"/>
        </w:rPr>
      </w:pPr>
      <w:bookmarkStart w:id="17" w:name="_Toc354351765"/>
      <w:r>
        <w:rPr>
          <w:rFonts w:ascii="宋体" w:hAnsi="宋体"/>
          <w:b/>
          <w:sz w:val="24"/>
          <w:szCs w:val="24"/>
        </w:rPr>
        <w:t>集群监控</w:t>
      </w:r>
      <w:bookmarkEnd w:id="17"/>
    </w:p>
    <w:p>
      <w:pPr>
        <w:spacing w:line="360" w:lineRule="auto"/>
        <w:ind w:firstLine="480" w:firstLineChars="200"/>
        <w:rPr>
          <w:rFonts w:ascii="宋体" w:hAnsi="宋体"/>
          <w:sz w:val="24"/>
          <w:szCs w:val="24"/>
        </w:rPr>
      </w:pPr>
      <w:r>
        <w:rPr>
          <w:rFonts w:ascii="宋体" w:hAnsi="宋体"/>
          <w:sz w:val="24"/>
          <w:szCs w:val="24"/>
        </w:rPr>
        <w:t>所有针对节点的监控，必须提供2种模式:</w:t>
      </w:r>
    </w:p>
    <w:p>
      <w:pPr>
        <w:pStyle w:val="26"/>
        <w:numPr>
          <w:ilvl w:val="0"/>
          <w:numId w:val="32"/>
        </w:numPr>
        <w:spacing w:line="360" w:lineRule="auto"/>
        <w:ind w:firstLineChars="0"/>
        <w:rPr>
          <w:rFonts w:ascii="宋体" w:hAnsi="宋体"/>
          <w:sz w:val="24"/>
          <w:szCs w:val="24"/>
        </w:rPr>
      </w:pPr>
      <w:r>
        <w:rPr>
          <w:rFonts w:ascii="宋体" w:hAnsi="宋体"/>
          <w:sz w:val="24"/>
          <w:szCs w:val="24"/>
        </w:rPr>
        <w:t>在统一界面上看到所有节点的某一指标。</w:t>
      </w:r>
    </w:p>
    <w:p>
      <w:pPr>
        <w:pStyle w:val="26"/>
        <w:numPr>
          <w:ilvl w:val="0"/>
          <w:numId w:val="32"/>
        </w:numPr>
        <w:spacing w:line="360" w:lineRule="auto"/>
        <w:ind w:firstLineChars="0"/>
        <w:rPr>
          <w:rFonts w:ascii="宋体" w:hAnsi="宋体"/>
          <w:sz w:val="24"/>
          <w:szCs w:val="24"/>
        </w:rPr>
      </w:pPr>
      <w:r>
        <w:rPr>
          <w:rFonts w:ascii="宋体" w:hAnsi="宋体"/>
          <w:sz w:val="24"/>
          <w:szCs w:val="24"/>
        </w:rPr>
        <w:t>在统一界面上看到某一节点的全部指标。</w:t>
      </w:r>
    </w:p>
    <w:p>
      <w:pPr>
        <w:pStyle w:val="26"/>
        <w:numPr>
          <w:ilvl w:val="0"/>
          <w:numId w:val="31"/>
        </w:numPr>
        <w:spacing w:line="360" w:lineRule="auto"/>
        <w:ind w:left="0" w:firstLine="482"/>
        <w:rPr>
          <w:rFonts w:ascii="宋体" w:hAnsi="宋体"/>
          <w:b/>
          <w:sz w:val="24"/>
          <w:szCs w:val="24"/>
        </w:rPr>
      </w:pPr>
      <w:r>
        <w:rPr>
          <w:rFonts w:ascii="宋体" w:hAnsi="宋体"/>
          <w:b/>
          <w:sz w:val="24"/>
          <w:szCs w:val="24"/>
        </w:rPr>
        <w:t>节点运行概况</w:t>
      </w:r>
    </w:p>
    <w:p>
      <w:pPr>
        <w:spacing w:line="360" w:lineRule="auto"/>
        <w:ind w:firstLine="480" w:firstLineChars="200"/>
        <w:rPr>
          <w:rFonts w:ascii="宋体" w:hAnsi="宋体"/>
          <w:sz w:val="24"/>
          <w:szCs w:val="24"/>
        </w:rPr>
      </w:pPr>
      <w:r>
        <w:rPr>
          <w:rFonts w:ascii="宋体" w:hAnsi="宋体"/>
          <w:sz w:val="24"/>
          <w:szCs w:val="24"/>
        </w:rPr>
        <w:t>集群监控主界面，在一个界面上显示集群内所有节点运行概况。包括如下：</w:t>
      </w:r>
    </w:p>
    <w:p>
      <w:pPr>
        <w:pStyle w:val="26"/>
        <w:numPr>
          <w:ilvl w:val="0"/>
          <w:numId w:val="32"/>
        </w:numPr>
        <w:spacing w:line="360" w:lineRule="auto"/>
        <w:ind w:firstLineChars="0"/>
        <w:rPr>
          <w:rFonts w:ascii="宋体" w:hAnsi="宋体"/>
          <w:sz w:val="24"/>
          <w:szCs w:val="24"/>
        </w:rPr>
      </w:pPr>
      <w:r>
        <w:rPr>
          <w:rFonts w:ascii="宋体" w:hAnsi="宋体"/>
          <w:sz w:val="24"/>
          <w:szCs w:val="24"/>
        </w:rPr>
        <w:t>运行指标仪表盘：cpu，内存，jvm。</w:t>
      </w:r>
    </w:p>
    <w:p>
      <w:pPr>
        <w:pStyle w:val="26"/>
        <w:numPr>
          <w:ilvl w:val="0"/>
          <w:numId w:val="32"/>
        </w:numPr>
        <w:spacing w:line="360" w:lineRule="auto"/>
        <w:ind w:firstLineChars="0"/>
        <w:rPr>
          <w:rFonts w:ascii="宋体" w:hAnsi="宋体"/>
          <w:sz w:val="24"/>
          <w:szCs w:val="24"/>
        </w:rPr>
      </w:pPr>
      <w:r>
        <w:rPr>
          <w:rFonts w:ascii="宋体" w:hAnsi="宋体"/>
          <w:sz w:val="24"/>
          <w:szCs w:val="24"/>
        </w:rPr>
        <w:t>单节点运行情况：cpu,内存，JVM，总调用次数，今日调用次数。</w:t>
      </w:r>
    </w:p>
    <w:p>
      <w:pPr>
        <w:pStyle w:val="26"/>
        <w:numPr>
          <w:ilvl w:val="0"/>
          <w:numId w:val="32"/>
        </w:numPr>
        <w:spacing w:line="360" w:lineRule="auto"/>
        <w:ind w:firstLineChars="0"/>
        <w:rPr>
          <w:rFonts w:ascii="宋体" w:hAnsi="宋体"/>
          <w:sz w:val="24"/>
          <w:szCs w:val="24"/>
        </w:rPr>
      </w:pPr>
      <w:r>
        <w:rPr>
          <w:rFonts w:ascii="宋体" w:hAnsi="宋体"/>
          <w:sz w:val="24"/>
          <w:szCs w:val="24"/>
        </w:rPr>
        <w:t>节点事件汇总:节点事件列表，事件类型包含一般，警告，错误。事件由程序定义，可以开发时定义。</w:t>
      </w:r>
    </w:p>
    <w:p>
      <w:pPr>
        <w:pStyle w:val="26"/>
        <w:numPr>
          <w:ilvl w:val="0"/>
          <w:numId w:val="32"/>
        </w:numPr>
        <w:spacing w:line="360" w:lineRule="auto"/>
        <w:ind w:firstLineChars="0"/>
        <w:rPr>
          <w:rFonts w:ascii="宋体" w:hAnsi="宋体"/>
          <w:sz w:val="24"/>
          <w:szCs w:val="24"/>
        </w:rPr>
      </w:pPr>
      <w:r>
        <w:rPr>
          <w:rFonts w:ascii="宋体" w:hAnsi="宋体"/>
          <w:sz w:val="24"/>
          <w:szCs w:val="24"/>
        </w:rPr>
        <w:t>集群监控设置：该功能可以设置相关指标的警告阀值，报警阀值，报警方式。</w:t>
      </w:r>
    </w:p>
    <w:p>
      <w:pPr>
        <w:pStyle w:val="26"/>
        <w:numPr>
          <w:ilvl w:val="0"/>
          <w:numId w:val="31"/>
        </w:numPr>
        <w:spacing w:line="360" w:lineRule="auto"/>
        <w:ind w:left="0" w:firstLine="482"/>
        <w:rPr>
          <w:rFonts w:ascii="宋体" w:hAnsi="宋体"/>
          <w:b/>
          <w:sz w:val="24"/>
          <w:szCs w:val="24"/>
        </w:rPr>
      </w:pPr>
      <w:r>
        <w:rPr>
          <w:rFonts w:ascii="宋体" w:hAnsi="宋体"/>
          <w:b/>
          <w:sz w:val="24"/>
          <w:szCs w:val="24"/>
        </w:rPr>
        <w:t>CPU监控</w:t>
      </w:r>
    </w:p>
    <w:p>
      <w:pPr>
        <w:spacing w:line="360" w:lineRule="auto"/>
        <w:ind w:firstLine="480" w:firstLineChars="200"/>
        <w:rPr>
          <w:rFonts w:ascii="宋体" w:hAnsi="宋体"/>
          <w:sz w:val="24"/>
          <w:szCs w:val="24"/>
        </w:rPr>
      </w:pPr>
      <w:r>
        <w:rPr>
          <w:rFonts w:ascii="宋体" w:hAnsi="宋体"/>
          <w:sz w:val="24"/>
          <w:szCs w:val="24"/>
        </w:rPr>
        <w:t>监控集群内所有节点的CPU情况。当CPU占用超过警告阀值，界面上突出显示，超过报警阀值，使用预定报警方式。</w:t>
      </w:r>
    </w:p>
    <w:p>
      <w:pPr>
        <w:pStyle w:val="26"/>
        <w:numPr>
          <w:ilvl w:val="0"/>
          <w:numId w:val="32"/>
        </w:numPr>
        <w:spacing w:line="360" w:lineRule="auto"/>
        <w:ind w:firstLineChars="0"/>
        <w:rPr>
          <w:rFonts w:ascii="宋体" w:hAnsi="宋体"/>
          <w:sz w:val="24"/>
          <w:szCs w:val="24"/>
        </w:rPr>
      </w:pPr>
      <w:r>
        <w:rPr>
          <w:rFonts w:ascii="宋体" w:hAnsi="宋体"/>
          <w:sz w:val="24"/>
          <w:szCs w:val="24"/>
        </w:rPr>
        <w:t>CPU指标以时间-指标的方式形成趋势图参看历史数据。</w:t>
      </w:r>
    </w:p>
    <w:p>
      <w:pPr>
        <w:pStyle w:val="26"/>
        <w:numPr>
          <w:ilvl w:val="0"/>
          <w:numId w:val="32"/>
        </w:numPr>
        <w:spacing w:line="360" w:lineRule="auto"/>
        <w:ind w:firstLineChars="0"/>
        <w:rPr>
          <w:rFonts w:ascii="宋体" w:hAnsi="宋体"/>
          <w:sz w:val="24"/>
          <w:szCs w:val="24"/>
        </w:rPr>
      </w:pPr>
      <w:r>
        <w:rPr>
          <w:rFonts w:ascii="宋体" w:hAnsi="宋体"/>
          <w:sz w:val="24"/>
          <w:szCs w:val="24"/>
        </w:rPr>
        <w:t>以饼图的形式查看瞬时数据。</w:t>
      </w:r>
    </w:p>
    <w:p>
      <w:pPr>
        <w:pStyle w:val="26"/>
        <w:numPr>
          <w:ilvl w:val="0"/>
          <w:numId w:val="31"/>
        </w:numPr>
        <w:spacing w:line="360" w:lineRule="auto"/>
        <w:ind w:left="0" w:firstLine="482"/>
        <w:rPr>
          <w:rFonts w:ascii="宋体" w:hAnsi="宋体"/>
          <w:b/>
          <w:sz w:val="24"/>
          <w:szCs w:val="24"/>
        </w:rPr>
      </w:pPr>
      <w:r>
        <w:rPr>
          <w:rFonts w:ascii="宋体" w:hAnsi="宋体"/>
          <w:b/>
          <w:sz w:val="24"/>
          <w:szCs w:val="24"/>
        </w:rPr>
        <w:t>内存监控</w:t>
      </w:r>
    </w:p>
    <w:p>
      <w:pPr>
        <w:spacing w:line="360" w:lineRule="auto"/>
        <w:ind w:firstLine="480" w:firstLineChars="200"/>
        <w:rPr>
          <w:rFonts w:ascii="宋体" w:hAnsi="宋体"/>
          <w:sz w:val="24"/>
          <w:szCs w:val="24"/>
        </w:rPr>
      </w:pPr>
      <w:r>
        <w:rPr>
          <w:rFonts w:ascii="宋体" w:hAnsi="宋体"/>
          <w:sz w:val="24"/>
          <w:szCs w:val="24"/>
        </w:rPr>
        <w:t>监控集群内所有节点的内存情况。当内存占用超过警告阀值，界面上突出显示，超过报警阀值，使用预定报警方式。</w:t>
      </w:r>
    </w:p>
    <w:p>
      <w:pPr>
        <w:pStyle w:val="26"/>
        <w:numPr>
          <w:ilvl w:val="0"/>
          <w:numId w:val="32"/>
        </w:numPr>
        <w:spacing w:line="360" w:lineRule="auto"/>
        <w:ind w:firstLineChars="0"/>
        <w:rPr>
          <w:rFonts w:ascii="宋体" w:hAnsi="宋体"/>
          <w:sz w:val="24"/>
          <w:szCs w:val="24"/>
        </w:rPr>
      </w:pPr>
      <w:r>
        <w:rPr>
          <w:rFonts w:ascii="宋体" w:hAnsi="宋体"/>
          <w:sz w:val="24"/>
          <w:szCs w:val="24"/>
        </w:rPr>
        <w:t>内存指标以时间-指标的方式形成趋势图参看历史数据。</w:t>
      </w:r>
    </w:p>
    <w:p>
      <w:pPr>
        <w:pStyle w:val="26"/>
        <w:numPr>
          <w:ilvl w:val="0"/>
          <w:numId w:val="32"/>
        </w:numPr>
        <w:spacing w:line="360" w:lineRule="auto"/>
        <w:ind w:firstLineChars="0"/>
        <w:rPr>
          <w:rFonts w:ascii="宋体" w:hAnsi="宋体"/>
          <w:sz w:val="24"/>
          <w:szCs w:val="24"/>
        </w:rPr>
      </w:pPr>
      <w:r>
        <w:rPr>
          <w:rFonts w:ascii="宋体" w:hAnsi="宋体"/>
          <w:sz w:val="24"/>
          <w:szCs w:val="24"/>
        </w:rPr>
        <w:t>以饼图的形式查看瞬时数据。</w:t>
      </w:r>
    </w:p>
    <w:p>
      <w:pPr>
        <w:pStyle w:val="26"/>
        <w:numPr>
          <w:ilvl w:val="0"/>
          <w:numId w:val="31"/>
        </w:numPr>
        <w:spacing w:line="360" w:lineRule="auto"/>
        <w:ind w:left="0" w:firstLine="482"/>
        <w:rPr>
          <w:rFonts w:ascii="宋体" w:hAnsi="宋体"/>
          <w:b/>
          <w:sz w:val="24"/>
          <w:szCs w:val="24"/>
        </w:rPr>
      </w:pPr>
      <w:r>
        <w:rPr>
          <w:rFonts w:ascii="宋体" w:hAnsi="宋体"/>
          <w:b/>
          <w:sz w:val="24"/>
          <w:szCs w:val="24"/>
        </w:rPr>
        <w:t>JVM监控</w:t>
      </w:r>
    </w:p>
    <w:p>
      <w:pPr>
        <w:spacing w:line="360" w:lineRule="auto"/>
        <w:ind w:firstLine="480" w:firstLineChars="200"/>
        <w:rPr>
          <w:rFonts w:ascii="宋体" w:hAnsi="宋体"/>
          <w:sz w:val="24"/>
          <w:szCs w:val="24"/>
        </w:rPr>
      </w:pPr>
      <w:r>
        <w:rPr>
          <w:rFonts w:ascii="宋体" w:hAnsi="宋体"/>
          <w:sz w:val="24"/>
          <w:szCs w:val="24"/>
        </w:rPr>
        <w:t>监控集群内所有节点的JVM情况。当内存占用超过警告阀值，界面上突出显示，超过报警阀值，使用预定报警方式。</w:t>
      </w:r>
    </w:p>
    <w:p>
      <w:pPr>
        <w:pStyle w:val="26"/>
        <w:numPr>
          <w:ilvl w:val="0"/>
          <w:numId w:val="33"/>
        </w:numPr>
        <w:spacing w:line="360" w:lineRule="auto"/>
        <w:ind w:firstLineChars="0"/>
        <w:rPr>
          <w:rFonts w:ascii="宋体" w:hAnsi="宋体"/>
          <w:sz w:val="24"/>
          <w:szCs w:val="24"/>
        </w:rPr>
      </w:pPr>
      <w:r>
        <w:rPr>
          <w:rFonts w:ascii="宋体" w:hAnsi="宋体"/>
          <w:sz w:val="24"/>
          <w:szCs w:val="24"/>
        </w:rPr>
        <w:t>JVM指标以时间-指标的方式形成趋势图参看历史数据。</w:t>
      </w:r>
    </w:p>
    <w:p>
      <w:pPr>
        <w:pStyle w:val="26"/>
        <w:numPr>
          <w:ilvl w:val="0"/>
          <w:numId w:val="33"/>
        </w:numPr>
        <w:spacing w:line="360" w:lineRule="auto"/>
        <w:ind w:firstLineChars="0"/>
        <w:rPr>
          <w:rFonts w:ascii="宋体" w:hAnsi="宋体"/>
          <w:sz w:val="24"/>
          <w:szCs w:val="24"/>
        </w:rPr>
      </w:pPr>
      <w:r>
        <w:rPr>
          <w:rFonts w:ascii="宋体" w:hAnsi="宋体"/>
          <w:sz w:val="24"/>
          <w:szCs w:val="24"/>
        </w:rPr>
        <w:t>以饼图的形式查看瞬时数据。</w:t>
      </w:r>
    </w:p>
    <w:p>
      <w:pPr>
        <w:pStyle w:val="26"/>
        <w:numPr>
          <w:ilvl w:val="0"/>
          <w:numId w:val="31"/>
        </w:numPr>
        <w:spacing w:line="360" w:lineRule="auto"/>
        <w:ind w:left="0" w:firstLine="482"/>
        <w:rPr>
          <w:rFonts w:ascii="宋体" w:hAnsi="宋体"/>
          <w:b/>
          <w:sz w:val="24"/>
          <w:szCs w:val="24"/>
        </w:rPr>
      </w:pPr>
      <w:r>
        <w:rPr>
          <w:rFonts w:ascii="宋体" w:hAnsi="宋体"/>
          <w:b/>
          <w:sz w:val="24"/>
          <w:szCs w:val="24"/>
        </w:rPr>
        <w:t>事件监控</w:t>
      </w:r>
    </w:p>
    <w:p>
      <w:pPr>
        <w:spacing w:line="360" w:lineRule="auto"/>
        <w:ind w:firstLine="480" w:firstLineChars="200"/>
        <w:rPr>
          <w:rFonts w:ascii="宋体" w:hAnsi="宋体"/>
          <w:sz w:val="24"/>
          <w:szCs w:val="24"/>
        </w:rPr>
      </w:pPr>
      <w:r>
        <w:rPr>
          <w:rFonts w:ascii="宋体" w:hAnsi="宋体"/>
          <w:sz w:val="24"/>
          <w:szCs w:val="24"/>
        </w:rPr>
        <w:t>显示查看事件列表，列表提供时间，类型，节点 过滤。</w:t>
      </w:r>
    </w:p>
    <w:p>
      <w:pPr>
        <w:pStyle w:val="26"/>
        <w:numPr>
          <w:ilvl w:val="0"/>
          <w:numId w:val="32"/>
        </w:numPr>
        <w:spacing w:line="360" w:lineRule="auto"/>
        <w:ind w:firstLineChars="0"/>
        <w:rPr>
          <w:rFonts w:ascii="宋体" w:hAnsi="宋体"/>
          <w:sz w:val="24"/>
          <w:szCs w:val="24"/>
        </w:rPr>
      </w:pPr>
      <w:r>
        <w:rPr>
          <w:rFonts w:ascii="宋体" w:hAnsi="宋体"/>
          <w:sz w:val="24"/>
          <w:szCs w:val="24"/>
        </w:rPr>
        <w:t>时间：提供某时间段时间查询。</w:t>
      </w:r>
    </w:p>
    <w:p>
      <w:pPr>
        <w:pStyle w:val="26"/>
        <w:numPr>
          <w:ilvl w:val="0"/>
          <w:numId w:val="32"/>
        </w:numPr>
        <w:spacing w:line="360" w:lineRule="auto"/>
        <w:ind w:firstLineChars="0"/>
        <w:rPr>
          <w:rFonts w:ascii="宋体" w:hAnsi="宋体"/>
          <w:sz w:val="24"/>
          <w:szCs w:val="24"/>
        </w:rPr>
      </w:pPr>
      <w:r>
        <w:rPr>
          <w:rFonts w:ascii="宋体" w:hAnsi="宋体"/>
          <w:sz w:val="24"/>
          <w:szCs w:val="24"/>
        </w:rPr>
        <w:t>类型：显示某类型事件。</w:t>
      </w:r>
    </w:p>
    <w:p>
      <w:pPr>
        <w:pStyle w:val="26"/>
        <w:numPr>
          <w:ilvl w:val="0"/>
          <w:numId w:val="32"/>
        </w:numPr>
        <w:spacing w:line="360" w:lineRule="auto"/>
        <w:ind w:firstLineChars="0"/>
        <w:rPr>
          <w:rFonts w:ascii="宋体" w:hAnsi="宋体"/>
          <w:sz w:val="24"/>
          <w:szCs w:val="24"/>
        </w:rPr>
      </w:pPr>
      <w:r>
        <w:rPr>
          <w:rFonts w:ascii="宋体" w:hAnsi="宋体"/>
          <w:sz w:val="24"/>
          <w:szCs w:val="24"/>
        </w:rPr>
        <w:t>节点：显示某节点事件。</w:t>
      </w:r>
    </w:p>
    <w:p>
      <w:pPr>
        <w:pStyle w:val="26"/>
        <w:numPr>
          <w:ilvl w:val="0"/>
          <w:numId w:val="32"/>
        </w:numPr>
        <w:spacing w:line="360" w:lineRule="auto"/>
        <w:ind w:firstLineChars="0"/>
        <w:rPr>
          <w:rFonts w:ascii="宋体" w:hAnsi="宋体"/>
          <w:sz w:val="24"/>
          <w:szCs w:val="24"/>
        </w:rPr>
      </w:pPr>
      <w:r>
        <w:rPr>
          <w:rFonts w:ascii="宋体" w:hAnsi="宋体"/>
          <w:sz w:val="24"/>
          <w:szCs w:val="24"/>
        </w:rPr>
        <w:t>对特定事件进行监控：如节点异常下线，服务异常下线，等。</w:t>
      </w:r>
    </w:p>
    <w:p>
      <w:pPr>
        <w:pStyle w:val="26"/>
        <w:numPr>
          <w:ilvl w:val="0"/>
          <w:numId w:val="31"/>
        </w:numPr>
        <w:spacing w:line="360" w:lineRule="auto"/>
        <w:ind w:left="0" w:firstLine="482"/>
        <w:rPr>
          <w:rFonts w:ascii="宋体" w:hAnsi="宋体"/>
          <w:b/>
          <w:sz w:val="24"/>
          <w:szCs w:val="24"/>
        </w:rPr>
      </w:pPr>
      <w:bookmarkStart w:id="18" w:name="_Toc354351766"/>
      <w:r>
        <w:rPr>
          <w:rFonts w:ascii="宋体" w:hAnsi="宋体"/>
          <w:b/>
          <w:sz w:val="24"/>
          <w:szCs w:val="24"/>
        </w:rPr>
        <w:t>服务监控</w:t>
      </w:r>
      <w:bookmarkEnd w:id="18"/>
    </w:p>
    <w:p>
      <w:pPr>
        <w:spacing w:line="360" w:lineRule="auto"/>
        <w:ind w:firstLine="480" w:firstLineChars="200"/>
        <w:rPr>
          <w:rFonts w:ascii="宋体" w:hAnsi="宋体"/>
          <w:sz w:val="24"/>
          <w:szCs w:val="24"/>
        </w:rPr>
      </w:pPr>
      <w:r>
        <w:rPr>
          <w:rFonts w:ascii="宋体" w:hAnsi="宋体"/>
          <w:sz w:val="24"/>
          <w:szCs w:val="24"/>
        </w:rPr>
        <w:t>服务为集成平台的核心内容，所有的交换都是通过调用服务的形式来进行。所以保障服务的正常运行在平台的运维中格外重要，对服务运行情况的监控也是平台监控系统中最为重要的部分。</w:t>
      </w:r>
    </w:p>
    <w:p>
      <w:pPr>
        <w:pStyle w:val="26"/>
        <w:numPr>
          <w:ilvl w:val="0"/>
          <w:numId w:val="31"/>
        </w:numPr>
        <w:spacing w:line="360" w:lineRule="auto"/>
        <w:ind w:left="0" w:firstLine="482"/>
        <w:rPr>
          <w:rFonts w:ascii="宋体" w:hAnsi="宋体"/>
          <w:b/>
          <w:sz w:val="24"/>
          <w:szCs w:val="24"/>
        </w:rPr>
      </w:pPr>
      <w:r>
        <w:rPr>
          <w:rFonts w:ascii="宋体" w:hAnsi="宋体"/>
          <w:b/>
          <w:sz w:val="24"/>
          <w:szCs w:val="24"/>
        </w:rPr>
        <w:t>服务运行统计监控</w:t>
      </w:r>
    </w:p>
    <w:p>
      <w:pPr>
        <w:spacing w:line="360" w:lineRule="auto"/>
        <w:ind w:firstLine="480" w:firstLineChars="200"/>
        <w:rPr>
          <w:rFonts w:ascii="宋体" w:hAnsi="宋体"/>
          <w:sz w:val="24"/>
          <w:szCs w:val="24"/>
        </w:rPr>
      </w:pPr>
      <w:r>
        <w:rPr>
          <w:rFonts w:ascii="宋体" w:hAnsi="宋体"/>
          <w:sz w:val="24"/>
          <w:szCs w:val="24"/>
        </w:rPr>
        <w:t>服务运行统计主要从服务成功失败调用次数，服务最大,最小，平均响应时间等几个指标来统计。统计角度包含：</w:t>
      </w:r>
    </w:p>
    <w:p>
      <w:pPr>
        <w:pStyle w:val="26"/>
        <w:numPr>
          <w:ilvl w:val="0"/>
          <w:numId w:val="32"/>
        </w:numPr>
        <w:spacing w:line="360" w:lineRule="auto"/>
        <w:ind w:firstLineChars="0"/>
        <w:rPr>
          <w:rFonts w:ascii="宋体" w:hAnsi="宋体"/>
          <w:sz w:val="24"/>
          <w:szCs w:val="24"/>
        </w:rPr>
      </w:pPr>
      <w:r>
        <w:rPr>
          <w:rFonts w:ascii="宋体" w:hAnsi="宋体"/>
          <w:sz w:val="24"/>
          <w:szCs w:val="24"/>
        </w:rPr>
        <w:t>域：按域统计；</w:t>
      </w:r>
    </w:p>
    <w:p>
      <w:pPr>
        <w:pStyle w:val="26"/>
        <w:numPr>
          <w:ilvl w:val="0"/>
          <w:numId w:val="32"/>
        </w:numPr>
        <w:spacing w:line="360" w:lineRule="auto"/>
        <w:ind w:firstLineChars="0"/>
        <w:rPr>
          <w:rFonts w:ascii="宋体" w:hAnsi="宋体"/>
          <w:sz w:val="24"/>
          <w:szCs w:val="24"/>
        </w:rPr>
      </w:pPr>
      <w:r>
        <w:rPr>
          <w:rFonts w:ascii="宋体" w:hAnsi="宋体"/>
          <w:sz w:val="24"/>
          <w:szCs w:val="24"/>
        </w:rPr>
        <w:t>节点：按节点统计。</w:t>
      </w:r>
    </w:p>
    <w:p>
      <w:pPr>
        <w:pStyle w:val="26"/>
        <w:numPr>
          <w:ilvl w:val="0"/>
          <w:numId w:val="32"/>
        </w:numPr>
        <w:spacing w:line="360" w:lineRule="auto"/>
        <w:ind w:firstLineChars="0"/>
        <w:rPr>
          <w:rFonts w:ascii="宋体" w:hAnsi="宋体"/>
          <w:sz w:val="24"/>
          <w:szCs w:val="24"/>
        </w:rPr>
      </w:pPr>
      <w:r>
        <w:rPr>
          <w:rFonts w:ascii="宋体" w:hAnsi="宋体"/>
          <w:sz w:val="24"/>
          <w:szCs w:val="24"/>
        </w:rPr>
        <w:t>时间：调用时间点；</w:t>
      </w:r>
    </w:p>
    <w:p>
      <w:pPr>
        <w:pStyle w:val="26"/>
        <w:numPr>
          <w:ilvl w:val="0"/>
          <w:numId w:val="31"/>
        </w:numPr>
        <w:spacing w:line="360" w:lineRule="auto"/>
        <w:ind w:left="0" w:firstLine="482"/>
        <w:rPr>
          <w:rFonts w:ascii="宋体" w:hAnsi="宋体"/>
          <w:b/>
          <w:sz w:val="24"/>
          <w:szCs w:val="24"/>
        </w:rPr>
      </w:pPr>
      <w:r>
        <w:rPr>
          <w:rFonts w:ascii="宋体" w:hAnsi="宋体"/>
          <w:b/>
          <w:sz w:val="24"/>
          <w:szCs w:val="24"/>
        </w:rPr>
        <w:t>服务异常日志监控</w:t>
      </w:r>
    </w:p>
    <w:p>
      <w:pPr>
        <w:spacing w:line="360" w:lineRule="auto"/>
        <w:ind w:firstLine="480" w:firstLineChars="200"/>
        <w:rPr>
          <w:rFonts w:ascii="宋体" w:hAnsi="宋体"/>
          <w:sz w:val="24"/>
          <w:szCs w:val="24"/>
        </w:rPr>
      </w:pPr>
      <w:r>
        <w:rPr>
          <w:rFonts w:ascii="宋体" w:hAnsi="宋体"/>
          <w:sz w:val="24"/>
          <w:szCs w:val="24"/>
        </w:rPr>
        <w:t>当平台中服务出现调用失败，并产生错误时，通过该功能来查看错误日志。该功能只能参看调用服务代码所产生的异常。其他环节的异常在集群监控中查看。服务错误日志包括：</w:t>
      </w:r>
    </w:p>
    <w:p>
      <w:pPr>
        <w:pStyle w:val="26"/>
        <w:numPr>
          <w:ilvl w:val="0"/>
          <w:numId w:val="32"/>
        </w:numPr>
        <w:spacing w:line="360" w:lineRule="auto"/>
        <w:ind w:firstLineChars="0"/>
        <w:rPr>
          <w:rFonts w:ascii="宋体" w:hAnsi="宋体"/>
          <w:sz w:val="24"/>
          <w:szCs w:val="24"/>
        </w:rPr>
      </w:pPr>
      <w:r>
        <w:rPr>
          <w:rFonts w:hint="eastAsia" w:ascii="宋体" w:hAnsi="宋体"/>
          <w:sz w:val="24"/>
          <w:szCs w:val="24"/>
        </w:rPr>
        <w:t>日</w:t>
      </w:r>
      <w:r>
        <w:rPr>
          <w:rFonts w:ascii="宋体" w:hAnsi="宋体"/>
          <w:sz w:val="24"/>
          <w:szCs w:val="24"/>
        </w:rPr>
        <w:t>志时间：日志产生的时间。</w:t>
      </w:r>
    </w:p>
    <w:p>
      <w:pPr>
        <w:pStyle w:val="26"/>
        <w:numPr>
          <w:ilvl w:val="0"/>
          <w:numId w:val="32"/>
        </w:numPr>
        <w:spacing w:line="360" w:lineRule="auto"/>
        <w:ind w:firstLineChars="0"/>
        <w:rPr>
          <w:rFonts w:ascii="宋体" w:hAnsi="宋体"/>
          <w:sz w:val="24"/>
          <w:szCs w:val="24"/>
        </w:rPr>
      </w:pPr>
      <w:r>
        <w:rPr>
          <w:rFonts w:ascii="宋体" w:hAnsi="宋体"/>
          <w:sz w:val="24"/>
          <w:szCs w:val="24"/>
        </w:rPr>
        <w:t>日志信息：由java代码所产生的错误信息。</w:t>
      </w:r>
    </w:p>
    <w:p>
      <w:pPr>
        <w:pStyle w:val="26"/>
        <w:numPr>
          <w:ilvl w:val="0"/>
          <w:numId w:val="32"/>
        </w:numPr>
        <w:spacing w:line="360" w:lineRule="auto"/>
        <w:ind w:firstLineChars="0"/>
        <w:rPr>
          <w:rFonts w:ascii="宋体" w:hAnsi="宋体"/>
          <w:sz w:val="24"/>
          <w:szCs w:val="24"/>
        </w:rPr>
      </w:pPr>
      <w:r>
        <w:rPr>
          <w:rFonts w:ascii="宋体" w:hAnsi="宋体"/>
          <w:sz w:val="24"/>
          <w:szCs w:val="24"/>
        </w:rPr>
        <w:t>访问参数：调用该服务的输入参数。</w:t>
      </w:r>
    </w:p>
    <w:p>
      <w:pPr>
        <w:pStyle w:val="26"/>
        <w:numPr>
          <w:ilvl w:val="0"/>
          <w:numId w:val="31"/>
        </w:numPr>
        <w:spacing w:line="360" w:lineRule="auto"/>
        <w:ind w:left="0" w:firstLine="482"/>
        <w:rPr>
          <w:rFonts w:ascii="宋体" w:hAnsi="宋体"/>
          <w:b/>
          <w:sz w:val="24"/>
          <w:szCs w:val="24"/>
        </w:rPr>
      </w:pPr>
      <w:r>
        <w:rPr>
          <w:rFonts w:ascii="宋体" w:hAnsi="宋体"/>
          <w:b/>
          <w:sz w:val="24"/>
          <w:szCs w:val="24"/>
        </w:rPr>
        <w:t>接入监控</w:t>
      </w:r>
    </w:p>
    <w:p>
      <w:pPr>
        <w:widowControl/>
        <w:spacing w:line="360" w:lineRule="auto"/>
        <w:ind w:firstLine="480" w:firstLineChars="200"/>
        <w:jc w:val="left"/>
        <w:rPr>
          <w:rFonts w:ascii="宋体" w:hAnsi="宋体"/>
          <w:b/>
          <w:color w:val="000000"/>
          <w:kern w:val="0"/>
          <w:sz w:val="24"/>
          <w:szCs w:val="24"/>
        </w:rPr>
      </w:pPr>
      <w:r>
        <w:rPr>
          <w:rFonts w:ascii="宋体" w:hAnsi="宋体"/>
          <w:sz w:val="24"/>
          <w:szCs w:val="24"/>
        </w:rPr>
        <w:t>统计平台接入层的调用次数，接入点名称，访问IP，总体相应时间，调用时间分布等信息。</w:t>
      </w:r>
    </w:p>
    <w:p>
      <w:pPr>
        <w:pStyle w:val="5"/>
      </w:pPr>
      <w:r>
        <w:rPr>
          <w:rFonts w:ascii="Calibri" w:hAnsi="Calibri" w:eastAsia="宋体" w:cs="Times New Roman"/>
          <w:b/>
          <w:bCs/>
          <w:sz w:val="28"/>
          <w:szCs w:val="28"/>
        </w:rPr>
        <w:t xml:space="preserve">1.3. </w:t>
      </w:r>
      <w:r>
        <w:rPr>
          <w:rFonts w:hint="eastAsia"/>
        </w:rPr>
        <w:t>临床数据中心</w:t>
      </w:r>
    </w:p>
    <w:p>
      <w:pPr>
        <w:spacing w:line="360" w:lineRule="auto"/>
        <w:ind w:firstLine="480" w:firstLineChars="200"/>
        <w:rPr>
          <w:rFonts w:ascii="宋体" w:hAnsi="宋体"/>
          <w:sz w:val="24"/>
          <w:szCs w:val="24"/>
        </w:rPr>
      </w:pPr>
      <w:r>
        <w:rPr>
          <w:rFonts w:ascii="宋体" w:hAnsi="宋体"/>
          <w:sz w:val="24"/>
          <w:szCs w:val="24"/>
        </w:rPr>
        <w:t>临床数据中心是以电子病历</w:t>
      </w:r>
      <w:r>
        <w:rPr>
          <w:rFonts w:hint="eastAsia" w:ascii="宋体" w:hAnsi="宋体"/>
          <w:sz w:val="24"/>
          <w:szCs w:val="24"/>
        </w:rPr>
        <w:t>为</w:t>
      </w:r>
      <w:r>
        <w:rPr>
          <w:rFonts w:ascii="宋体" w:hAnsi="宋体"/>
          <w:sz w:val="24"/>
          <w:szCs w:val="24"/>
        </w:rPr>
        <w:t>核心、整合医院临床服务、医疗管理、运营管理等数据，形成全院级的数据存储、管理和共享的数据资源中心，为医院业务应用系统以及医院管理辅助决策、医院临床辅助决策和临床教学与科研提供信息服务。</w:t>
      </w:r>
    </w:p>
    <w:p>
      <w:pPr>
        <w:spacing w:line="360" w:lineRule="auto"/>
        <w:ind w:firstLine="480" w:firstLineChars="200"/>
        <w:rPr>
          <w:rFonts w:ascii="宋体" w:hAnsi="宋体"/>
          <w:sz w:val="24"/>
          <w:szCs w:val="24"/>
        </w:rPr>
      </w:pPr>
      <w:r>
        <w:rPr>
          <w:rFonts w:ascii="宋体" w:hAnsi="宋体"/>
          <w:sz w:val="24"/>
          <w:szCs w:val="24"/>
        </w:rPr>
        <w:t>临床数据中心需要遵照国家制定的标准化数据字典、以患者主索引为纵轴，建立基础信息库、临床数据中心库（CDR）、业务协作数据库（ODS）、管理指标数据库（MDR）等。</w:t>
      </w:r>
    </w:p>
    <w:p>
      <w:pPr>
        <w:spacing w:line="360" w:lineRule="auto"/>
        <w:ind w:firstLine="420" w:firstLineChars="175"/>
        <w:rPr>
          <w:rFonts w:ascii="宋体" w:hAnsi="宋体" w:eastAsia="宋体" w:cs="宋体"/>
          <w:color w:val="000000"/>
          <w:sz w:val="24"/>
          <w:szCs w:val="24"/>
        </w:rPr>
      </w:pPr>
      <w:r>
        <w:rPr>
          <w:rFonts w:hint="eastAsia"/>
          <w:sz w:val="24"/>
          <w:szCs w:val="24"/>
        </w:rPr>
        <w:t>承建方须完成医院现有应用系统历史数据清洗、标准化并存入数据中心。</w:t>
      </w:r>
    </w:p>
    <w:p>
      <w:pPr>
        <w:spacing w:line="360" w:lineRule="auto"/>
        <w:ind w:firstLine="480" w:firstLineChars="200"/>
        <w:rPr>
          <w:rFonts w:ascii="宋体" w:hAnsi="宋体"/>
          <w:sz w:val="24"/>
          <w:szCs w:val="24"/>
        </w:rPr>
      </w:pPr>
    </w:p>
    <w:tbl>
      <w:tblPr>
        <w:tblStyle w:val="18"/>
        <w:tblW w:w="861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4"/>
        <w:gridCol w:w="6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093" w:type="dxa"/>
            <w:shd w:val="clear" w:color="auto" w:fill="auto"/>
          </w:tcPr>
          <w:p>
            <w:pPr>
              <w:spacing w:line="360" w:lineRule="auto"/>
              <w:jc w:val="center"/>
              <w:rPr>
                <w:rFonts w:cs="Arial" w:asciiTheme="minorEastAsia" w:hAnsiTheme="minorEastAsia"/>
                <w:b/>
                <w:bCs/>
              </w:rPr>
            </w:pPr>
            <w:r>
              <w:rPr>
                <w:rFonts w:hint="eastAsia" w:cs="Arial" w:asciiTheme="minorEastAsia" w:hAnsiTheme="minorEastAsia"/>
                <w:b/>
                <w:bCs/>
              </w:rPr>
              <w:t>功能名称</w:t>
            </w:r>
          </w:p>
        </w:tc>
        <w:tc>
          <w:tcPr>
            <w:tcW w:w="6525" w:type="dxa"/>
            <w:gridSpan w:val="2"/>
            <w:shd w:val="clear" w:color="auto" w:fill="auto"/>
          </w:tcPr>
          <w:p>
            <w:pPr>
              <w:spacing w:line="360" w:lineRule="auto"/>
              <w:jc w:val="center"/>
              <w:rPr>
                <w:rFonts w:cs="Arial" w:asciiTheme="minorEastAsia" w:hAnsiTheme="minorEastAsia"/>
                <w:b/>
                <w:bCs/>
              </w:rPr>
            </w:pPr>
            <w:r>
              <w:rPr>
                <w:rFonts w:hint="eastAsia" w:cs="Arial" w:asciiTheme="minorEastAsia" w:hAnsiTheme="minorEastAsia"/>
                <w:b/>
                <w:bCs/>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27" w:type="dxa"/>
            <w:gridSpan w:val="2"/>
            <w:vMerge w:val="restart"/>
            <w:vAlign w:val="center"/>
          </w:tcPr>
          <w:p>
            <w:pPr>
              <w:spacing w:beforeLines="25" w:line="360" w:lineRule="auto"/>
              <w:jc w:val="center"/>
              <w:rPr>
                <w:rFonts w:asciiTheme="minorEastAsia" w:hAnsiTheme="minorEastAsia"/>
              </w:rPr>
            </w:pPr>
            <w:r>
              <w:rPr>
                <w:rFonts w:hint="eastAsia" w:asciiTheme="minorEastAsia" w:hAnsiTheme="minorEastAsia"/>
              </w:rPr>
              <w:t>数据采集</w:t>
            </w:r>
          </w:p>
        </w:tc>
        <w:tc>
          <w:tcPr>
            <w:tcW w:w="6491" w:type="dxa"/>
            <w:vAlign w:val="center"/>
          </w:tcPr>
          <w:p>
            <w:pPr>
              <w:spacing w:beforeLines="25" w:line="360" w:lineRule="auto"/>
              <w:rPr>
                <w:rFonts w:asciiTheme="minorEastAsia" w:hAnsiTheme="minorEastAsia"/>
              </w:rPr>
            </w:pPr>
            <w:r>
              <w:rPr>
                <w:rFonts w:hint="eastAsia" w:asciiTheme="minorEastAsia" w:hAnsiTheme="minorEastAsia"/>
              </w:rPr>
              <w:t>支持多种数据库类型的数据源采集配置；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27" w:type="dxa"/>
            <w:gridSpan w:val="2"/>
            <w:vMerge w:val="continue"/>
            <w:vAlign w:val="center"/>
          </w:tcPr>
          <w:p>
            <w:pPr>
              <w:spacing w:beforeLines="25" w:line="360" w:lineRule="auto"/>
              <w:rPr>
                <w:rFonts w:asciiTheme="minorEastAsia" w:hAnsiTheme="minorEastAsia"/>
              </w:rPr>
            </w:pPr>
          </w:p>
        </w:tc>
        <w:tc>
          <w:tcPr>
            <w:tcW w:w="6491" w:type="dxa"/>
            <w:vAlign w:val="center"/>
          </w:tcPr>
          <w:p>
            <w:pPr>
              <w:spacing w:beforeLines="25" w:line="360" w:lineRule="auto"/>
              <w:rPr>
                <w:rFonts w:asciiTheme="minorEastAsia" w:hAnsiTheme="minorEastAsia"/>
              </w:rPr>
            </w:pPr>
            <w:r>
              <w:rPr>
                <w:rFonts w:hint="eastAsia" w:asciiTheme="minorEastAsia" w:hAnsiTheme="minorEastAsia"/>
              </w:rPr>
              <w:t>提供基于ETL的抽取、转换、加载等操作采集脚本；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27" w:type="dxa"/>
            <w:gridSpan w:val="2"/>
            <w:vMerge w:val="continue"/>
            <w:vAlign w:val="center"/>
          </w:tcPr>
          <w:p>
            <w:pPr>
              <w:spacing w:beforeLines="25" w:line="360" w:lineRule="auto"/>
              <w:rPr>
                <w:rFonts w:asciiTheme="minorEastAsia" w:hAnsiTheme="minorEastAsia"/>
              </w:rPr>
            </w:pPr>
          </w:p>
        </w:tc>
        <w:tc>
          <w:tcPr>
            <w:tcW w:w="6491" w:type="dxa"/>
            <w:vAlign w:val="center"/>
          </w:tcPr>
          <w:p>
            <w:pPr>
              <w:spacing w:beforeLines="25" w:line="360" w:lineRule="auto"/>
              <w:rPr>
                <w:rFonts w:asciiTheme="minorEastAsia" w:hAnsiTheme="minorEastAsia"/>
              </w:rPr>
            </w:pPr>
            <w:r>
              <w:rPr>
                <w:rFonts w:hint="eastAsia" w:asciiTheme="minorEastAsia" w:hAnsiTheme="minorEastAsia"/>
              </w:rPr>
              <w:t>支持基于数据日志采集、接口采集等多种数据采集方式；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27" w:type="dxa"/>
            <w:gridSpan w:val="2"/>
            <w:vMerge w:val="continue"/>
            <w:vAlign w:val="center"/>
          </w:tcPr>
          <w:p>
            <w:pPr>
              <w:spacing w:beforeLines="25" w:line="360" w:lineRule="auto"/>
              <w:rPr>
                <w:rFonts w:asciiTheme="minorEastAsia" w:hAnsiTheme="minorEastAsia"/>
              </w:rPr>
            </w:pPr>
          </w:p>
        </w:tc>
        <w:tc>
          <w:tcPr>
            <w:tcW w:w="6491" w:type="dxa"/>
            <w:vAlign w:val="center"/>
          </w:tcPr>
          <w:p>
            <w:pPr>
              <w:spacing w:beforeLines="25" w:line="360" w:lineRule="auto"/>
              <w:rPr>
                <w:rFonts w:asciiTheme="minorEastAsia" w:hAnsiTheme="minorEastAsia"/>
              </w:rPr>
            </w:pPr>
            <w:r>
              <w:rPr>
                <w:rFonts w:hint="eastAsia" w:asciiTheme="minorEastAsia" w:hAnsiTheme="minorEastAsia"/>
              </w:rPr>
              <w:t>支持SQL语句采集、文档附件采集、FTP文件采集；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27" w:type="dxa"/>
            <w:gridSpan w:val="2"/>
            <w:vMerge w:val="continue"/>
            <w:vAlign w:val="center"/>
          </w:tcPr>
          <w:p>
            <w:pPr>
              <w:spacing w:beforeLines="25" w:line="360" w:lineRule="auto"/>
              <w:rPr>
                <w:rFonts w:asciiTheme="minorEastAsia" w:hAnsiTheme="minorEastAsia"/>
              </w:rPr>
            </w:pPr>
          </w:p>
        </w:tc>
        <w:tc>
          <w:tcPr>
            <w:tcW w:w="6491" w:type="dxa"/>
            <w:vAlign w:val="center"/>
          </w:tcPr>
          <w:p>
            <w:pPr>
              <w:spacing w:beforeLines="25" w:line="360" w:lineRule="auto"/>
              <w:rPr>
                <w:rFonts w:asciiTheme="minorEastAsia" w:hAnsiTheme="minorEastAsia"/>
              </w:rPr>
            </w:pPr>
            <w:r>
              <w:rPr>
                <w:rFonts w:hint="eastAsia" w:asciiTheme="minorEastAsia" w:hAnsiTheme="minorEastAsia"/>
              </w:rPr>
              <w:t>可根据数据集内容分组建立多个数据采集模型模式；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27" w:type="dxa"/>
            <w:gridSpan w:val="2"/>
            <w:vMerge w:val="continue"/>
            <w:vAlign w:val="center"/>
          </w:tcPr>
          <w:p>
            <w:pPr>
              <w:spacing w:beforeLines="25" w:line="360" w:lineRule="auto"/>
              <w:rPr>
                <w:rFonts w:asciiTheme="minorEastAsia" w:hAnsiTheme="minorEastAsia"/>
              </w:rPr>
            </w:pPr>
          </w:p>
        </w:tc>
        <w:tc>
          <w:tcPr>
            <w:tcW w:w="6491" w:type="dxa"/>
            <w:vAlign w:val="center"/>
          </w:tcPr>
          <w:p>
            <w:pPr>
              <w:spacing w:beforeLines="25" w:line="360" w:lineRule="auto"/>
              <w:rPr>
                <w:rFonts w:asciiTheme="minorEastAsia" w:hAnsiTheme="minorEastAsia"/>
              </w:rPr>
            </w:pPr>
            <w:r>
              <w:rPr>
                <w:rFonts w:hint="eastAsia" w:asciiTheme="minorEastAsia" w:hAnsiTheme="minorEastAsia"/>
              </w:rPr>
              <w:t>数据采集内容包含卫生事件、病历摘要、就诊记录、门诊病历、住院病历、护理病历、电子处方、电子医嘱、检验报告、检查报告、手麻记录、超声报告、内镜报告、病理报告、心电图、门诊业务、住院业务、质量数据、医技数据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27" w:type="dxa"/>
            <w:gridSpan w:val="2"/>
            <w:vMerge w:val="continue"/>
            <w:vAlign w:val="center"/>
          </w:tcPr>
          <w:p>
            <w:pPr>
              <w:spacing w:beforeLines="25" w:line="360" w:lineRule="auto"/>
              <w:rPr>
                <w:rFonts w:asciiTheme="minorEastAsia" w:hAnsiTheme="minorEastAsia"/>
              </w:rPr>
            </w:pPr>
          </w:p>
        </w:tc>
        <w:tc>
          <w:tcPr>
            <w:tcW w:w="6491" w:type="dxa"/>
            <w:vAlign w:val="center"/>
          </w:tcPr>
          <w:p>
            <w:pPr>
              <w:spacing w:beforeLines="25" w:line="360" w:lineRule="auto"/>
              <w:rPr>
                <w:rFonts w:asciiTheme="minorEastAsia" w:hAnsiTheme="minorEastAsia"/>
              </w:rPr>
            </w:pPr>
            <w:r>
              <w:rPr>
                <w:rFonts w:hint="eastAsia" w:asciiTheme="minorEastAsia" w:hAnsiTheme="minorEastAsia"/>
              </w:rPr>
              <w:t>根据数据标准提供门诊病历、住院病历、护理病历、医嘱、检验检查报告等诊疗数据的采集脚本和接口；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27" w:type="dxa"/>
            <w:gridSpan w:val="2"/>
            <w:vMerge w:val="continue"/>
            <w:vAlign w:val="center"/>
          </w:tcPr>
          <w:p>
            <w:pPr>
              <w:spacing w:beforeLines="25" w:line="360" w:lineRule="auto"/>
              <w:rPr>
                <w:rFonts w:asciiTheme="minorEastAsia" w:hAnsiTheme="minorEastAsia"/>
              </w:rPr>
            </w:pPr>
          </w:p>
        </w:tc>
        <w:tc>
          <w:tcPr>
            <w:tcW w:w="6491" w:type="dxa"/>
            <w:vAlign w:val="center"/>
          </w:tcPr>
          <w:p>
            <w:pPr>
              <w:spacing w:beforeLines="25" w:line="360" w:lineRule="auto"/>
              <w:rPr>
                <w:rFonts w:asciiTheme="minorEastAsia" w:hAnsiTheme="minorEastAsia"/>
              </w:rPr>
            </w:pPr>
            <w:r>
              <w:rPr>
                <w:rFonts w:hint="eastAsia" w:asciiTheme="minorEastAsia" w:hAnsiTheme="minorEastAsia"/>
              </w:rPr>
              <w:t>根据数据标准提供门诊业务、住院业务、质量数据、医技数据等运行管理指标数据的采集脚本和接口；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27" w:type="dxa"/>
            <w:gridSpan w:val="2"/>
            <w:vMerge w:val="continue"/>
            <w:vAlign w:val="center"/>
          </w:tcPr>
          <w:p>
            <w:pPr>
              <w:spacing w:beforeLines="25" w:line="360" w:lineRule="auto"/>
              <w:rPr>
                <w:rFonts w:asciiTheme="minorEastAsia" w:hAnsiTheme="minorEastAsia"/>
              </w:rPr>
            </w:pPr>
          </w:p>
        </w:tc>
        <w:tc>
          <w:tcPr>
            <w:tcW w:w="6491" w:type="dxa"/>
            <w:vAlign w:val="center"/>
          </w:tcPr>
          <w:p>
            <w:pPr>
              <w:spacing w:beforeLines="25" w:line="360" w:lineRule="auto"/>
              <w:rPr>
                <w:rFonts w:asciiTheme="minorEastAsia" w:hAnsiTheme="minorEastAsia"/>
              </w:rPr>
            </w:pPr>
            <w:r>
              <w:rPr>
                <w:rFonts w:hint="eastAsia" w:asciiTheme="minorEastAsia" w:hAnsiTheme="minorEastAsia"/>
              </w:rPr>
              <w:t>可生成数据采集的记录日志；可根据日志跟踪解决数据采集错误；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27" w:type="dxa"/>
            <w:gridSpan w:val="2"/>
            <w:vMerge w:val="continue"/>
            <w:vAlign w:val="center"/>
          </w:tcPr>
          <w:p>
            <w:pPr>
              <w:spacing w:beforeLines="25" w:line="360" w:lineRule="auto"/>
              <w:rPr>
                <w:rFonts w:asciiTheme="minorEastAsia" w:hAnsiTheme="minorEastAsia"/>
              </w:rPr>
            </w:pPr>
          </w:p>
        </w:tc>
        <w:tc>
          <w:tcPr>
            <w:tcW w:w="6491" w:type="dxa"/>
            <w:vAlign w:val="center"/>
          </w:tcPr>
          <w:p>
            <w:pPr>
              <w:spacing w:beforeLines="25" w:line="360" w:lineRule="auto"/>
              <w:rPr>
                <w:rFonts w:asciiTheme="minorEastAsia" w:hAnsiTheme="minorEastAsia"/>
              </w:rPr>
            </w:pPr>
            <w:r>
              <w:rPr>
                <w:rFonts w:hint="eastAsia" w:asciiTheme="minorEastAsia" w:hAnsiTheme="minorEastAsia"/>
              </w:rPr>
              <w:t>支持增量数据采集，自动采集同步新产生的数据；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27" w:type="dxa"/>
            <w:gridSpan w:val="2"/>
            <w:vMerge w:val="continue"/>
            <w:vAlign w:val="center"/>
          </w:tcPr>
          <w:p>
            <w:pPr>
              <w:spacing w:beforeLines="25" w:line="360" w:lineRule="auto"/>
              <w:rPr>
                <w:rFonts w:asciiTheme="minorEastAsia" w:hAnsiTheme="minorEastAsia"/>
              </w:rPr>
            </w:pPr>
          </w:p>
        </w:tc>
        <w:tc>
          <w:tcPr>
            <w:tcW w:w="6491" w:type="dxa"/>
            <w:vAlign w:val="center"/>
          </w:tcPr>
          <w:p>
            <w:pPr>
              <w:spacing w:beforeLines="25" w:line="360" w:lineRule="auto"/>
              <w:rPr>
                <w:rFonts w:asciiTheme="minorEastAsia" w:hAnsiTheme="minorEastAsia"/>
              </w:rPr>
            </w:pPr>
            <w:r>
              <w:rPr>
                <w:rFonts w:hint="eastAsia" w:asciiTheme="minorEastAsia" w:hAnsiTheme="minorEastAsia"/>
              </w:rPr>
              <w:t>支持不同数据设置不同频率、不同时段、不同采集接口、不同A</w:t>
            </w:r>
            <w:r>
              <w:rPr>
                <w:rFonts w:asciiTheme="minorEastAsia" w:hAnsiTheme="minorEastAsia"/>
              </w:rPr>
              <w:t>dapter</w:t>
            </w:r>
            <w:r>
              <w:rPr>
                <w:rFonts w:hint="eastAsia" w:asciiTheme="minorEastAsia" w:hAnsiTheme="minorEastAsia"/>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27" w:type="dxa"/>
            <w:gridSpan w:val="2"/>
            <w:vMerge w:val="continue"/>
            <w:vAlign w:val="center"/>
          </w:tcPr>
          <w:p>
            <w:pPr>
              <w:spacing w:beforeLines="25" w:line="360" w:lineRule="auto"/>
              <w:rPr>
                <w:rFonts w:asciiTheme="minorEastAsia" w:hAnsiTheme="minorEastAsia"/>
              </w:rPr>
            </w:pPr>
          </w:p>
        </w:tc>
        <w:tc>
          <w:tcPr>
            <w:tcW w:w="6491" w:type="dxa"/>
            <w:vAlign w:val="center"/>
          </w:tcPr>
          <w:p>
            <w:pPr>
              <w:spacing w:beforeLines="25" w:line="360" w:lineRule="auto"/>
              <w:rPr>
                <w:rFonts w:asciiTheme="minorEastAsia" w:hAnsiTheme="minorEastAsia"/>
              </w:rPr>
            </w:pPr>
            <w:r>
              <w:rPr>
                <w:rFonts w:hint="eastAsia" w:asciiTheme="minorEastAsia" w:hAnsiTheme="minorEastAsia"/>
              </w:rPr>
              <w:t>提供与医院HIS、EMR等系统数据采集的接口配置功能；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27" w:type="dxa"/>
            <w:gridSpan w:val="2"/>
            <w:vMerge w:val="continue"/>
            <w:vAlign w:val="center"/>
          </w:tcPr>
          <w:p>
            <w:pPr>
              <w:spacing w:beforeLines="25" w:line="360" w:lineRule="auto"/>
              <w:rPr>
                <w:rFonts w:asciiTheme="minorEastAsia" w:hAnsiTheme="minorEastAsia"/>
              </w:rPr>
            </w:pPr>
          </w:p>
        </w:tc>
        <w:tc>
          <w:tcPr>
            <w:tcW w:w="6491" w:type="dxa"/>
            <w:vAlign w:val="center"/>
          </w:tcPr>
          <w:p>
            <w:pPr>
              <w:spacing w:beforeLines="25" w:line="360" w:lineRule="auto"/>
              <w:rPr>
                <w:rFonts w:asciiTheme="minorEastAsia" w:hAnsiTheme="minorEastAsia"/>
              </w:rPr>
            </w:pPr>
            <w:r>
              <w:rPr>
                <w:rFonts w:hint="eastAsia" w:asciiTheme="minorEastAsia" w:hAnsiTheme="minorEastAsia"/>
              </w:rPr>
              <w:t>支持数据质量的校验。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093" w:type="dxa"/>
            <w:vMerge w:val="restart"/>
            <w:vAlign w:val="center"/>
          </w:tcPr>
          <w:p>
            <w:pPr>
              <w:spacing w:before="25" w:line="360" w:lineRule="auto"/>
              <w:jc w:val="center"/>
              <w:rPr>
                <w:rFonts w:asciiTheme="minorEastAsia" w:hAnsiTheme="minorEastAsia"/>
              </w:rPr>
            </w:pPr>
            <w:r>
              <w:rPr>
                <w:rFonts w:hint="eastAsia" w:asciiTheme="minorEastAsia" w:hAnsiTheme="minorEastAsia"/>
                <w:color w:val="000000" w:themeColor="text1"/>
                <w14:textFill>
                  <w14:solidFill>
                    <w14:schemeClr w14:val="tx1"/>
                  </w14:solidFill>
                </w14:textFill>
              </w:rPr>
              <w:t>数据存储</w:t>
            </w:r>
          </w:p>
        </w:tc>
        <w:tc>
          <w:tcPr>
            <w:tcW w:w="6525" w:type="dxa"/>
            <w:gridSpan w:val="2"/>
            <w:vAlign w:val="center"/>
          </w:tcPr>
          <w:p>
            <w:pPr>
              <w:spacing w:beforeLines="25" w:line="360" w:lineRule="auto"/>
              <w:rPr>
                <w:rFonts w:asciiTheme="minorEastAsia" w:hAnsiTheme="minorEastAsia"/>
              </w:rPr>
            </w:pPr>
            <w:r>
              <w:rPr>
                <w:rFonts w:hint="eastAsia" w:asciiTheme="minorEastAsia" w:hAnsiTheme="minorEastAsia"/>
              </w:rPr>
              <w:t>提供数据中心数据内容的定义功能；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093" w:type="dxa"/>
            <w:vMerge w:val="continue"/>
            <w:vAlign w:val="center"/>
          </w:tcPr>
          <w:p>
            <w:pPr>
              <w:spacing w:before="25" w:line="360" w:lineRule="auto"/>
              <w:jc w:val="center"/>
              <w:rPr>
                <w:rFonts w:asciiTheme="minorEastAsia" w:hAnsiTheme="minorEastAsia"/>
                <w:color w:val="000000" w:themeColor="text1"/>
                <w14:textFill>
                  <w14:solidFill>
                    <w14:schemeClr w14:val="tx1"/>
                  </w14:solidFill>
                </w14:textFill>
              </w:rPr>
            </w:pPr>
          </w:p>
        </w:tc>
        <w:tc>
          <w:tcPr>
            <w:tcW w:w="6525" w:type="dxa"/>
            <w:gridSpan w:val="2"/>
            <w:vAlign w:val="center"/>
          </w:tcPr>
          <w:p>
            <w:pPr>
              <w:spacing w:beforeLines="25" w:line="360" w:lineRule="auto"/>
              <w:rPr>
                <w:rFonts w:asciiTheme="minorEastAsia" w:hAnsiTheme="minorEastAsia"/>
              </w:rPr>
            </w:pPr>
            <w:r>
              <w:rPr>
                <w:rFonts w:hint="eastAsia" w:asciiTheme="minorEastAsia" w:hAnsiTheme="minorEastAsia"/>
              </w:rPr>
              <w:t>建立临床信息数据库，遵循国家卫计委《WS 445-2014 电子病历基本数据集》，至少包含标准要求的16类数据集和58个数据子集的内容；支持自定义扩展数据集；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093" w:type="dxa"/>
            <w:vMerge w:val="continue"/>
            <w:vAlign w:val="center"/>
          </w:tcPr>
          <w:p>
            <w:pPr>
              <w:spacing w:before="25" w:line="360" w:lineRule="auto"/>
              <w:jc w:val="center"/>
              <w:rPr>
                <w:rFonts w:asciiTheme="minorEastAsia" w:hAnsiTheme="minorEastAsia"/>
                <w:color w:val="000000" w:themeColor="text1"/>
                <w14:textFill>
                  <w14:solidFill>
                    <w14:schemeClr w14:val="tx1"/>
                  </w14:solidFill>
                </w14:textFill>
              </w:rPr>
            </w:pPr>
          </w:p>
        </w:tc>
        <w:tc>
          <w:tcPr>
            <w:tcW w:w="6525" w:type="dxa"/>
            <w:gridSpan w:val="2"/>
            <w:vAlign w:val="center"/>
          </w:tcPr>
          <w:p>
            <w:pPr>
              <w:spacing w:beforeLines="25" w:line="360" w:lineRule="auto"/>
              <w:rPr>
                <w:rFonts w:asciiTheme="minorEastAsia" w:hAnsiTheme="minorEastAsia"/>
              </w:rPr>
            </w:pPr>
            <w:r>
              <w:rPr>
                <w:rFonts w:hint="eastAsia" w:asciiTheme="minorEastAsia" w:hAnsiTheme="minorEastAsia"/>
              </w:rPr>
              <w:t>建立电子病历文档库，遵循国家卫计委《电子病历共享文档规范》，至少包含标准要求的53类共享文档；并支持自定义扩展；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093" w:type="dxa"/>
            <w:vMerge w:val="continue"/>
            <w:vAlign w:val="center"/>
          </w:tcPr>
          <w:p>
            <w:pPr>
              <w:spacing w:before="25" w:line="360" w:lineRule="auto"/>
              <w:jc w:val="center"/>
              <w:rPr>
                <w:rFonts w:asciiTheme="minorEastAsia" w:hAnsiTheme="minorEastAsia"/>
                <w:color w:val="000000" w:themeColor="text1"/>
                <w14:textFill>
                  <w14:solidFill>
                    <w14:schemeClr w14:val="tx1"/>
                  </w14:solidFill>
                </w14:textFill>
              </w:rPr>
            </w:pPr>
          </w:p>
        </w:tc>
        <w:tc>
          <w:tcPr>
            <w:tcW w:w="6525" w:type="dxa"/>
            <w:gridSpan w:val="2"/>
            <w:vAlign w:val="center"/>
          </w:tcPr>
          <w:p>
            <w:pPr>
              <w:spacing w:beforeLines="25" w:line="360" w:lineRule="auto"/>
              <w:rPr>
                <w:rFonts w:asciiTheme="minorEastAsia" w:hAnsiTheme="minorEastAsia"/>
              </w:rPr>
            </w:pPr>
            <w:r>
              <w:rPr>
                <w:rFonts w:hint="eastAsia" w:asciiTheme="minorEastAsia" w:hAnsiTheme="minorEastAsia"/>
              </w:rPr>
              <w:t>支持非结构化数据的存储，如图片、pdf、html、word等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093" w:type="dxa"/>
            <w:vMerge w:val="restart"/>
            <w:vAlign w:val="center"/>
          </w:tcPr>
          <w:p>
            <w:pPr>
              <w:spacing w:before="25" w:line="360" w:lineRule="auto"/>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数据服务</w:t>
            </w:r>
          </w:p>
        </w:tc>
        <w:tc>
          <w:tcPr>
            <w:tcW w:w="6525" w:type="dxa"/>
            <w:gridSpan w:val="2"/>
            <w:vAlign w:val="center"/>
          </w:tcPr>
          <w:p>
            <w:pPr>
              <w:spacing w:beforeLines="25" w:line="360" w:lineRule="auto"/>
              <w:rPr>
                <w:rFonts w:asciiTheme="minorEastAsia" w:hAnsiTheme="minorEastAsia"/>
              </w:rPr>
            </w:pPr>
            <w:r>
              <w:rPr>
                <w:rFonts w:hint="eastAsia" w:asciiTheme="minorEastAsia" w:hAnsiTheme="minorEastAsia"/>
              </w:rPr>
              <w:t>提供CDR文档数据的注册、更新服务；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093" w:type="dxa"/>
            <w:vMerge w:val="continue"/>
            <w:vAlign w:val="center"/>
          </w:tcPr>
          <w:p>
            <w:pPr>
              <w:spacing w:before="25" w:line="360" w:lineRule="auto"/>
              <w:jc w:val="center"/>
              <w:rPr>
                <w:rFonts w:asciiTheme="minorEastAsia" w:hAnsiTheme="minorEastAsia"/>
                <w:color w:val="000000" w:themeColor="text1"/>
                <w14:textFill>
                  <w14:solidFill>
                    <w14:schemeClr w14:val="tx1"/>
                  </w14:solidFill>
                </w14:textFill>
              </w:rPr>
            </w:pPr>
          </w:p>
        </w:tc>
        <w:tc>
          <w:tcPr>
            <w:tcW w:w="6525" w:type="dxa"/>
            <w:gridSpan w:val="2"/>
            <w:vAlign w:val="center"/>
          </w:tcPr>
          <w:p>
            <w:pPr>
              <w:spacing w:beforeLines="25" w:line="360" w:lineRule="auto"/>
              <w:rPr>
                <w:rFonts w:asciiTheme="minorEastAsia" w:hAnsiTheme="minorEastAsia"/>
              </w:rPr>
            </w:pPr>
            <w:r>
              <w:rPr>
                <w:rFonts w:hint="eastAsia" w:asciiTheme="minorEastAsia" w:hAnsiTheme="minorEastAsia"/>
              </w:rPr>
              <w:t>提供CDR数据的查询、调阅服务；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093" w:type="dxa"/>
            <w:vMerge w:val="continue"/>
            <w:vAlign w:val="center"/>
          </w:tcPr>
          <w:p>
            <w:pPr>
              <w:spacing w:before="25" w:line="360" w:lineRule="auto"/>
              <w:jc w:val="center"/>
              <w:rPr>
                <w:rFonts w:asciiTheme="minorEastAsia" w:hAnsiTheme="minorEastAsia"/>
                <w:color w:val="000000" w:themeColor="text1"/>
                <w14:textFill>
                  <w14:solidFill>
                    <w14:schemeClr w14:val="tx1"/>
                  </w14:solidFill>
                </w14:textFill>
              </w:rPr>
            </w:pPr>
          </w:p>
        </w:tc>
        <w:tc>
          <w:tcPr>
            <w:tcW w:w="6525" w:type="dxa"/>
            <w:gridSpan w:val="2"/>
            <w:vAlign w:val="center"/>
          </w:tcPr>
          <w:p>
            <w:pPr>
              <w:spacing w:beforeLines="25" w:line="360" w:lineRule="auto"/>
              <w:rPr>
                <w:rFonts w:asciiTheme="minorEastAsia" w:hAnsiTheme="minorEastAsia"/>
              </w:rPr>
            </w:pPr>
            <w:r>
              <w:rPr>
                <w:rFonts w:hint="eastAsia" w:asciiTheme="minorEastAsia" w:hAnsiTheme="minorEastAsia"/>
              </w:rPr>
              <w:t>提供CDR数据的审计、权限管理；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093" w:type="dxa"/>
            <w:vMerge w:val="continue"/>
            <w:vAlign w:val="center"/>
          </w:tcPr>
          <w:p>
            <w:pPr>
              <w:spacing w:before="25" w:line="360" w:lineRule="auto"/>
              <w:jc w:val="center"/>
              <w:rPr>
                <w:rFonts w:asciiTheme="minorEastAsia" w:hAnsiTheme="minorEastAsia"/>
                <w:color w:val="000000" w:themeColor="text1"/>
                <w14:textFill>
                  <w14:solidFill>
                    <w14:schemeClr w14:val="tx1"/>
                  </w14:solidFill>
                </w14:textFill>
              </w:rPr>
            </w:pPr>
          </w:p>
        </w:tc>
        <w:tc>
          <w:tcPr>
            <w:tcW w:w="6525" w:type="dxa"/>
            <w:gridSpan w:val="2"/>
            <w:vAlign w:val="center"/>
          </w:tcPr>
          <w:p>
            <w:pPr>
              <w:spacing w:beforeLines="25" w:line="360" w:lineRule="auto"/>
              <w:rPr>
                <w:rFonts w:asciiTheme="minorEastAsia" w:hAnsiTheme="minorEastAsia"/>
              </w:rPr>
            </w:pPr>
            <w:r>
              <w:rPr>
                <w:rFonts w:hint="eastAsia" w:asciiTheme="minorEastAsia" w:hAnsiTheme="minorEastAsia"/>
              </w:rPr>
              <w:t>所有的临床应用系统通过平台数据服务实时交互数据，进行业务流程控制</w:t>
            </w:r>
          </w:p>
        </w:tc>
      </w:tr>
    </w:tbl>
    <w:p>
      <w:pPr>
        <w:spacing w:line="360" w:lineRule="auto"/>
        <w:ind w:firstLine="480" w:firstLineChars="200"/>
        <w:rPr>
          <w:rFonts w:ascii="宋体" w:hAnsi="宋体"/>
          <w:sz w:val="24"/>
          <w:szCs w:val="24"/>
        </w:rPr>
      </w:pPr>
    </w:p>
    <w:p>
      <w:pPr>
        <w:pStyle w:val="5"/>
      </w:pPr>
      <w:bookmarkStart w:id="19" w:name="_管理指标数据库（MDR）"/>
      <w:bookmarkEnd w:id="19"/>
      <w:r>
        <w:rPr>
          <w:rFonts w:ascii="Calibri" w:hAnsi="Calibri" w:eastAsia="宋体" w:cs="Times New Roman"/>
          <w:b/>
          <w:bCs/>
          <w:sz w:val="28"/>
          <w:szCs w:val="28"/>
        </w:rPr>
        <w:t xml:space="preserve">1.4. </w:t>
      </w:r>
      <w:r>
        <w:rPr>
          <w:rFonts w:hint="eastAsia"/>
        </w:rPr>
        <w:t>管理数据中心</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093" w:type="dxa"/>
            <w:shd w:val="clear" w:color="auto" w:fill="auto"/>
          </w:tcPr>
          <w:p>
            <w:pPr>
              <w:spacing w:line="360" w:lineRule="auto"/>
              <w:jc w:val="center"/>
              <w:rPr>
                <w:rFonts w:cs="Arial" w:asciiTheme="minorEastAsia" w:hAnsiTheme="minorEastAsia"/>
                <w:b/>
                <w:bCs/>
              </w:rPr>
            </w:pPr>
            <w:bookmarkStart w:id="20" w:name="_Toc495482585"/>
            <w:bookmarkStart w:id="21" w:name="_Toc522369930"/>
            <w:r>
              <w:rPr>
                <w:rFonts w:hint="eastAsia" w:cs="Arial" w:asciiTheme="minorEastAsia" w:hAnsiTheme="minorEastAsia"/>
                <w:b/>
                <w:bCs/>
              </w:rPr>
              <w:t>功能名称</w:t>
            </w:r>
          </w:p>
        </w:tc>
        <w:tc>
          <w:tcPr>
            <w:tcW w:w="6520" w:type="dxa"/>
            <w:shd w:val="clear" w:color="auto" w:fill="auto"/>
          </w:tcPr>
          <w:p>
            <w:pPr>
              <w:spacing w:line="360" w:lineRule="auto"/>
              <w:jc w:val="center"/>
              <w:rPr>
                <w:rFonts w:cs="Arial" w:asciiTheme="minorEastAsia" w:hAnsiTheme="minorEastAsia"/>
                <w:b/>
                <w:bCs/>
              </w:rPr>
            </w:pPr>
            <w:r>
              <w:rPr>
                <w:rFonts w:hint="eastAsia" w:cs="Arial" w:asciiTheme="minorEastAsia" w:hAnsiTheme="minorEastAsia"/>
                <w:b/>
                <w:bCs/>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093" w:type="dxa"/>
            <w:vAlign w:val="center"/>
          </w:tcPr>
          <w:p>
            <w:pPr>
              <w:spacing w:beforeLines="25" w:line="360" w:lineRule="auto"/>
              <w:jc w:val="center"/>
              <w:rPr>
                <w:rFonts w:asciiTheme="minorEastAsia" w:hAnsiTheme="minorEastAsia"/>
              </w:rPr>
            </w:pPr>
            <w:r>
              <w:rPr>
                <w:rFonts w:hint="eastAsia" w:asciiTheme="minorEastAsia" w:hAnsiTheme="minorEastAsia"/>
                <w:color w:val="000000" w:themeColor="text1"/>
                <w14:textFill>
                  <w14:solidFill>
                    <w14:schemeClr w14:val="tx1"/>
                  </w14:solidFill>
                </w14:textFill>
              </w:rPr>
              <w:t>指标管理</w:t>
            </w:r>
          </w:p>
        </w:tc>
        <w:tc>
          <w:tcPr>
            <w:tcW w:w="6520" w:type="dxa"/>
            <w:vAlign w:val="center"/>
          </w:tcPr>
          <w:p>
            <w:pPr>
              <w:spacing w:beforeLines="25" w:line="360" w:lineRule="auto"/>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可针对医院关注对象建立指标，指标建立支持指标公式利用加、减、乘、除等算法计算合成指标，并可以设置指标数据长度和数据类型，添加指标说明，说明链接。支持指标建立、修改、删除基本功能；并可按照业务对指标建立多个目录，具备目录增删改基本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093" w:type="dxa"/>
            <w:vAlign w:val="center"/>
          </w:tcPr>
          <w:p>
            <w:pPr>
              <w:spacing w:beforeLines="25" w:line="360" w:lineRule="auto"/>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维度管理</w:t>
            </w:r>
          </w:p>
        </w:tc>
        <w:tc>
          <w:tcPr>
            <w:tcW w:w="6520" w:type="dxa"/>
            <w:vAlign w:val="center"/>
          </w:tcPr>
          <w:p>
            <w:pPr>
              <w:spacing w:beforeLines="25" w:line="360" w:lineRule="auto"/>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可根据医院关注角度建立维度，对维度设置数据类型，选择字典名称。针对单一维度可新增或者引用其他维度方式以建立下钻维度。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093" w:type="dxa"/>
            <w:vMerge w:val="restart"/>
            <w:vAlign w:val="center"/>
          </w:tcPr>
          <w:p>
            <w:pPr>
              <w:spacing w:beforeLines="25" w:line="360" w:lineRule="auto"/>
              <w:jc w:val="center"/>
              <w:rPr>
                <w:rFonts w:asciiTheme="minorEastAsia" w:hAnsiTheme="minorEastAsia"/>
              </w:rPr>
            </w:pPr>
            <w:r>
              <w:rPr>
                <w:rFonts w:hint="eastAsia" w:asciiTheme="minorEastAsia" w:hAnsiTheme="minorEastAsia"/>
                <w:color w:val="000000" w:themeColor="text1"/>
                <w14:textFill>
                  <w14:solidFill>
                    <w14:schemeClr w14:val="tx1"/>
                  </w14:solidFill>
                </w14:textFill>
              </w:rPr>
              <w:t>指标数据存储</w:t>
            </w:r>
          </w:p>
        </w:tc>
        <w:tc>
          <w:tcPr>
            <w:tcW w:w="6520" w:type="dxa"/>
            <w:vAlign w:val="center"/>
          </w:tcPr>
          <w:p>
            <w:pPr>
              <w:spacing w:beforeLines="25" w:line="360" w:lineRule="auto"/>
              <w:rPr>
                <w:rFonts w:asciiTheme="minorEastAsia" w:hAnsiTheme="minorEastAsia"/>
              </w:rPr>
            </w:pPr>
            <w:r>
              <w:rPr>
                <w:rFonts w:hint="eastAsia" w:asciiTheme="minorEastAsia" w:hAnsiTheme="minorEastAsia"/>
              </w:rPr>
              <w:t>提供统一的指标数据仓库（ST）；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093" w:type="dxa"/>
            <w:vMerge w:val="continue"/>
            <w:vAlign w:val="center"/>
          </w:tcPr>
          <w:p>
            <w:pPr>
              <w:spacing w:beforeLines="25" w:line="360" w:lineRule="auto"/>
              <w:jc w:val="center"/>
              <w:rPr>
                <w:rFonts w:asciiTheme="minorEastAsia" w:hAnsiTheme="minorEastAsia"/>
                <w:color w:val="000000" w:themeColor="text1"/>
                <w14:textFill>
                  <w14:solidFill>
                    <w14:schemeClr w14:val="tx1"/>
                  </w14:solidFill>
                </w14:textFill>
              </w:rPr>
            </w:pPr>
          </w:p>
        </w:tc>
        <w:tc>
          <w:tcPr>
            <w:tcW w:w="6520" w:type="dxa"/>
            <w:vAlign w:val="center"/>
          </w:tcPr>
          <w:p>
            <w:pPr>
              <w:spacing w:beforeLines="25" w:line="360" w:lineRule="auto"/>
              <w:rPr>
                <w:rFonts w:asciiTheme="minorEastAsia" w:hAnsiTheme="minorEastAsia"/>
              </w:rPr>
            </w:pPr>
            <w:r>
              <w:rPr>
                <w:rFonts w:hint="eastAsia" w:asciiTheme="minorEastAsia" w:hAnsiTheme="minorEastAsia"/>
              </w:rPr>
              <w:t>提供支撑指标统计数据的明细数据仓库（DW）；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093" w:type="dxa"/>
            <w:vAlign w:val="center"/>
          </w:tcPr>
          <w:p>
            <w:pPr>
              <w:spacing w:beforeLines="25" w:line="360" w:lineRule="auto"/>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指标</w:t>
            </w:r>
            <w:r>
              <w:rPr>
                <w:rFonts w:asciiTheme="minorEastAsia" w:hAnsiTheme="minorEastAsia"/>
                <w:color w:val="000000" w:themeColor="text1"/>
                <w14:textFill>
                  <w14:solidFill>
                    <w14:schemeClr w14:val="tx1"/>
                  </w14:solidFill>
                </w14:textFill>
              </w:rPr>
              <w:t>数据采集</w:t>
            </w:r>
          </w:p>
        </w:tc>
        <w:tc>
          <w:tcPr>
            <w:tcW w:w="6520" w:type="dxa"/>
            <w:vAlign w:val="center"/>
          </w:tcPr>
          <w:p>
            <w:pPr>
              <w:spacing w:line="360" w:lineRule="auto"/>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提供指标</w:t>
            </w:r>
            <w:r>
              <w:rPr>
                <w:rFonts w:asciiTheme="minorEastAsia" w:hAnsiTheme="minorEastAsia"/>
                <w:color w:val="000000" w:themeColor="text1"/>
                <w14:textFill>
                  <w14:solidFill>
                    <w14:schemeClr w14:val="tx1"/>
                  </w14:solidFill>
                </w14:textFill>
              </w:rPr>
              <w:t>数据的</w:t>
            </w:r>
            <w:r>
              <w:rPr>
                <w:rFonts w:hint="eastAsia" w:asciiTheme="minorEastAsia" w:hAnsiTheme="minorEastAsia"/>
                <w:color w:val="000000" w:themeColor="text1"/>
                <w14:textFill>
                  <w14:solidFill>
                    <w14:schemeClr w14:val="tx1"/>
                  </w14:solidFill>
                </w14:textFill>
              </w:rPr>
              <w:t>定时采集参数配置功能，支持批量配置，功能包括：数据源配置、采集模型配置、采集调度管理、错误日志查看等。</w:t>
            </w:r>
          </w:p>
          <w:p>
            <w:pPr>
              <w:spacing w:line="360" w:lineRule="auto"/>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支持按年、季、月、日、科室等维度的指标采集、存储。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093" w:type="dxa"/>
            <w:vMerge w:val="restart"/>
            <w:vAlign w:val="center"/>
          </w:tcPr>
          <w:p>
            <w:pPr>
              <w:spacing w:beforeLines="25" w:line="360" w:lineRule="auto"/>
              <w:jc w:val="center"/>
              <w:rPr>
                <w:rFonts w:asciiTheme="minorEastAsia" w:hAnsiTheme="minorEastAsia"/>
              </w:rPr>
            </w:pPr>
            <w:r>
              <w:rPr>
                <w:rFonts w:hint="eastAsia" w:asciiTheme="minorEastAsia" w:hAnsiTheme="minorEastAsia"/>
                <w:color w:val="000000" w:themeColor="text1"/>
                <w14:textFill>
                  <w14:solidFill>
                    <w14:schemeClr w14:val="tx1"/>
                  </w14:solidFill>
                </w14:textFill>
              </w:rPr>
              <w:t>指标数据填报</w:t>
            </w:r>
          </w:p>
        </w:tc>
        <w:tc>
          <w:tcPr>
            <w:tcW w:w="6520" w:type="dxa"/>
            <w:vAlign w:val="center"/>
          </w:tcPr>
          <w:p>
            <w:pPr>
              <w:spacing w:beforeLines="25" w:line="360" w:lineRule="auto"/>
              <w:rPr>
                <w:rFonts w:asciiTheme="minorEastAsia" w:hAnsiTheme="minorEastAsia"/>
              </w:rPr>
            </w:pPr>
            <w:r>
              <w:rPr>
                <w:rFonts w:hint="eastAsia" w:asciiTheme="minorEastAsia" w:hAnsiTheme="minorEastAsia"/>
              </w:rPr>
              <w:t>提供指标数据的手工填报录入功能；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093" w:type="dxa"/>
            <w:vMerge w:val="continue"/>
            <w:vAlign w:val="center"/>
          </w:tcPr>
          <w:p>
            <w:pPr>
              <w:spacing w:beforeLines="25" w:line="360" w:lineRule="auto"/>
              <w:jc w:val="center"/>
              <w:rPr>
                <w:rFonts w:asciiTheme="minorEastAsia" w:hAnsiTheme="minorEastAsia"/>
                <w:color w:val="000000" w:themeColor="text1"/>
                <w14:textFill>
                  <w14:solidFill>
                    <w14:schemeClr w14:val="tx1"/>
                  </w14:solidFill>
                </w14:textFill>
              </w:rPr>
            </w:pPr>
          </w:p>
        </w:tc>
        <w:tc>
          <w:tcPr>
            <w:tcW w:w="6520" w:type="dxa"/>
            <w:vAlign w:val="center"/>
          </w:tcPr>
          <w:p>
            <w:pPr>
              <w:spacing w:beforeLines="25" w:line="360" w:lineRule="auto"/>
              <w:rPr>
                <w:rFonts w:asciiTheme="minorEastAsia" w:hAnsiTheme="minorEastAsia"/>
              </w:rPr>
            </w:pPr>
            <w:r>
              <w:rPr>
                <w:rFonts w:hint="eastAsia" w:asciiTheme="minorEastAsia" w:hAnsiTheme="minorEastAsia"/>
              </w:rPr>
              <w:t>支持按年、季、月、日、科室等维度的指标明细数据录入；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093" w:type="dxa"/>
            <w:vMerge w:val="continue"/>
            <w:vAlign w:val="center"/>
          </w:tcPr>
          <w:p>
            <w:pPr>
              <w:spacing w:beforeLines="25" w:line="360" w:lineRule="auto"/>
              <w:jc w:val="center"/>
              <w:rPr>
                <w:rFonts w:asciiTheme="minorEastAsia" w:hAnsiTheme="minorEastAsia"/>
                <w:color w:val="000000" w:themeColor="text1"/>
                <w14:textFill>
                  <w14:solidFill>
                    <w14:schemeClr w14:val="tx1"/>
                  </w14:solidFill>
                </w14:textFill>
              </w:rPr>
            </w:pPr>
          </w:p>
        </w:tc>
        <w:tc>
          <w:tcPr>
            <w:tcW w:w="6520" w:type="dxa"/>
            <w:vAlign w:val="center"/>
          </w:tcPr>
          <w:p>
            <w:pPr>
              <w:spacing w:beforeLines="25" w:line="360" w:lineRule="auto"/>
              <w:rPr>
                <w:rFonts w:asciiTheme="minorEastAsia" w:hAnsiTheme="minorEastAsia"/>
              </w:rPr>
            </w:pPr>
            <w:r>
              <w:rPr>
                <w:rFonts w:hint="eastAsia" w:asciiTheme="minorEastAsia" w:hAnsiTheme="minorEastAsia"/>
              </w:rPr>
              <w:t>提供指标录入数据的审核功能；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093" w:type="dxa"/>
            <w:vMerge w:val="restart"/>
            <w:vAlign w:val="center"/>
          </w:tcPr>
          <w:p>
            <w:pPr>
              <w:spacing w:beforeLines="25" w:line="360" w:lineRule="auto"/>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指标数据服务</w:t>
            </w:r>
          </w:p>
        </w:tc>
        <w:tc>
          <w:tcPr>
            <w:tcW w:w="6520" w:type="dxa"/>
            <w:vAlign w:val="center"/>
          </w:tcPr>
          <w:p>
            <w:pPr>
              <w:spacing w:beforeLines="25" w:line="360" w:lineRule="auto"/>
              <w:rPr>
                <w:rFonts w:asciiTheme="minorEastAsia" w:hAnsiTheme="minorEastAsia"/>
              </w:rPr>
            </w:pPr>
            <w:r>
              <w:rPr>
                <w:rFonts w:hint="eastAsia" w:asciiTheme="minorEastAsia" w:hAnsiTheme="minorEastAsia"/>
              </w:rPr>
              <w:t>提供指标数据的存储、获取服务；用于支撑基于指标仓库的综合分析系统；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093" w:type="dxa"/>
            <w:vMerge w:val="continue"/>
            <w:vAlign w:val="center"/>
          </w:tcPr>
          <w:p>
            <w:pPr>
              <w:spacing w:beforeLines="25" w:line="360" w:lineRule="auto"/>
              <w:jc w:val="center"/>
              <w:rPr>
                <w:rFonts w:asciiTheme="minorEastAsia" w:hAnsiTheme="minorEastAsia"/>
                <w:color w:val="000000" w:themeColor="text1"/>
                <w14:textFill>
                  <w14:solidFill>
                    <w14:schemeClr w14:val="tx1"/>
                  </w14:solidFill>
                </w14:textFill>
              </w:rPr>
            </w:pPr>
          </w:p>
        </w:tc>
        <w:tc>
          <w:tcPr>
            <w:tcW w:w="6520" w:type="dxa"/>
            <w:vAlign w:val="center"/>
          </w:tcPr>
          <w:p>
            <w:pPr>
              <w:spacing w:beforeLines="25" w:line="360" w:lineRule="auto"/>
              <w:rPr>
                <w:rFonts w:asciiTheme="minorEastAsia" w:hAnsiTheme="minorEastAsia"/>
              </w:rPr>
            </w:pPr>
            <w:r>
              <w:rPr>
                <w:rFonts w:hint="eastAsia" w:asciiTheme="minorEastAsia" w:hAnsiTheme="minorEastAsia"/>
              </w:rPr>
              <w:t>提供按条件、按权限的指标数据获取服务，用于提供给外部系统使用指标统计数据；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093" w:type="dxa"/>
            <w:vMerge w:val="restart"/>
            <w:vAlign w:val="center"/>
          </w:tcPr>
          <w:p>
            <w:pPr>
              <w:spacing w:beforeLines="25" w:line="360" w:lineRule="auto"/>
              <w:jc w:val="center"/>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指标预警</w:t>
            </w:r>
          </w:p>
        </w:tc>
        <w:tc>
          <w:tcPr>
            <w:tcW w:w="6520" w:type="dxa"/>
            <w:vAlign w:val="center"/>
          </w:tcPr>
          <w:p>
            <w:pPr>
              <w:spacing w:beforeLines="25" w:line="360" w:lineRule="auto"/>
              <w:rPr>
                <w:rFonts w:asciiTheme="minorEastAsia" w:hAnsiTheme="minorEastAsia"/>
                <w:szCs w:val="24"/>
              </w:rPr>
            </w:pPr>
            <w:r>
              <w:rPr>
                <w:rFonts w:hint="eastAsia" w:asciiTheme="minorEastAsia" w:hAnsiTheme="minorEastAsia"/>
                <w:szCs w:val="24"/>
              </w:rPr>
              <w:t>预警方式可选择短信报警或邮件报警。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093" w:type="dxa"/>
            <w:vMerge w:val="continue"/>
            <w:vAlign w:val="center"/>
          </w:tcPr>
          <w:p>
            <w:pPr>
              <w:spacing w:beforeLines="25" w:line="360" w:lineRule="auto"/>
              <w:jc w:val="center"/>
              <w:rPr>
                <w:rFonts w:asciiTheme="minorEastAsia" w:hAnsiTheme="minorEastAsia"/>
                <w:color w:val="000000" w:themeColor="text1"/>
                <w14:textFill>
                  <w14:solidFill>
                    <w14:schemeClr w14:val="tx1"/>
                  </w14:solidFill>
                </w14:textFill>
              </w:rPr>
            </w:pPr>
          </w:p>
        </w:tc>
        <w:tc>
          <w:tcPr>
            <w:tcW w:w="6520" w:type="dxa"/>
            <w:vAlign w:val="center"/>
          </w:tcPr>
          <w:p>
            <w:pPr>
              <w:spacing w:beforeLines="25" w:line="360" w:lineRule="auto"/>
              <w:rPr>
                <w:rFonts w:asciiTheme="minorEastAsia" w:hAnsiTheme="minorEastAsia"/>
                <w:szCs w:val="24"/>
              </w:rPr>
            </w:pPr>
            <w:r>
              <w:rPr>
                <w:rFonts w:hint="eastAsia" w:asciiTheme="minorEastAsia" w:hAnsiTheme="minorEastAsia"/>
                <w:szCs w:val="24"/>
              </w:rPr>
              <w:t>预警频率即指每隔多少间进行预警一次，用户可选择每小时、每天、或每月进行预警。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093" w:type="dxa"/>
            <w:vMerge w:val="continue"/>
            <w:vAlign w:val="center"/>
          </w:tcPr>
          <w:p>
            <w:pPr>
              <w:spacing w:beforeLines="25" w:line="360" w:lineRule="auto"/>
              <w:jc w:val="center"/>
              <w:rPr>
                <w:rFonts w:asciiTheme="minorEastAsia" w:hAnsiTheme="minorEastAsia"/>
                <w:color w:val="000000" w:themeColor="text1"/>
                <w14:textFill>
                  <w14:solidFill>
                    <w14:schemeClr w14:val="tx1"/>
                  </w14:solidFill>
                </w14:textFill>
              </w:rPr>
            </w:pPr>
          </w:p>
        </w:tc>
        <w:tc>
          <w:tcPr>
            <w:tcW w:w="6520" w:type="dxa"/>
            <w:vAlign w:val="center"/>
          </w:tcPr>
          <w:p>
            <w:pPr>
              <w:spacing w:beforeLines="25" w:line="360" w:lineRule="auto"/>
              <w:rPr>
                <w:rFonts w:asciiTheme="minorEastAsia" w:hAnsiTheme="minorEastAsia"/>
                <w:szCs w:val="24"/>
              </w:rPr>
            </w:pPr>
            <w:r>
              <w:rPr>
                <w:rFonts w:hint="eastAsia" w:asciiTheme="minorEastAsia" w:hAnsiTheme="minorEastAsia"/>
                <w:szCs w:val="24"/>
              </w:rPr>
              <w:t>推送时间：发送预警邮件和短信的时间</w:t>
            </w:r>
            <w:r>
              <w:rPr>
                <w:rFonts w:asciiTheme="minorEastAsia" w:hAnsiTheme="minor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093" w:type="dxa"/>
            <w:vMerge w:val="continue"/>
            <w:vAlign w:val="center"/>
          </w:tcPr>
          <w:p>
            <w:pPr>
              <w:spacing w:beforeLines="25" w:line="360" w:lineRule="auto"/>
              <w:jc w:val="center"/>
              <w:rPr>
                <w:rFonts w:asciiTheme="minorEastAsia" w:hAnsiTheme="minorEastAsia"/>
                <w:color w:val="000000" w:themeColor="text1"/>
                <w14:textFill>
                  <w14:solidFill>
                    <w14:schemeClr w14:val="tx1"/>
                  </w14:solidFill>
                </w14:textFill>
              </w:rPr>
            </w:pPr>
          </w:p>
        </w:tc>
        <w:tc>
          <w:tcPr>
            <w:tcW w:w="6520" w:type="dxa"/>
            <w:vAlign w:val="center"/>
          </w:tcPr>
          <w:p>
            <w:pPr>
              <w:spacing w:beforeLines="25" w:line="360" w:lineRule="auto"/>
              <w:rPr>
                <w:rFonts w:asciiTheme="minorEastAsia" w:hAnsiTheme="minorEastAsia"/>
                <w:szCs w:val="24"/>
              </w:rPr>
            </w:pPr>
            <w:r>
              <w:rPr>
                <w:rFonts w:hint="eastAsia" w:asciiTheme="minorEastAsia" w:hAnsiTheme="minorEastAsia"/>
                <w:szCs w:val="24"/>
              </w:rPr>
              <w:t>预警时效：设置预警规则的有效时间范围.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093" w:type="dxa"/>
            <w:vMerge w:val="continue"/>
            <w:vAlign w:val="center"/>
          </w:tcPr>
          <w:p>
            <w:pPr>
              <w:spacing w:beforeLines="25" w:line="360" w:lineRule="auto"/>
              <w:jc w:val="center"/>
              <w:rPr>
                <w:rFonts w:asciiTheme="minorEastAsia" w:hAnsiTheme="minorEastAsia"/>
                <w:color w:val="000000" w:themeColor="text1"/>
                <w14:textFill>
                  <w14:solidFill>
                    <w14:schemeClr w14:val="tx1"/>
                  </w14:solidFill>
                </w14:textFill>
              </w:rPr>
            </w:pPr>
          </w:p>
        </w:tc>
        <w:tc>
          <w:tcPr>
            <w:tcW w:w="6520" w:type="dxa"/>
            <w:vAlign w:val="center"/>
          </w:tcPr>
          <w:p>
            <w:pPr>
              <w:spacing w:beforeLines="25" w:line="360" w:lineRule="auto"/>
              <w:rPr>
                <w:rFonts w:asciiTheme="minorEastAsia" w:hAnsiTheme="minorEastAsia"/>
                <w:szCs w:val="24"/>
              </w:rPr>
            </w:pPr>
            <w:r>
              <w:rPr>
                <w:rFonts w:hint="eastAsia" w:asciiTheme="minorEastAsia" w:hAnsiTheme="minorEastAsia"/>
                <w:szCs w:val="24"/>
              </w:rPr>
              <w:t>预警日期：设置预警指标数据的查询时间范围.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093" w:type="dxa"/>
            <w:vMerge w:val="continue"/>
            <w:vAlign w:val="center"/>
          </w:tcPr>
          <w:p>
            <w:pPr>
              <w:spacing w:beforeLines="25" w:line="360" w:lineRule="auto"/>
              <w:jc w:val="center"/>
              <w:rPr>
                <w:rFonts w:asciiTheme="minorEastAsia" w:hAnsiTheme="minorEastAsia"/>
                <w:color w:val="000000" w:themeColor="text1"/>
                <w14:textFill>
                  <w14:solidFill>
                    <w14:schemeClr w14:val="tx1"/>
                  </w14:solidFill>
                </w14:textFill>
              </w:rPr>
            </w:pPr>
          </w:p>
        </w:tc>
        <w:tc>
          <w:tcPr>
            <w:tcW w:w="6520" w:type="dxa"/>
            <w:vAlign w:val="center"/>
          </w:tcPr>
          <w:p>
            <w:pPr>
              <w:spacing w:line="360" w:lineRule="auto"/>
              <w:rPr>
                <w:rFonts w:asciiTheme="minorEastAsia" w:hAnsiTheme="minorEastAsia"/>
                <w:szCs w:val="24"/>
              </w:rPr>
            </w:pPr>
            <w:r>
              <w:rPr>
                <w:rFonts w:hint="eastAsia" w:asciiTheme="minorEastAsia" w:hAnsiTheme="minorEastAsia"/>
                <w:szCs w:val="24"/>
              </w:rPr>
              <w:t>预警规则：用户可根据实际业务需求选择相应的预警范围.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093" w:type="dxa"/>
            <w:vMerge w:val="continue"/>
            <w:vAlign w:val="center"/>
          </w:tcPr>
          <w:p>
            <w:pPr>
              <w:spacing w:beforeLines="25" w:line="360" w:lineRule="auto"/>
              <w:jc w:val="center"/>
              <w:rPr>
                <w:rFonts w:asciiTheme="minorEastAsia" w:hAnsiTheme="minorEastAsia"/>
                <w:color w:val="000000" w:themeColor="text1"/>
                <w14:textFill>
                  <w14:solidFill>
                    <w14:schemeClr w14:val="tx1"/>
                  </w14:solidFill>
                </w14:textFill>
              </w:rPr>
            </w:pPr>
          </w:p>
        </w:tc>
        <w:tc>
          <w:tcPr>
            <w:tcW w:w="6520" w:type="dxa"/>
            <w:vAlign w:val="center"/>
          </w:tcPr>
          <w:p>
            <w:pPr>
              <w:spacing w:line="360" w:lineRule="auto"/>
              <w:rPr>
                <w:rFonts w:asciiTheme="minorEastAsia" w:hAnsiTheme="minorEastAsia"/>
                <w:szCs w:val="24"/>
              </w:rPr>
            </w:pPr>
            <w:r>
              <w:rPr>
                <w:rFonts w:hint="eastAsia" w:asciiTheme="minorEastAsia" w:hAnsiTheme="minorEastAsia"/>
                <w:szCs w:val="24"/>
              </w:rPr>
              <w:t>预警级别：设置预警值的范围，并对每个预警级别设置定义预警的颜色.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093" w:type="dxa"/>
            <w:vMerge w:val="continue"/>
            <w:vAlign w:val="center"/>
          </w:tcPr>
          <w:p>
            <w:pPr>
              <w:spacing w:beforeLines="25" w:line="360" w:lineRule="auto"/>
              <w:jc w:val="center"/>
              <w:rPr>
                <w:rFonts w:asciiTheme="minorEastAsia" w:hAnsiTheme="minorEastAsia"/>
                <w:color w:val="000000" w:themeColor="text1"/>
                <w14:textFill>
                  <w14:solidFill>
                    <w14:schemeClr w14:val="tx1"/>
                  </w14:solidFill>
                </w14:textFill>
              </w:rPr>
            </w:pPr>
          </w:p>
        </w:tc>
        <w:tc>
          <w:tcPr>
            <w:tcW w:w="6520" w:type="dxa"/>
            <w:vAlign w:val="center"/>
          </w:tcPr>
          <w:p>
            <w:pPr>
              <w:spacing w:line="360" w:lineRule="auto"/>
              <w:rPr>
                <w:rFonts w:asciiTheme="minorEastAsia" w:hAnsiTheme="minorEastAsia"/>
                <w:szCs w:val="24"/>
              </w:rPr>
            </w:pPr>
            <w:r>
              <w:rPr>
                <w:rFonts w:hint="eastAsia" w:asciiTheme="minorEastAsia" w:hAnsiTheme="minorEastAsia"/>
                <w:szCs w:val="24"/>
              </w:rPr>
              <w:t>预警人员：预警邮件或短信的发送对象.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093" w:type="dxa"/>
            <w:vMerge w:val="continue"/>
            <w:vAlign w:val="center"/>
          </w:tcPr>
          <w:p>
            <w:pPr>
              <w:spacing w:beforeLines="25" w:line="360" w:lineRule="auto"/>
              <w:jc w:val="center"/>
              <w:rPr>
                <w:rFonts w:asciiTheme="minorEastAsia" w:hAnsiTheme="minorEastAsia"/>
                <w:color w:val="000000" w:themeColor="text1"/>
                <w14:textFill>
                  <w14:solidFill>
                    <w14:schemeClr w14:val="tx1"/>
                  </w14:solidFill>
                </w14:textFill>
              </w:rPr>
            </w:pPr>
          </w:p>
        </w:tc>
        <w:tc>
          <w:tcPr>
            <w:tcW w:w="6520" w:type="dxa"/>
            <w:vAlign w:val="center"/>
          </w:tcPr>
          <w:p>
            <w:pPr>
              <w:spacing w:line="360" w:lineRule="auto"/>
              <w:rPr>
                <w:rFonts w:asciiTheme="minorEastAsia" w:hAnsiTheme="minorEastAsia"/>
                <w:szCs w:val="24"/>
              </w:rPr>
            </w:pPr>
            <w:r>
              <w:rPr>
                <w:rFonts w:hint="eastAsia" w:asciiTheme="minorEastAsia" w:hAnsiTheme="minorEastAsia"/>
                <w:szCs w:val="24"/>
              </w:rPr>
              <w:t>预警</w:t>
            </w:r>
            <w:r>
              <w:rPr>
                <w:rFonts w:asciiTheme="minorEastAsia" w:hAnsiTheme="minorEastAsia"/>
                <w:szCs w:val="24"/>
              </w:rPr>
              <w:t>管理包括预警的</w:t>
            </w:r>
            <w:r>
              <w:rPr>
                <w:rFonts w:hint="eastAsia" w:asciiTheme="minorEastAsia" w:hAnsiTheme="minorEastAsia"/>
                <w:szCs w:val="24"/>
              </w:rPr>
              <w:t>实时</w:t>
            </w:r>
            <w:r>
              <w:rPr>
                <w:rFonts w:asciiTheme="minorEastAsia" w:hAnsiTheme="minorEastAsia"/>
                <w:szCs w:val="24"/>
              </w:rPr>
              <w:t>启动、停止</w:t>
            </w:r>
            <w:r>
              <w:rPr>
                <w:rFonts w:hint="eastAsia" w:asciiTheme="minorEastAsia" w:hAnsiTheme="minorEastAsia"/>
                <w:szCs w:val="24"/>
              </w:rPr>
              <w:t>预警</w:t>
            </w:r>
            <w:r>
              <w:rPr>
                <w:rFonts w:asciiTheme="minorEastAsia" w:hAnsiTheme="minorEastAsia"/>
                <w:szCs w:val="24"/>
              </w:rPr>
              <w:t>和</w:t>
            </w:r>
            <w:r>
              <w:rPr>
                <w:rFonts w:hint="eastAsia" w:asciiTheme="minorEastAsia" w:hAnsiTheme="minorEastAsia"/>
                <w:szCs w:val="24"/>
              </w:rPr>
              <w:t>查看预警历史记录。</w:t>
            </w:r>
          </w:p>
        </w:tc>
      </w:tr>
    </w:tbl>
    <w:p/>
    <w:bookmarkEnd w:id="20"/>
    <w:bookmarkEnd w:id="21"/>
    <w:p>
      <w:pPr>
        <w:pStyle w:val="5"/>
      </w:pPr>
      <w:bookmarkStart w:id="22" w:name="_主索引管理"/>
      <w:bookmarkEnd w:id="22"/>
      <w:r>
        <w:rPr>
          <w:rFonts w:ascii="Calibri" w:hAnsi="Calibri" w:eastAsia="宋体" w:cs="Times New Roman"/>
          <w:b/>
          <w:bCs/>
          <w:sz w:val="28"/>
          <w:szCs w:val="28"/>
        </w:rPr>
        <w:t xml:space="preserve">1.5. </w:t>
      </w:r>
      <w:r>
        <w:rPr>
          <w:rFonts w:hint="eastAsia"/>
        </w:rPr>
        <w:t>临床集成视图（</w:t>
      </w:r>
      <w:r>
        <w:rPr>
          <w:rFonts w:ascii="Calibri" w:hAnsi="Calibri" w:eastAsia="宋体" w:cs="Times New Roman"/>
          <w:b/>
          <w:bCs/>
          <w:sz w:val="28"/>
          <w:szCs w:val="28"/>
        </w:rPr>
        <w:t>EMRView</w:t>
      </w:r>
      <w:r>
        <w:rPr>
          <w:rFonts w:hint="eastAsia"/>
        </w:rPr>
        <w:t>）</w:t>
      </w:r>
    </w:p>
    <w:p>
      <w:pPr>
        <w:spacing w:line="360" w:lineRule="auto"/>
        <w:ind w:firstLine="480" w:firstLineChars="200"/>
        <w:rPr>
          <w:rFonts w:ascii="宋体" w:hAnsi="宋体"/>
          <w:sz w:val="24"/>
          <w:szCs w:val="24"/>
        </w:rPr>
      </w:pPr>
      <w:bookmarkStart w:id="23" w:name="_Toc522369941"/>
      <w:r>
        <w:rPr>
          <w:rFonts w:ascii="宋体" w:hAnsi="宋体"/>
          <w:sz w:val="24"/>
          <w:szCs w:val="24"/>
        </w:rPr>
        <w:t>临床集成视图，俗称电子病历浏览器，是基于临床数据中心（CDR）的临床辅助应用，采用Web链接的方式嵌入到医护人员的业务系统（如门诊/住院医生工作站、护士工作站）操作界面中，使得医务人员可以在一个页面中快速获得患者的所有诊疗信息，有效解决电子病历资料分散、不同业务系统间结构不一、页面内容过多给医护人员带来的信息干扰和视觉疲惫，医护人员可以集中精力分析数据，提高诊断的效率和准确性。</w:t>
      </w:r>
    </w:p>
    <w:p>
      <w:pPr>
        <w:spacing w:line="360" w:lineRule="auto"/>
        <w:ind w:firstLine="480" w:firstLineChars="200"/>
        <w:rPr>
          <w:rFonts w:ascii="宋体" w:hAnsi="宋体"/>
          <w:sz w:val="24"/>
          <w:szCs w:val="24"/>
        </w:rPr>
      </w:pPr>
      <w:r>
        <w:rPr>
          <w:rFonts w:ascii="宋体" w:hAnsi="宋体"/>
          <w:sz w:val="24"/>
          <w:szCs w:val="24"/>
        </w:rPr>
        <w:t>系统提供几种符合用户使用习惯的在不同场景下的视图展现方式。</w:t>
      </w:r>
    </w:p>
    <w:p>
      <w:pPr>
        <w:pStyle w:val="6"/>
      </w:pPr>
      <w:bookmarkStart w:id="24" w:name="_Toc522369948"/>
      <w:r>
        <w:rPr>
          <w:rFonts w:hint="eastAsia"/>
        </w:rPr>
        <w:t xml:space="preserve">1.5.1 </w:t>
      </w:r>
      <w:r>
        <w:t>综合视图</w:t>
      </w:r>
      <w:bookmarkEnd w:id="24"/>
    </w:p>
    <w:p>
      <w:pPr>
        <w:spacing w:line="360" w:lineRule="auto"/>
        <w:ind w:firstLine="480" w:firstLineChars="200"/>
        <w:rPr>
          <w:rFonts w:ascii="宋体" w:hAnsi="宋体"/>
          <w:sz w:val="24"/>
          <w:szCs w:val="24"/>
        </w:rPr>
      </w:pPr>
      <w:r>
        <w:rPr>
          <w:rFonts w:ascii="宋体" w:hAnsi="宋体"/>
          <w:sz w:val="24"/>
          <w:szCs w:val="24"/>
        </w:rPr>
        <w:t>用于患者各种临床数据全面、完整的查看。包括患者基本信息，就诊摘要，个人史，生命体征数据，用药信息，手术信息，检验报告、检查报告等。</w:t>
      </w:r>
    </w:p>
    <w:p>
      <w:pPr>
        <w:spacing w:line="360" w:lineRule="auto"/>
        <w:ind w:firstLine="480" w:firstLineChars="200"/>
        <w:rPr>
          <w:rFonts w:ascii="宋体" w:hAnsi="宋体"/>
          <w:sz w:val="24"/>
          <w:szCs w:val="24"/>
        </w:rPr>
      </w:pPr>
      <w:r>
        <w:rPr>
          <w:rFonts w:ascii="宋体" w:hAnsi="宋体"/>
          <w:sz w:val="24"/>
          <w:szCs w:val="24"/>
        </w:rPr>
        <w:t>系统提供如下功能：</w:t>
      </w:r>
    </w:p>
    <w:p>
      <w:pPr>
        <w:pStyle w:val="26"/>
        <w:widowControl/>
        <w:numPr>
          <w:ilvl w:val="0"/>
          <w:numId w:val="34"/>
        </w:numPr>
        <w:spacing w:line="360" w:lineRule="auto"/>
        <w:ind w:left="0" w:firstLine="480"/>
        <w:jc w:val="left"/>
        <w:rPr>
          <w:rFonts w:ascii="宋体" w:hAnsi="宋体"/>
          <w:sz w:val="24"/>
          <w:szCs w:val="24"/>
        </w:rPr>
      </w:pPr>
      <w:r>
        <w:rPr>
          <w:rFonts w:ascii="宋体" w:hAnsi="宋体"/>
          <w:sz w:val="24"/>
          <w:szCs w:val="24"/>
        </w:rPr>
        <w:t>集中展现患者的所有就诊记录，方便医生在患者历次就诊记录之间一键切换；</w:t>
      </w:r>
    </w:p>
    <w:p>
      <w:pPr>
        <w:pStyle w:val="26"/>
        <w:widowControl/>
        <w:numPr>
          <w:ilvl w:val="0"/>
          <w:numId w:val="34"/>
        </w:numPr>
        <w:spacing w:line="360" w:lineRule="auto"/>
        <w:ind w:left="0" w:firstLine="480"/>
        <w:jc w:val="left"/>
        <w:rPr>
          <w:rFonts w:ascii="宋体" w:hAnsi="宋体"/>
          <w:sz w:val="24"/>
          <w:szCs w:val="24"/>
        </w:rPr>
      </w:pPr>
      <w:r>
        <w:rPr>
          <w:rFonts w:ascii="宋体" w:hAnsi="宋体"/>
          <w:sz w:val="24"/>
          <w:szCs w:val="24"/>
        </w:rPr>
        <w:t>从就诊类型（门诊/住院）、就诊机构维度进行过滤，查阅符合条件的诊疗记录；</w:t>
      </w:r>
    </w:p>
    <w:p>
      <w:pPr>
        <w:pStyle w:val="26"/>
        <w:widowControl/>
        <w:numPr>
          <w:ilvl w:val="0"/>
          <w:numId w:val="34"/>
        </w:numPr>
        <w:spacing w:line="360" w:lineRule="auto"/>
        <w:ind w:left="0" w:firstLine="480"/>
        <w:jc w:val="left"/>
        <w:rPr>
          <w:rFonts w:ascii="宋体" w:hAnsi="宋体"/>
          <w:sz w:val="24"/>
          <w:szCs w:val="24"/>
        </w:rPr>
      </w:pPr>
      <w:r>
        <w:rPr>
          <w:rFonts w:ascii="宋体" w:hAnsi="宋体"/>
          <w:sz w:val="24"/>
          <w:szCs w:val="24"/>
        </w:rPr>
        <w:t>从就诊原因（疾病诊断）维度，选择查阅就某一疾病的多次就诊记录，了解该疾病的发展动态和对应的治疗记录；</w:t>
      </w:r>
    </w:p>
    <w:p>
      <w:pPr>
        <w:pStyle w:val="26"/>
        <w:widowControl/>
        <w:numPr>
          <w:ilvl w:val="0"/>
          <w:numId w:val="34"/>
        </w:numPr>
        <w:spacing w:line="360" w:lineRule="auto"/>
        <w:ind w:left="0" w:firstLine="480"/>
        <w:jc w:val="left"/>
        <w:rPr>
          <w:rFonts w:ascii="宋体" w:hAnsi="宋体"/>
          <w:sz w:val="24"/>
          <w:szCs w:val="24"/>
        </w:rPr>
      </w:pPr>
      <w:r>
        <w:rPr>
          <w:rFonts w:ascii="宋体" w:hAnsi="宋体"/>
          <w:sz w:val="24"/>
          <w:szCs w:val="24"/>
        </w:rPr>
        <w:t>提供多份检查报告（如影像图片）等病历文档之间的对比，通过差异分析辅助医护人员判断患者的病情变化；</w:t>
      </w:r>
    </w:p>
    <w:p>
      <w:pPr>
        <w:pStyle w:val="26"/>
        <w:widowControl/>
        <w:numPr>
          <w:ilvl w:val="0"/>
          <w:numId w:val="34"/>
        </w:numPr>
        <w:spacing w:line="360" w:lineRule="auto"/>
        <w:ind w:left="0" w:firstLine="480"/>
        <w:jc w:val="left"/>
        <w:rPr>
          <w:rFonts w:ascii="宋体" w:hAnsi="宋体"/>
          <w:sz w:val="24"/>
          <w:szCs w:val="24"/>
        </w:rPr>
      </w:pPr>
      <w:r>
        <w:rPr>
          <w:rFonts w:ascii="宋体" w:hAnsi="宋体"/>
          <w:sz w:val="24"/>
          <w:szCs w:val="24"/>
        </w:rPr>
        <w:t>提供将患者历次检验报告某一数值型指标以趋势图的方式展现，方便医护人员根据趋势图的走势明确患者的疾病发展状况，有针对性得治疗。</w:t>
      </w:r>
    </w:p>
    <w:p>
      <w:pPr>
        <w:pStyle w:val="6"/>
      </w:pPr>
      <w:bookmarkStart w:id="25" w:name="_Toc522369949"/>
      <w:r>
        <w:rPr>
          <w:rFonts w:hint="eastAsia"/>
        </w:rPr>
        <w:t xml:space="preserve">1.5.2 </w:t>
      </w:r>
      <w:r>
        <w:t>病历夹视图</w:t>
      </w:r>
      <w:bookmarkEnd w:id="25"/>
    </w:p>
    <w:p>
      <w:pPr>
        <w:spacing w:line="360" w:lineRule="auto"/>
        <w:ind w:firstLine="480" w:firstLineChars="200"/>
        <w:rPr>
          <w:rFonts w:ascii="宋体" w:hAnsi="宋体"/>
          <w:sz w:val="24"/>
          <w:szCs w:val="24"/>
        </w:rPr>
      </w:pPr>
      <w:r>
        <w:rPr>
          <w:rFonts w:ascii="宋体" w:hAnsi="宋体"/>
          <w:sz w:val="24"/>
          <w:szCs w:val="24"/>
        </w:rPr>
        <w:t>为符合医护人员查看纸质病历的习惯，参照卫生行业标准《电子病历基本数据集》，</w:t>
      </w:r>
      <w:r>
        <w:rPr>
          <w:rFonts w:hint="eastAsia" w:ascii="宋体" w:hAnsi="宋体"/>
          <w:sz w:val="24"/>
          <w:szCs w:val="24"/>
        </w:rPr>
        <w:t>提供</w:t>
      </w:r>
      <w:r>
        <w:rPr>
          <w:rFonts w:ascii="宋体" w:hAnsi="宋体"/>
          <w:sz w:val="24"/>
          <w:szCs w:val="24"/>
        </w:rPr>
        <w:t>以病历夹的方式展现电子病历文档的视图。系统</w:t>
      </w:r>
      <w:r>
        <w:rPr>
          <w:rFonts w:hint="eastAsia" w:ascii="宋体" w:hAnsi="宋体"/>
          <w:sz w:val="24"/>
          <w:szCs w:val="24"/>
        </w:rPr>
        <w:t>应</w:t>
      </w:r>
      <w:r>
        <w:rPr>
          <w:rFonts w:ascii="宋体" w:hAnsi="宋体"/>
          <w:sz w:val="24"/>
          <w:szCs w:val="24"/>
        </w:rPr>
        <w:t>提供两个人性化设计：</w:t>
      </w:r>
    </w:p>
    <w:p>
      <w:pPr>
        <w:pStyle w:val="26"/>
        <w:numPr>
          <w:ilvl w:val="0"/>
          <w:numId w:val="35"/>
        </w:numPr>
        <w:spacing w:line="360" w:lineRule="auto"/>
        <w:ind w:left="0" w:firstLine="480"/>
        <w:rPr>
          <w:rFonts w:ascii="宋体" w:hAnsi="宋体"/>
          <w:sz w:val="24"/>
          <w:szCs w:val="24"/>
        </w:rPr>
      </w:pPr>
      <w:r>
        <w:rPr>
          <w:rFonts w:ascii="宋体" w:hAnsi="宋体"/>
          <w:sz w:val="24"/>
          <w:szCs w:val="24"/>
        </w:rPr>
        <w:t>医护人员在浏览过程中可以有选择性地收藏感兴趣或者典型的病历文档，方便在以后医疗教学等活动中快速引用；</w:t>
      </w:r>
    </w:p>
    <w:p>
      <w:pPr>
        <w:pStyle w:val="26"/>
        <w:numPr>
          <w:ilvl w:val="0"/>
          <w:numId w:val="35"/>
        </w:numPr>
        <w:spacing w:line="360" w:lineRule="auto"/>
        <w:ind w:left="0" w:firstLine="480"/>
        <w:rPr>
          <w:rFonts w:ascii="宋体" w:hAnsi="宋体"/>
          <w:sz w:val="24"/>
          <w:szCs w:val="24"/>
        </w:rPr>
      </w:pPr>
      <w:r>
        <w:rPr>
          <w:rFonts w:ascii="宋体" w:hAnsi="宋体"/>
          <w:sz w:val="24"/>
          <w:szCs w:val="24"/>
        </w:rPr>
        <w:t>支持原始病历文档以“病历附件”的方式存储，在结构化文档中可以快速定位并调阅到与之对应的病历附件，弥补结构化电子文档数据可能不全的缺陷，系统支持XML、HTML、PDF、JPG等多种格式的附件调阅。</w:t>
      </w:r>
    </w:p>
    <w:p>
      <w:pPr>
        <w:pStyle w:val="6"/>
      </w:pPr>
      <w:bookmarkStart w:id="26" w:name="_Toc522369950"/>
      <w:r>
        <w:rPr>
          <w:rFonts w:hint="eastAsia"/>
        </w:rPr>
        <w:t xml:space="preserve">1.5.3 </w:t>
      </w:r>
      <w:r>
        <w:t>时序视图</w:t>
      </w:r>
      <w:bookmarkEnd w:id="26"/>
    </w:p>
    <w:p>
      <w:pPr>
        <w:spacing w:line="360" w:lineRule="auto"/>
        <w:ind w:firstLine="480" w:firstLineChars="200"/>
        <w:rPr>
          <w:rFonts w:ascii="宋体" w:hAnsi="宋体"/>
          <w:sz w:val="24"/>
          <w:szCs w:val="24"/>
        </w:rPr>
      </w:pPr>
      <w:r>
        <w:rPr>
          <w:rFonts w:ascii="宋体" w:hAnsi="宋体"/>
          <w:sz w:val="24"/>
          <w:szCs w:val="24"/>
        </w:rPr>
        <w:t>以时间为维度，查看患者单次就诊的时序信息（包括用药、手术、检验、检查等）。</w:t>
      </w:r>
    </w:p>
    <w:p>
      <w:pPr>
        <w:spacing w:line="360" w:lineRule="auto"/>
        <w:ind w:firstLine="480" w:firstLineChars="200"/>
        <w:rPr>
          <w:rFonts w:ascii="宋体" w:hAnsi="宋体"/>
          <w:sz w:val="24"/>
          <w:szCs w:val="24"/>
        </w:rPr>
      </w:pPr>
      <w:r>
        <w:rPr>
          <w:rFonts w:ascii="宋体" w:hAnsi="宋体"/>
          <w:sz w:val="24"/>
          <w:szCs w:val="24"/>
        </w:rPr>
        <w:t>基于“时间——事件”的二维集成视图功能，使医护人员能够直观的看到疾病的诊疗过程和病情变化情况，轻松查阅检查</w:t>
      </w:r>
      <w:r>
        <w:rPr>
          <w:rFonts w:hint="eastAsia" w:ascii="宋体" w:hAnsi="宋体"/>
          <w:sz w:val="24"/>
          <w:szCs w:val="24"/>
        </w:rPr>
        <w:t>、</w:t>
      </w:r>
      <w:r>
        <w:rPr>
          <w:rFonts w:ascii="宋体" w:hAnsi="宋体"/>
          <w:sz w:val="24"/>
          <w:szCs w:val="24"/>
        </w:rPr>
        <w:t>检验报告书和病历文书，对辅助医护人员分析医疗数据和制订下一步的诊疗方案，</w:t>
      </w:r>
      <w:r>
        <w:rPr>
          <w:rFonts w:hint="eastAsia" w:ascii="宋体" w:hAnsi="宋体"/>
          <w:sz w:val="24"/>
          <w:szCs w:val="24"/>
        </w:rPr>
        <w:t>提供</w:t>
      </w:r>
      <w:r>
        <w:rPr>
          <w:rFonts w:ascii="宋体" w:hAnsi="宋体"/>
          <w:sz w:val="24"/>
          <w:szCs w:val="24"/>
        </w:rPr>
        <w:t>帮助。</w:t>
      </w:r>
    </w:p>
    <w:p>
      <w:pPr>
        <w:spacing w:line="360" w:lineRule="auto"/>
        <w:ind w:firstLine="480" w:firstLineChars="200"/>
        <w:rPr>
          <w:rFonts w:ascii="宋体" w:hAnsi="宋体"/>
          <w:sz w:val="24"/>
          <w:szCs w:val="24"/>
        </w:rPr>
      </w:pPr>
      <w:r>
        <w:rPr>
          <w:rFonts w:ascii="宋体" w:hAnsi="宋体"/>
          <w:sz w:val="24"/>
          <w:szCs w:val="24"/>
        </w:rPr>
        <w:t>医生可以在一个界面中了解患者在住院期间的生命体征数据变化趋势、检查检验报告、住院医嘱、诊断记录、手术记录等病历文书。还可以通过切换日期，轻松翻阅患者历史病历数据。</w:t>
      </w:r>
    </w:p>
    <w:p>
      <w:pPr>
        <w:pStyle w:val="6"/>
      </w:pPr>
      <w:bookmarkStart w:id="27" w:name="_Toc522369951"/>
      <w:r>
        <w:rPr>
          <w:rFonts w:hint="eastAsia"/>
        </w:rPr>
        <w:t>1.5.4</w:t>
      </w:r>
      <w:r>
        <w:t>专科视图</w:t>
      </w:r>
      <w:bookmarkEnd w:id="27"/>
    </w:p>
    <w:p>
      <w:pPr>
        <w:spacing w:line="360" w:lineRule="auto"/>
        <w:ind w:firstLine="480" w:firstLineChars="200"/>
        <w:rPr>
          <w:rFonts w:ascii="宋体" w:hAnsi="宋体"/>
          <w:sz w:val="24"/>
          <w:szCs w:val="24"/>
        </w:rPr>
      </w:pPr>
      <w:r>
        <w:rPr>
          <w:rFonts w:ascii="宋体" w:hAnsi="宋体"/>
          <w:sz w:val="24"/>
          <w:szCs w:val="24"/>
        </w:rPr>
        <w:t>展示患者某一次就诊的完整记录，主要包括病程记录、医嘱，检验检查记录等，并将与患者病情密切相关的生命体征、危急值等异常项这些重点数据以清晰、直观的视图展现出来，方便医护人员快速了解患者的病情。</w:t>
      </w:r>
      <w:bookmarkEnd w:id="23"/>
    </w:p>
    <w:p>
      <w:pPr>
        <w:pStyle w:val="6"/>
      </w:pPr>
      <w:r>
        <w:rPr>
          <w:rFonts w:hint="eastAsia"/>
        </w:rPr>
        <w:t>1.5.5 接口管理</w:t>
      </w:r>
    </w:p>
    <w:p>
      <w:pPr>
        <w:spacing w:line="360" w:lineRule="auto"/>
        <w:ind w:firstLine="480" w:firstLineChars="200"/>
        <w:rPr>
          <w:rFonts w:ascii="宋体" w:hAnsi="宋体"/>
          <w:sz w:val="24"/>
          <w:szCs w:val="24"/>
        </w:rPr>
      </w:pPr>
      <w:r>
        <w:rPr>
          <w:rFonts w:hint="eastAsia" w:ascii="宋体" w:hAnsi="宋体"/>
          <w:sz w:val="24"/>
          <w:szCs w:val="24"/>
        </w:rPr>
        <w:t>支持在医生工作站、护士工作站等业务系统中的无缝集成与嵌入（单点登录与权限控制）；支持对隐私数据进行过滤。</w:t>
      </w:r>
    </w:p>
    <w:p>
      <w:pPr>
        <w:pStyle w:val="5"/>
      </w:pPr>
      <w:r>
        <w:rPr>
          <w:rFonts w:ascii="Calibri" w:hAnsi="Calibri" w:eastAsia="宋体" w:cs="Times New Roman"/>
          <w:b/>
          <w:bCs/>
          <w:sz w:val="28"/>
          <w:szCs w:val="28"/>
        </w:rPr>
        <w:t xml:space="preserve">1.6. </w:t>
      </w:r>
      <w:r>
        <w:rPr>
          <w:rFonts w:hint="eastAsia"/>
        </w:rPr>
        <w:t>临床知识库</w:t>
      </w:r>
    </w:p>
    <w:p>
      <w:pPr>
        <w:spacing w:line="360" w:lineRule="auto"/>
        <w:ind w:firstLine="480" w:firstLineChars="200"/>
        <w:rPr>
          <w:rFonts w:ascii="宋体" w:hAnsi="宋体"/>
          <w:sz w:val="24"/>
          <w:szCs w:val="24"/>
        </w:rPr>
      </w:pPr>
      <w:r>
        <w:rPr>
          <w:rFonts w:ascii="宋体" w:hAnsi="宋体"/>
          <w:sz w:val="24"/>
          <w:szCs w:val="24"/>
        </w:rPr>
        <w:t>临床知识库(Clinical Konwledge Base，CKB)通过建立诊疗指南、药品说明书、检验申请说明、检验报告说明、检查说明书、临床路径、疾病与症状、手术等知识库，并设置各知识库相互之间的检查机制。用户可根据自身情况动态扩展和维护相关知识库。系统提供关键字检索、即时查询、医疗辅助、智能监测提醒与预警等功能。这些功能可嵌入到医院临床信息系统中，从而实现对医学知识的共享；对医护人员提供在线的医学知识帮助，规范合理性医疗行为（包括合理用药审查、检验项目相关知识提示、高风险手术的提示、检查项目的相关知识提示</w:t>
      </w:r>
      <w:r>
        <w:rPr>
          <w:rFonts w:hint="eastAsia" w:ascii="宋体" w:hAnsi="宋体"/>
          <w:sz w:val="24"/>
          <w:szCs w:val="24"/>
        </w:rPr>
        <w:t>等</w:t>
      </w:r>
      <w:r>
        <w:rPr>
          <w:rFonts w:ascii="宋体" w:hAnsi="宋体"/>
          <w:sz w:val="24"/>
          <w:szCs w:val="24"/>
        </w:rPr>
        <w:t>）的检测与预警提醒，从而减少医疗误差、提高整体医疗水平和质量。</w:t>
      </w:r>
    </w:p>
    <w:p>
      <w:pPr>
        <w:spacing w:line="360" w:lineRule="auto"/>
        <w:ind w:firstLine="480" w:firstLineChars="200"/>
        <w:rPr>
          <w:rFonts w:ascii="宋体" w:hAnsi="宋体"/>
          <w:sz w:val="24"/>
          <w:szCs w:val="24"/>
        </w:rPr>
      </w:pPr>
    </w:p>
    <w:tbl>
      <w:tblPr>
        <w:tblStyle w:val="18"/>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701"/>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auto"/>
          </w:tcPr>
          <w:p>
            <w:pPr>
              <w:tabs>
                <w:tab w:val="left" w:pos="1260"/>
              </w:tabs>
              <w:spacing w:line="360" w:lineRule="auto"/>
              <w:rPr>
                <w:rFonts w:cs="Arial" w:asciiTheme="minorEastAsia" w:hAnsiTheme="minorEastAsia"/>
                <w:b/>
                <w:bCs/>
                <w:szCs w:val="24"/>
              </w:rPr>
            </w:pPr>
            <w:r>
              <w:rPr>
                <w:rFonts w:hint="eastAsia" w:cs="Arial" w:asciiTheme="minorEastAsia" w:hAnsiTheme="minorEastAsia"/>
                <w:b/>
                <w:bCs/>
                <w:szCs w:val="24"/>
              </w:rPr>
              <w:t>业务分类</w:t>
            </w:r>
          </w:p>
        </w:tc>
        <w:tc>
          <w:tcPr>
            <w:tcW w:w="1701" w:type="dxa"/>
            <w:shd w:val="clear" w:color="auto" w:fill="auto"/>
          </w:tcPr>
          <w:p>
            <w:pPr>
              <w:tabs>
                <w:tab w:val="left" w:pos="1260"/>
              </w:tabs>
              <w:spacing w:line="360" w:lineRule="auto"/>
              <w:jc w:val="center"/>
              <w:rPr>
                <w:rFonts w:cs="Arial" w:asciiTheme="minorEastAsia" w:hAnsiTheme="minorEastAsia"/>
                <w:b/>
                <w:bCs/>
                <w:szCs w:val="24"/>
              </w:rPr>
            </w:pPr>
            <w:r>
              <w:rPr>
                <w:rFonts w:hint="eastAsia" w:cs="Arial" w:asciiTheme="minorEastAsia" w:hAnsiTheme="minorEastAsia"/>
                <w:b/>
                <w:bCs/>
                <w:szCs w:val="24"/>
              </w:rPr>
              <w:t>模块列表</w:t>
            </w:r>
          </w:p>
        </w:tc>
        <w:tc>
          <w:tcPr>
            <w:tcW w:w="5953" w:type="dxa"/>
            <w:shd w:val="clear" w:color="auto" w:fill="auto"/>
          </w:tcPr>
          <w:p>
            <w:pPr>
              <w:tabs>
                <w:tab w:val="left" w:pos="1260"/>
              </w:tabs>
              <w:spacing w:line="360" w:lineRule="auto"/>
              <w:jc w:val="center"/>
              <w:rPr>
                <w:rFonts w:cs="Arial" w:asciiTheme="minorEastAsia" w:hAnsiTheme="minorEastAsia"/>
                <w:b/>
                <w:bCs/>
                <w:szCs w:val="24"/>
              </w:rPr>
            </w:pPr>
            <w:r>
              <w:rPr>
                <w:rFonts w:hint="eastAsia" w:cs="Arial" w:asciiTheme="minorEastAsia" w:hAnsiTheme="minorEastAsia"/>
                <w:b/>
                <w:bCs/>
                <w:szCs w:val="24"/>
              </w:rPr>
              <w:t>需求说明与参数要求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spacing w:line="360" w:lineRule="auto"/>
              <w:rPr>
                <w:rFonts w:asciiTheme="minorEastAsia" w:hAnsiTheme="minorEastAsia"/>
                <w:szCs w:val="24"/>
              </w:rPr>
            </w:pPr>
            <w:r>
              <w:rPr>
                <w:rFonts w:asciiTheme="minorEastAsia" w:hAnsiTheme="minorEastAsia"/>
                <w:color w:val="000000"/>
                <w:szCs w:val="24"/>
              </w:rPr>
              <w:t>知识</w:t>
            </w:r>
            <w:r>
              <w:rPr>
                <w:rFonts w:hint="eastAsia" w:asciiTheme="minorEastAsia" w:hAnsiTheme="minorEastAsia"/>
                <w:color w:val="000000"/>
                <w:szCs w:val="24"/>
              </w:rPr>
              <w:t>查询</w:t>
            </w:r>
            <w:r>
              <w:rPr>
                <w:rFonts w:asciiTheme="minorEastAsia" w:hAnsiTheme="minorEastAsia"/>
                <w:color w:val="000000"/>
                <w:szCs w:val="24"/>
              </w:rPr>
              <w:t>和检索</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药品库</w:t>
            </w:r>
          </w:p>
        </w:tc>
        <w:tc>
          <w:tcPr>
            <w:tcW w:w="5953" w:type="dxa"/>
          </w:tcPr>
          <w:p>
            <w:pPr>
              <w:spacing w:line="360" w:lineRule="auto"/>
              <w:rPr>
                <w:rFonts w:asciiTheme="minorEastAsia" w:hAnsiTheme="minorEastAsia"/>
                <w:szCs w:val="24"/>
              </w:rPr>
            </w:pPr>
            <w:r>
              <w:rPr>
                <w:rFonts w:hint="eastAsia" w:asciiTheme="minorEastAsia" w:hAnsiTheme="minorEastAsia"/>
                <w:szCs w:val="24"/>
              </w:rPr>
              <w:t>包括</w:t>
            </w:r>
            <w:r>
              <w:rPr>
                <w:rFonts w:asciiTheme="minorEastAsia" w:hAnsiTheme="minorEastAsia"/>
                <w:szCs w:val="24"/>
              </w:rPr>
              <w:t>市场上大部分的西药和中成药的药品信息和多个厂商的药品说明书</w:t>
            </w:r>
            <w:r>
              <w:rPr>
                <w:rFonts w:hint="eastAsia" w:asciiTheme="minorEastAsia" w:hAnsiTheme="minor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西医疾病库</w:t>
            </w:r>
          </w:p>
        </w:tc>
        <w:tc>
          <w:tcPr>
            <w:tcW w:w="5953" w:type="dxa"/>
          </w:tcPr>
          <w:p>
            <w:pPr>
              <w:spacing w:line="360" w:lineRule="auto"/>
              <w:rPr>
                <w:rFonts w:asciiTheme="minorEastAsia" w:hAnsiTheme="minorEastAsia"/>
                <w:szCs w:val="24"/>
              </w:rPr>
            </w:pPr>
            <w:r>
              <w:rPr>
                <w:rFonts w:hint="eastAsia" w:asciiTheme="minorEastAsia" w:hAnsiTheme="minorEastAsia"/>
                <w:szCs w:val="24"/>
              </w:rPr>
              <w:t>按</w:t>
            </w:r>
            <w:r>
              <w:rPr>
                <w:rFonts w:asciiTheme="minorEastAsia" w:hAnsiTheme="minorEastAsia"/>
                <w:szCs w:val="24"/>
              </w:rPr>
              <w:t>专科病种分类的各种疾病相关的知识，并与ICD-10</w:t>
            </w:r>
            <w:r>
              <w:rPr>
                <w:rFonts w:hint="eastAsia" w:asciiTheme="minorEastAsia" w:hAnsiTheme="minorEastAsia"/>
                <w:szCs w:val="24"/>
              </w:rPr>
              <w:t>编码</w:t>
            </w:r>
            <w:r>
              <w:rPr>
                <w:rFonts w:asciiTheme="minorEastAsia" w:hAnsiTheme="minorEastAsia"/>
                <w:szCs w:val="24"/>
              </w:rPr>
              <w:t>关联。</w:t>
            </w:r>
            <w:r>
              <w:rPr>
                <w:rFonts w:hint="eastAsia" w:asciiTheme="minorEastAsia" w:hAnsiTheme="minorEastAsia"/>
                <w:szCs w:val="24"/>
              </w:rPr>
              <w:t>包括</w:t>
            </w:r>
            <w:r>
              <w:rPr>
                <w:rFonts w:asciiTheme="minorEastAsia" w:hAnsiTheme="minorEastAsia"/>
                <w:szCs w:val="24"/>
              </w:rPr>
              <w:t>：</w:t>
            </w:r>
            <w:r>
              <w:rPr>
                <w:rFonts w:hint="eastAsia" w:asciiTheme="minorEastAsia" w:hAnsiTheme="minorEastAsia"/>
                <w:szCs w:val="24"/>
              </w:rPr>
              <w:t>概述、</w:t>
            </w:r>
            <w:r>
              <w:rPr>
                <w:rFonts w:asciiTheme="minorEastAsia" w:hAnsiTheme="minorEastAsia"/>
                <w:szCs w:val="24"/>
              </w:rPr>
              <w:t>病因、</w:t>
            </w:r>
            <w:r>
              <w:rPr>
                <w:rFonts w:hint="eastAsia" w:asciiTheme="minorEastAsia" w:hAnsiTheme="minorEastAsia"/>
                <w:szCs w:val="24"/>
              </w:rPr>
              <w:t>发病</w:t>
            </w:r>
            <w:r>
              <w:rPr>
                <w:rFonts w:asciiTheme="minorEastAsia" w:hAnsiTheme="minorEastAsia"/>
                <w:szCs w:val="24"/>
              </w:rPr>
              <w:t>机制、</w:t>
            </w:r>
            <w:r>
              <w:rPr>
                <w:rFonts w:hint="eastAsia" w:asciiTheme="minorEastAsia" w:hAnsiTheme="minorEastAsia"/>
                <w:szCs w:val="24"/>
              </w:rPr>
              <w:t>临床</w:t>
            </w:r>
            <w:r>
              <w:rPr>
                <w:rFonts w:asciiTheme="minorEastAsia" w:hAnsiTheme="minorEastAsia"/>
                <w:szCs w:val="24"/>
              </w:rPr>
              <w:t>表现等。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临床诊疗指南</w:t>
            </w:r>
          </w:p>
        </w:tc>
        <w:tc>
          <w:tcPr>
            <w:tcW w:w="5953" w:type="dxa"/>
          </w:tcPr>
          <w:p>
            <w:pPr>
              <w:spacing w:line="360" w:lineRule="auto"/>
              <w:rPr>
                <w:rFonts w:asciiTheme="minorEastAsia" w:hAnsiTheme="minorEastAsia"/>
                <w:szCs w:val="24"/>
              </w:rPr>
            </w:pPr>
            <w:r>
              <w:rPr>
                <w:rFonts w:hint="eastAsia" w:asciiTheme="minorEastAsia" w:hAnsiTheme="minorEastAsia"/>
                <w:szCs w:val="24"/>
              </w:rPr>
              <w:t>常见</w:t>
            </w:r>
            <w:r>
              <w:rPr>
                <w:rFonts w:asciiTheme="minorEastAsia" w:hAnsiTheme="minorEastAsia"/>
                <w:szCs w:val="24"/>
              </w:rPr>
              <w:t>各类西医疾病的诊疗指南</w:t>
            </w:r>
            <w:r>
              <w:rPr>
                <w:rFonts w:hint="eastAsia" w:asciiTheme="minorEastAsia" w:hAnsiTheme="minorEastAsia"/>
                <w:szCs w:val="24"/>
              </w:rPr>
              <w:t>知识，</w:t>
            </w:r>
            <w:r>
              <w:rPr>
                <w:rFonts w:asciiTheme="minorEastAsia" w:hAnsiTheme="minorEastAsia"/>
                <w:szCs w:val="24"/>
              </w:rPr>
              <w:t>包括</w:t>
            </w:r>
            <w:r>
              <w:rPr>
                <w:rFonts w:hint="eastAsia" w:asciiTheme="minorEastAsia" w:hAnsiTheme="minorEastAsia"/>
                <w:szCs w:val="24"/>
              </w:rPr>
              <w:t>诊断</w:t>
            </w:r>
            <w:r>
              <w:rPr>
                <w:rFonts w:asciiTheme="minorEastAsia" w:hAnsiTheme="minorEastAsia"/>
                <w:szCs w:val="24"/>
              </w:rPr>
              <w:t>要点、治疗方案等。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西医临床路径</w:t>
            </w:r>
          </w:p>
        </w:tc>
        <w:tc>
          <w:tcPr>
            <w:tcW w:w="5953" w:type="dxa"/>
          </w:tcPr>
          <w:p>
            <w:pPr>
              <w:spacing w:line="360" w:lineRule="auto"/>
              <w:rPr>
                <w:rFonts w:asciiTheme="minorEastAsia" w:hAnsiTheme="minorEastAsia"/>
                <w:szCs w:val="24"/>
              </w:rPr>
            </w:pPr>
            <w:r>
              <w:rPr>
                <w:rFonts w:hint="eastAsia" w:asciiTheme="minorEastAsia" w:hAnsiTheme="minorEastAsia"/>
                <w:szCs w:val="24"/>
              </w:rPr>
              <w:t>卫计委</w:t>
            </w:r>
            <w:r>
              <w:rPr>
                <w:rFonts w:asciiTheme="minorEastAsia" w:hAnsiTheme="minorEastAsia"/>
                <w:szCs w:val="24"/>
              </w:rPr>
              <w:t>发布的西医</w:t>
            </w:r>
            <w:r>
              <w:rPr>
                <w:rFonts w:hint="eastAsia" w:asciiTheme="minorEastAsia" w:hAnsiTheme="minorEastAsia"/>
                <w:szCs w:val="24"/>
              </w:rPr>
              <w:t>病种</w:t>
            </w:r>
            <w:r>
              <w:rPr>
                <w:rFonts w:asciiTheme="minorEastAsia" w:hAnsiTheme="minorEastAsia"/>
                <w:szCs w:val="24"/>
              </w:rPr>
              <w:t>的临床路径</w:t>
            </w:r>
            <w:r>
              <w:rPr>
                <w:rFonts w:hint="eastAsia" w:asciiTheme="minorEastAsia" w:hAnsiTheme="minorEastAsia"/>
                <w:szCs w:val="24"/>
              </w:rPr>
              <w:t>说明</w:t>
            </w:r>
            <w:r>
              <w:rPr>
                <w:rFonts w:asciiTheme="minorEastAsia" w:hAnsiTheme="minorEastAsia"/>
                <w:szCs w:val="24"/>
              </w:rPr>
              <w:t>和临床路径表单</w:t>
            </w:r>
            <w:r>
              <w:rPr>
                <w:rFonts w:hint="eastAsia" w:asciiTheme="minorEastAsia" w:hAnsiTheme="minorEastAsia"/>
                <w:szCs w:val="24"/>
              </w:rPr>
              <w:t>内容</w:t>
            </w:r>
            <w:r>
              <w:rPr>
                <w:rFonts w:asciiTheme="minorEastAsia" w:hAnsiTheme="minor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检查库</w:t>
            </w:r>
          </w:p>
        </w:tc>
        <w:tc>
          <w:tcPr>
            <w:tcW w:w="5953" w:type="dxa"/>
          </w:tcPr>
          <w:p>
            <w:pPr>
              <w:spacing w:line="360" w:lineRule="auto"/>
              <w:rPr>
                <w:rFonts w:asciiTheme="minorEastAsia" w:hAnsiTheme="minorEastAsia"/>
                <w:szCs w:val="24"/>
              </w:rPr>
            </w:pPr>
            <w:r>
              <w:rPr>
                <w:rFonts w:hint="eastAsia" w:asciiTheme="minorEastAsia" w:hAnsiTheme="minorEastAsia"/>
                <w:szCs w:val="24"/>
              </w:rPr>
              <w:t>各类</w:t>
            </w:r>
            <w:r>
              <w:rPr>
                <w:rFonts w:asciiTheme="minorEastAsia" w:hAnsiTheme="minorEastAsia"/>
                <w:szCs w:val="24"/>
              </w:rPr>
              <w:t>检查项目的相关知识，包括</w:t>
            </w:r>
            <w:r>
              <w:rPr>
                <w:rFonts w:hint="eastAsia" w:asciiTheme="minorEastAsia" w:hAnsiTheme="minorEastAsia"/>
                <w:szCs w:val="24"/>
              </w:rPr>
              <w:t>适应症</w:t>
            </w:r>
            <w:r>
              <w:rPr>
                <w:rFonts w:asciiTheme="minorEastAsia" w:hAnsiTheme="minorEastAsia"/>
                <w:szCs w:val="24"/>
              </w:rPr>
              <w:t>、禁忌症、</w:t>
            </w:r>
            <w:r>
              <w:rPr>
                <w:rFonts w:hint="eastAsia" w:asciiTheme="minorEastAsia" w:hAnsiTheme="minorEastAsia"/>
                <w:szCs w:val="24"/>
              </w:rPr>
              <w:t>检查</w:t>
            </w:r>
            <w:r>
              <w:rPr>
                <w:rFonts w:asciiTheme="minorEastAsia" w:hAnsiTheme="minorEastAsia"/>
                <w:szCs w:val="24"/>
              </w:rPr>
              <w:t>作用、注意事项和临床意义。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检验库</w:t>
            </w:r>
          </w:p>
        </w:tc>
        <w:tc>
          <w:tcPr>
            <w:tcW w:w="5953" w:type="dxa"/>
          </w:tcPr>
          <w:p>
            <w:pPr>
              <w:spacing w:line="360" w:lineRule="auto"/>
              <w:rPr>
                <w:rFonts w:asciiTheme="minorEastAsia" w:hAnsiTheme="minorEastAsia"/>
                <w:szCs w:val="24"/>
              </w:rPr>
            </w:pPr>
            <w:r>
              <w:rPr>
                <w:rFonts w:hint="eastAsia" w:asciiTheme="minorEastAsia" w:hAnsiTheme="minorEastAsia"/>
                <w:szCs w:val="24"/>
              </w:rPr>
              <w:t>各类检验</w:t>
            </w:r>
            <w:r>
              <w:rPr>
                <w:rFonts w:asciiTheme="minorEastAsia" w:hAnsiTheme="minorEastAsia"/>
                <w:szCs w:val="24"/>
              </w:rPr>
              <w:t>项目的相关知识，包括</w:t>
            </w:r>
            <w:r>
              <w:rPr>
                <w:rFonts w:hint="eastAsia" w:asciiTheme="minorEastAsia" w:hAnsiTheme="minorEastAsia"/>
                <w:szCs w:val="24"/>
              </w:rPr>
              <w:t>适应症</w:t>
            </w:r>
            <w:r>
              <w:rPr>
                <w:rFonts w:asciiTheme="minorEastAsia" w:hAnsiTheme="minorEastAsia"/>
                <w:szCs w:val="24"/>
              </w:rPr>
              <w:t>、禁忌症、</w:t>
            </w:r>
            <w:r>
              <w:rPr>
                <w:rFonts w:hint="eastAsia" w:asciiTheme="minorEastAsia" w:hAnsiTheme="minorEastAsia"/>
                <w:szCs w:val="24"/>
              </w:rPr>
              <w:t>检查</w:t>
            </w:r>
            <w:r>
              <w:rPr>
                <w:rFonts w:asciiTheme="minorEastAsia" w:hAnsiTheme="minorEastAsia"/>
                <w:szCs w:val="24"/>
              </w:rPr>
              <w:t>作用、注意事项和临床意义。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症状体征库</w:t>
            </w:r>
          </w:p>
        </w:tc>
        <w:tc>
          <w:tcPr>
            <w:tcW w:w="5953" w:type="dxa"/>
          </w:tcPr>
          <w:p>
            <w:pPr>
              <w:spacing w:line="360" w:lineRule="auto"/>
              <w:rPr>
                <w:rFonts w:asciiTheme="minorEastAsia" w:hAnsiTheme="minorEastAsia"/>
                <w:szCs w:val="24"/>
              </w:rPr>
            </w:pPr>
            <w:r>
              <w:rPr>
                <w:rFonts w:hint="eastAsia" w:asciiTheme="minorEastAsia" w:hAnsiTheme="minorEastAsia"/>
                <w:szCs w:val="24"/>
              </w:rPr>
              <w:t>临床</w:t>
            </w:r>
            <w:r>
              <w:rPr>
                <w:rFonts w:asciiTheme="minorEastAsia" w:hAnsiTheme="minorEastAsia"/>
                <w:szCs w:val="24"/>
              </w:rPr>
              <w:t>常见症状和体征的相关知识，包括</w:t>
            </w:r>
            <w:r>
              <w:rPr>
                <w:rFonts w:hint="eastAsia" w:asciiTheme="minorEastAsia" w:hAnsiTheme="minorEastAsia"/>
                <w:szCs w:val="24"/>
              </w:rPr>
              <w:t>概述</w:t>
            </w:r>
            <w:r>
              <w:rPr>
                <w:rFonts w:asciiTheme="minorEastAsia" w:hAnsiTheme="minorEastAsia"/>
                <w:szCs w:val="24"/>
              </w:rPr>
              <w:t>、起因、</w:t>
            </w:r>
            <w:r>
              <w:rPr>
                <w:rFonts w:hint="eastAsia" w:asciiTheme="minorEastAsia" w:hAnsiTheme="minorEastAsia"/>
                <w:szCs w:val="24"/>
              </w:rPr>
              <w:t>描述</w:t>
            </w:r>
            <w:r>
              <w:rPr>
                <w:rFonts w:asciiTheme="minorEastAsia" w:hAnsiTheme="minorEastAsia"/>
                <w:szCs w:val="24"/>
              </w:rPr>
              <w:t>、鉴别方法等。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临床护理指南</w:t>
            </w:r>
          </w:p>
        </w:tc>
        <w:tc>
          <w:tcPr>
            <w:tcW w:w="5953" w:type="dxa"/>
          </w:tcPr>
          <w:p>
            <w:pPr>
              <w:spacing w:line="360" w:lineRule="auto"/>
              <w:rPr>
                <w:rFonts w:asciiTheme="minorEastAsia" w:hAnsiTheme="minorEastAsia"/>
                <w:szCs w:val="24"/>
              </w:rPr>
            </w:pPr>
            <w:r>
              <w:rPr>
                <w:rFonts w:hint="eastAsia" w:asciiTheme="minorEastAsia" w:hAnsiTheme="minorEastAsia"/>
                <w:szCs w:val="24"/>
              </w:rPr>
              <w:t>包括护理</w:t>
            </w:r>
            <w:r>
              <w:rPr>
                <w:rFonts w:asciiTheme="minorEastAsia" w:hAnsiTheme="minorEastAsia"/>
                <w:szCs w:val="24"/>
              </w:rPr>
              <w:t>常规</w:t>
            </w:r>
            <w:r>
              <w:rPr>
                <w:rFonts w:hint="eastAsia" w:asciiTheme="minorEastAsia" w:hAnsiTheme="minorEastAsia"/>
                <w:szCs w:val="24"/>
              </w:rPr>
              <w:t>、</w:t>
            </w:r>
            <w:r>
              <w:rPr>
                <w:rFonts w:asciiTheme="minorEastAsia" w:hAnsiTheme="minorEastAsia"/>
                <w:szCs w:val="24"/>
              </w:rPr>
              <w:t>护理安全目标、护理工作流程、健康教育指导、临床护理技术操作、应急预案与处理流程、护理工作制度和中医护理方案等。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输血知识</w:t>
            </w:r>
          </w:p>
        </w:tc>
        <w:tc>
          <w:tcPr>
            <w:tcW w:w="5953" w:type="dxa"/>
          </w:tcPr>
          <w:p>
            <w:pPr>
              <w:spacing w:line="360" w:lineRule="auto"/>
              <w:rPr>
                <w:rFonts w:asciiTheme="minorEastAsia" w:hAnsiTheme="minorEastAsia"/>
                <w:szCs w:val="24"/>
              </w:rPr>
            </w:pPr>
            <w:r>
              <w:rPr>
                <w:rFonts w:hint="eastAsia" w:asciiTheme="minorEastAsia" w:hAnsiTheme="minorEastAsia"/>
                <w:szCs w:val="24"/>
              </w:rPr>
              <w:t>包括</w:t>
            </w:r>
            <w:r>
              <w:rPr>
                <w:rFonts w:asciiTheme="minorEastAsia" w:hAnsiTheme="minorEastAsia"/>
                <w:szCs w:val="24"/>
              </w:rPr>
              <w:t>血液成分名称、</w:t>
            </w:r>
            <w:r>
              <w:rPr>
                <w:rFonts w:hint="eastAsia" w:asciiTheme="minorEastAsia" w:hAnsiTheme="minorEastAsia"/>
                <w:szCs w:val="24"/>
              </w:rPr>
              <w:t>特点、</w:t>
            </w:r>
            <w:r>
              <w:rPr>
                <w:rFonts w:asciiTheme="minorEastAsia" w:hAnsiTheme="minorEastAsia"/>
                <w:szCs w:val="24"/>
              </w:rPr>
              <w:t>规格、适应症、</w:t>
            </w:r>
            <w:r>
              <w:rPr>
                <w:rFonts w:hint="eastAsia" w:asciiTheme="minorEastAsia" w:hAnsiTheme="minorEastAsia"/>
                <w:szCs w:val="24"/>
              </w:rPr>
              <w:t>剂量</w:t>
            </w:r>
            <w:r>
              <w:rPr>
                <w:rFonts w:asciiTheme="minorEastAsia" w:hAnsiTheme="minorEastAsia"/>
                <w:szCs w:val="24"/>
              </w:rPr>
              <w:t>方法和</w:t>
            </w:r>
            <w:r>
              <w:rPr>
                <w:rFonts w:hint="eastAsia" w:asciiTheme="minorEastAsia" w:hAnsiTheme="minorEastAsia"/>
                <w:szCs w:val="24"/>
              </w:rPr>
              <w:t>注意</w:t>
            </w:r>
            <w:r>
              <w:rPr>
                <w:rFonts w:asciiTheme="minorEastAsia" w:hAnsiTheme="minorEastAsia"/>
                <w:szCs w:val="24"/>
              </w:rPr>
              <w:t>事项等内容。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一般治疗知识</w:t>
            </w:r>
          </w:p>
        </w:tc>
        <w:tc>
          <w:tcPr>
            <w:tcW w:w="5953" w:type="dxa"/>
          </w:tcPr>
          <w:p>
            <w:pPr>
              <w:spacing w:line="360" w:lineRule="auto"/>
              <w:rPr>
                <w:rFonts w:asciiTheme="minorEastAsia" w:hAnsiTheme="minorEastAsia"/>
                <w:szCs w:val="24"/>
              </w:rPr>
            </w:pPr>
            <w:r>
              <w:rPr>
                <w:rFonts w:hint="eastAsia" w:asciiTheme="minorEastAsia" w:hAnsiTheme="minorEastAsia"/>
                <w:szCs w:val="24"/>
              </w:rPr>
              <w:t>包括</w:t>
            </w:r>
            <w:r>
              <w:rPr>
                <w:rFonts w:asciiTheme="minorEastAsia" w:hAnsiTheme="minorEastAsia"/>
                <w:szCs w:val="24"/>
              </w:rPr>
              <w:t>治疗名称、适应症、禁忌症、</w:t>
            </w:r>
            <w:r>
              <w:rPr>
                <w:rFonts w:hint="eastAsia" w:asciiTheme="minorEastAsia" w:hAnsiTheme="minorEastAsia"/>
                <w:szCs w:val="24"/>
              </w:rPr>
              <w:t>仪器设备</w:t>
            </w:r>
            <w:r>
              <w:rPr>
                <w:rFonts w:asciiTheme="minorEastAsia" w:hAnsiTheme="minorEastAsia"/>
                <w:szCs w:val="24"/>
              </w:rPr>
              <w:t>、</w:t>
            </w:r>
            <w:r>
              <w:rPr>
                <w:rFonts w:hint="eastAsia" w:asciiTheme="minorEastAsia" w:hAnsiTheme="minorEastAsia"/>
                <w:szCs w:val="24"/>
              </w:rPr>
              <w:t>操作</w:t>
            </w:r>
            <w:r>
              <w:rPr>
                <w:rFonts w:asciiTheme="minorEastAsia" w:hAnsiTheme="minorEastAsia"/>
                <w:szCs w:val="24"/>
              </w:rPr>
              <w:t>程序和注意事项。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麻醉知识</w:t>
            </w:r>
          </w:p>
        </w:tc>
        <w:tc>
          <w:tcPr>
            <w:tcW w:w="5953" w:type="dxa"/>
          </w:tcPr>
          <w:p>
            <w:pPr>
              <w:spacing w:line="360" w:lineRule="auto"/>
              <w:rPr>
                <w:rFonts w:asciiTheme="minorEastAsia" w:hAnsiTheme="minorEastAsia"/>
                <w:szCs w:val="24"/>
              </w:rPr>
            </w:pPr>
            <w:r>
              <w:rPr>
                <w:rFonts w:hint="eastAsia" w:asciiTheme="minorEastAsia" w:hAnsiTheme="minorEastAsia"/>
                <w:szCs w:val="24"/>
              </w:rPr>
              <w:t>包括</w:t>
            </w:r>
            <w:r>
              <w:rPr>
                <w:rFonts w:asciiTheme="minorEastAsia" w:hAnsiTheme="minorEastAsia"/>
                <w:szCs w:val="24"/>
              </w:rPr>
              <w:t>麻醉名称、概述、适应症、禁忌症、</w:t>
            </w:r>
            <w:r>
              <w:rPr>
                <w:rFonts w:hint="eastAsia" w:asciiTheme="minorEastAsia" w:hAnsiTheme="minorEastAsia"/>
                <w:szCs w:val="24"/>
              </w:rPr>
              <w:t>术前</w:t>
            </w:r>
            <w:r>
              <w:rPr>
                <w:rFonts w:asciiTheme="minorEastAsia" w:hAnsiTheme="minorEastAsia"/>
                <w:szCs w:val="24"/>
              </w:rPr>
              <w:t>准备、操作方法、</w:t>
            </w:r>
            <w:r>
              <w:rPr>
                <w:rFonts w:hint="eastAsia" w:asciiTheme="minorEastAsia" w:hAnsiTheme="minorEastAsia"/>
                <w:szCs w:val="24"/>
              </w:rPr>
              <w:t>注意事项</w:t>
            </w:r>
            <w:r>
              <w:rPr>
                <w:rFonts w:asciiTheme="minorEastAsia" w:hAnsiTheme="minorEastAsia"/>
                <w:szCs w:val="24"/>
              </w:rPr>
              <w:t>和并发症等。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重症监护知识</w:t>
            </w:r>
          </w:p>
        </w:tc>
        <w:tc>
          <w:tcPr>
            <w:tcW w:w="5953" w:type="dxa"/>
          </w:tcPr>
          <w:p>
            <w:pPr>
              <w:spacing w:line="360" w:lineRule="auto"/>
              <w:rPr>
                <w:rFonts w:asciiTheme="minorEastAsia" w:hAnsiTheme="minorEastAsia"/>
                <w:szCs w:val="24"/>
              </w:rPr>
            </w:pPr>
            <w:r>
              <w:rPr>
                <w:rFonts w:hint="eastAsia" w:asciiTheme="minorEastAsia" w:hAnsiTheme="minorEastAsia"/>
                <w:szCs w:val="24"/>
              </w:rPr>
              <w:t>包括</w:t>
            </w:r>
            <w:r>
              <w:rPr>
                <w:rFonts w:asciiTheme="minorEastAsia" w:hAnsiTheme="minorEastAsia"/>
                <w:szCs w:val="24"/>
              </w:rPr>
              <w:t>疾病名称、</w:t>
            </w:r>
            <w:r>
              <w:rPr>
                <w:rFonts w:hint="eastAsia" w:asciiTheme="minorEastAsia" w:hAnsiTheme="minorEastAsia"/>
                <w:szCs w:val="24"/>
              </w:rPr>
              <w:t>病因</w:t>
            </w:r>
            <w:r>
              <w:rPr>
                <w:rFonts w:asciiTheme="minorEastAsia" w:hAnsiTheme="minorEastAsia"/>
                <w:szCs w:val="24"/>
              </w:rPr>
              <w:t>、</w:t>
            </w:r>
            <w:r>
              <w:rPr>
                <w:rFonts w:hint="eastAsia" w:asciiTheme="minorEastAsia" w:hAnsiTheme="minorEastAsia"/>
                <w:szCs w:val="24"/>
              </w:rPr>
              <w:t>病生理</w:t>
            </w:r>
            <w:r>
              <w:rPr>
                <w:rFonts w:asciiTheme="minorEastAsia" w:hAnsiTheme="minorEastAsia"/>
                <w:szCs w:val="24"/>
              </w:rPr>
              <w:t>改变、</w:t>
            </w:r>
            <w:r>
              <w:rPr>
                <w:rFonts w:hint="eastAsia" w:asciiTheme="minorEastAsia" w:hAnsiTheme="minorEastAsia"/>
                <w:szCs w:val="24"/>
              </w:rPr>
              <w:t>临床</w:t>
            </w:r>
            <w:r>
              <w:rPr>
                <w:rFonts w:asciiTheme="minorEastAsia" w:hAnsiTheme="minorEastAsia"/>
                <w:szCs w:val="24"/>
              </w:rPr>
              <w:t>表现、</w:t>
            </w:r>
            <w:r>
              <w:rPr>
                <w:rFonts w:hint="eastAsia" w:asciiTheme="minorEastAsia" w:hAnsiTheme="minorEastAsia"/>
                <w:szCs w:val="24"/>
              </w:rPr>
              <w:t>治疗</w:t>
            </w:r>
            <w:r>
              <w:rPr>
                <w:rFonts w:asciiTheme="minorEastAsia" w:hAnsiTheme="minorEastAsia"/>
                <w:szCs w:val="24"/>
              </w:rPr>
              <w:t>原则等。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中医疾病库</w:t>
            </w:r>
          </w:p>
        </w:tc>
        <w:tc>
          <w:tcPr>
            <w:tcW w:w="5953" w:type="dxa"/>
          </w:tcPr>
          <w:p>
            <w:pPr>
              <w:spacing w:line="360" w:lineRule="auto"/>
              <w:rPr>
                <w:rFonts w:asciiTheme="minorEastAsia" w:hAnsiTheme="minorEastAsia"/>
                <w:szCs w:val="24"/>
              </w:rPr>
            </w:pPr>
            <w:r>
              <w:rPr>
                <w:rFonts w:hint="eastAsia" w:asciiTheme="minorEastAsia" w:hAnsiTheme="minorEastAsia"/>
                <w:szCs w:val="24"/>
              </w:rPr>
              <w:t>包括</w:t>
            </w:r>
            <w:r>
              <w:rPr>
                <w:rFonts w:asciiTheme="minorEastAsia" w:hAnsiTheme="minorEastAsia"/>
                <w:szCs w:val="24"/>
              </w:rPr>
              <w:t>中医疾病的概述、</w:t>
            </w:r>
            <w:r>
              <w:rPr>
                <w:rFonts w:hint="eastAsia" w:asciiTheme="minorEastAsia" w:hAnsiTheme="minorEastAsia"/>
                <w:szCs w:val="24"/>
              </w:rPr>
              <w:t>病因病机</w:t>
            </w:r>
            <w:r>
              <w:rPr>
                <w:rFonts w:asciiTheme="minorEastAsia" w:hAnsiTheme="minorEastAsia"/>
                <w:szCs w:val="24"/>
              </w:rPr>
              <w:t>、</w:t>
            </w:r>
            <w:r>
              <w:rPr>
                <w:rFonts w:hint="eastAsia" w:asciiTheme="minorEastAsia" w:hAnsiTheme="minorEastAsia"/>
                <w:szCs w:val="24"/>
              </w:rPr>
              <w:t>鉴别</w:t>
            </w:r>
            <w:r>
              <w:rPr>
                <w:rFonts w:asciiTheme="minorEastAsia" w:hAnsiTheme="minorEastAsia"/>
                <w:szCs w:val="24"/>
              </w:rPr>
              <w:t>诊断、辨证论治、</w:t>
            </w:r>
            <w:r>
              <w:rPr>
                <w:rFonts w:hint="eastAsia" w:asciiTheme="minorEastAsia" w:hAnsiTheme="minorEastAsia"/>
                <w:szCs w:val="24"/>
              </w:rPr>
              <w:t>预防</w:t>
            </w:r>
            <w:r>
              <w:rPr>
                <w:rFonts w:asciiTheme="minorEastAsia" w:hAnsiTheme="minorEastAsia"/>
                <w:szCs w:val="24"/>
              </w:rPr>
              <w:t>调理等内容。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中医症状库</w:t>
            </w:r>
          </w:p>
        </w:tc>
        <w:tc>
          <w:tcPr>
            <w:tcW w:w="5953" w:type="dxa"/>
          </w:tcPr>
          <w:p>
            <w:pPr>
              <w:spacing w:line="360" w:lineRule="auto"/>
              <w:rPr>
                <w:rFonts w:asciiTheme="minorEastAsia" w:hAnsiTheme="minorEastAsia"/>
                <w:szCs w:val="24"/>
              </w:rPr>
            </w:pPr>
            <w:r>
              <w:rPr>
                <w:rFonts w:hint="eastAsia" w:asciiTheme="minorEastAsia" w:hAnsiTheme="minorEastAsia"/>
                <w:szCs w:val="24"/>
              </w:rPr>
              <w:t>包括中医</w:t>
            </w:r>
            <w:r>
              <w:rPr>
                <w:rFonts w:asciiTheme="minorEastAsia" w:hAnsiTheme="minorEastAsia"/>
                <w:szCs w:val="24"/>
              </w:rPr>
              <w:t>症状</w:t>
            </w:r>
            <w:r>
              <w:rPr>
                <w:rFonts w:hint="eastAsia" w:asciiTheme="minorEastAsia" w:hAnsiTheme="minorEastAsia"/>
                <w:szCs w:val="24"/>
              </w:rPr>
              <w:t>的</w:t>
            </w:r>
            <w:r>
              <w:rPr>
                <w:rFonts w:asciiTheme="minorEastAsia" w:hAnsiTheme="minorEastAsia"/>
                <w:szCs w:val="24"/>
              </w:rPr>
              <w:t>名称和相关中医疾病</w:t>
            </w:r>
            <w:r>
              <w:rPr>
                <w:rFonts w:hint="eastAsia" w:asciiTheme="minorEastAsia" w:hAnsiTheme="minor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中药方剂</w:t>
            </w:r>
          </w:p>
        </w:tc>
        <w:tc>
          <w:tcPr>
            <w:tcW w:w="5953" w:type="dxa"/>
          </w:tcPr>
          <w:p>
            <w:pPr>
              <w:spacing w:line="360" w:lineRule="auto"/>
              <w:rPr>
                <w:rFonts w:asciiTheme="minorEastAsia" w:hAnsiTheme="minorEastAsia"/>
                <w:szCs w:val="24"/>
              </w:rPr>
            </w:pPr>
            <w:r>
              <w:rPr>
                <w:rFonts w:hint="eastAsia" w:asciiTheme="minorEastAsia" w:hAnsiTheme="minorEastAsia"/>
                <w:szCs w:val="24"/>
              </w:rPr>
              <w:t>包括</w:t>
            </w:r>
            <w:r>
              <w:rPr>
                <w:rFonts w:asciiTheme="minorEastAsia" w:hAnsiTheme="minorEastAsia"/>
                <w:szCs w:val="24"/>
              </w:rPr>
              <w:t>中药方剂的名称、</w:t>
            </w:r>
            <w:r>
              <w:rPr>
                <w:rFonts w:hint="eastAsia" w:asciiTheme="minorEastAsia" w:hAnsiTheme="minorEastAsia"/>
                <w:szCs w:val="24"/>
              </w:rPr>
              <w:t>组成</w:t>
            </w:r>
            <w:r>
              <w:rPr>
                <w:rFonts w:asciiTheme="minorEastAsia" w:hAnsiTheme="minorEastAsia"/>
                <w:szCs w:val="24"/>
              </w:rPr>
              <w:t>、</w:t>
            </w:r>
            <w:r>
              <w:rPr>
                <w:rFonts w:hint="eastAsia" w:asciiTheme="minorEastAsia" w:hAnsiTheme="minorEastAsia"/>
                <w:szCs w:val="24"/>
              </w:rPr>
              <w:t>用法</w:t>
            </w:r>
            <w:r>
              <w:rPr>
                <w:rFonts w:asciiTheme="minorEastAsia" w:hAnsiTheme="minorEastAsia"/>
                <w:szCs w:val="24"/>
              </w:rPr>
              <w:t>、功用</w:t>
            </w:r>
            <w:r>
              <w:rPr>
                <w:rFonts w:hint="eastAsia" w:asciiTheme="minorEastAsia" w:hAnsiTheme="minorEastAsia"/>
                <w:szCs w:val="24"/>
              </w:rPr>
              <w:t>、</w:t>
            </w:r>
            <w:r>
              <w:rPr>
                <w:rFonts w:asciiTheme="minorEastAsia" w:hAnsiTheme="minorEastAsia"/>
                <w:szCs w:val="24"/>
              </w:rPr>
              <w:t>主治、方解、临床运用、文献摘要、临床报道和实验研究。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中草药库</w:t>
            </w:r>
          </w:p>
        </w:tc>
        <w:tc>
          <w:tcPr>
            <w:tcW w:w="5953" w:type="dxa"/>
          </w:tcPr>
          <w:p>
            <w:pPr>
              <w:spacing w:line="360" w:lineRule="auto"/>
              <w:rPr>
                <w:rFonts w:asciiTheme="minorEastAsia" w:hAnsiTheme="minorEastAsia"/>
                <w:szCs w:val="24"/>
              </w:rPr>
            </w:pPr>
            <w:r>
              <w:rPr>
                <w:rFonts w:asciiTheme="minorEastAsia" w:hAnsiTheme="minorEastAsia"/>
                <w:szCs w:val="24"/>
              </w:rPr>
              <w:t>包括中药名称、别名、性味、归经、功效、临床应用等信息。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中医诊疗方案</w:t>
            </w:r>
          </w:p>
        </w:tc>
        <w:tc>
          <w:tcPr>
            <w:tcW w:w="5953" w:type="dxa"/>
          </w:tcPr>
          <w:p>
            <w:pPr>
              <w:spacing w:line="360" w:lineRule="auto"/>
              <w:rPr>
                <w:rFonts w:asciiTheme="minorEastAsia" w:hAnsiTheme="minorEastAsia"/>
                <w:szCs w:val="24"/>
              </w:rPr>
            </w:pPr>
            <w:r>
              <w:rPr>
                <w:rFonts w:asciiTheme="minorEastAsia" w:hAnsiTheme="minorEastAsia"/>
                <w:szCs w:val="24"/>
              </w:rPr>
              <w:t>包括中医诊疗方案的名称、中医诊断、治疗方案、治疗评价、资料来源等内容。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中医针灸知识</w:t>
            </w:r>
          </w:p>
        </w:tc>
        <w:tc>
          <w:tcPr>
            <w:tcW w:w="5953" w:type="dxa"/>
          </w:tcPr>
          <w:p>
            <w:pPr>
              <w:spacing w:line="360" w:lineRule="auto"/>
              <w:rPr>
                <w:rFonts w:asciiTheme="minorEastAsia" w:hAnsiTheme="minorEastAsia"/>
                <w:szCs w:val="24"/>
              </w:rPr>
            </w:pPr>
            <w:r>
              <w:rPr>
                <w:rFonts w:asciiTheme="minorEastAsia" w:hAnsiTheme="minorEastAsia"/>
                <w:szCs w:val="24"/>
              </w:rPr>
              <w:t>包括针灸治疗的疾病名称、治法、主穴、配穴、操作和方义等内容。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中医推拿知识</w:t>
            </w:r>
          </w:p>
        </w:tc>
        <w:tc>
          <w:tcPr>
            <w:tcW w:w="5953" w:type="dxa"/>
          </w:tcPr>
          <w:p>
            <w:pPr>
              <w:spacing w:line="360" w:lineRule="auto"/>
              <w:rPr>
                <w:rFonts w:asciiTheme="minorEastAsia" w:hAnsiTheme="minorEastAsia"/>
                <w:szCs w:val="24"/>
              </w:rPr>
            </w:pPr>
            <w:r>
              <w:rPr>
                <w:rFonts w:asciiTheme="minorEastAsia" w:hAnsiTheme="minorEastAsia"/>
                <w:szCs w:val="24"/>
              </w:rPr>
              <w:t>包括推拿治疗的疾病名称、概述、病因病机、临床表现、检查、诊断、鉴别诊断、治疗方案、注意事项、按语等内容。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手术库</w:t>
            </w:r>
          </w:p>
        </w:tc>
        <w:tc>
          <w:tcPr>
            <w:tcW w:w="5953" w:type="dxa"/>
          </w:tcPr>
          <w:p>
            <w:pPr>
              <w:spacing w:line="360" w:lineRule="auto"/>
              <w:rPr>
                <w:rFonts w:asciiTheme="minorEastAsia" w:hAnsiTheme="minorEastAsia"/>
                <w:szCs w:val="24"/>
              </w:rPr>
            </w:pPr>
            <w:r>
              <w:rPr>
                <w:rFonts w:asciiTheme="minorEastAsia" w:hAnsiTheme="minorEastAsia"/>
                <w:szCs w:val="24"/>
              </w:rPr>
              <w:t>包括手术操作名称、概述、适应症、禁忌症、操作步骤、注意事项、资料来源等内容。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中医临床路径</w:t>
            </w:r>
          </w:p>
        </w:tc>
        <w:tc>
          <w:tcPr>
            <w:tcW w:w="5953" w:type="dxa"/>
          </w:tcPr>
          <w:p>
            <w:pPr>
              <w:spacing w:line="360" w:lineRule="auto"/>
              <w:rPr>
                <w:rFonts w:asciiTheme="minorEastAsia" w:hAnsiTheme="minorEastAsia"/>
                <w:szCs w:val="24"/>
              </w:rPr>
            </w:pPr>
            <w:r>
              <w:rPr>
                <w:rFonts w:hint="eastAsia" w:asciiTheme="minorEastAsia" w:hAnsiTheme="minorEastAsia"/>
                <w:szCs w:val="24"/>
              </w:rPr>
              <w:t>卫计委</w:t>
            </w:r>
            <w:r>
              <w:rPr>
                <w:rFonts w:asciiTheme="minorEastAsia" w:hAnsiTheme="minorEastAsia"/>
                <w:szCs w:val="24"/>
              </w:rPr>
              <w:t>发布的</w:t>
            </w:r>
            <w:r>
              <w:rPr>
                <w:rFonts w:hint="eastAsia" w:asciiTheme="minorEastAsia" w:hAnsiTheme="minorEastAsia"/>
                <w:szCs w:val="24"/>
              </w:rPr>
              <w:t>中</w:t>
            </w:r>
            <w:r>
              <w:rPr>
                <w:rFonts w:asciiTheme="minorEastAsia" w:hAnsiTheme="minorEastAsia"/>
                <w:szCs w:val="24"/>
              </w:rPr>
              <w:t>医</w:t>
            </w:r>
            <w:r>
              <w:rPr>
                <w:rFonts w:hint="eastAsia" w:asciiTheme="minorEastAsia" w:hAnsiTheme="minorEastAsia"/>
                <w:szCs w:val="24"/>
              </w:rPr>
              <w:t>病种</w:t>
            </w:r>
            <w:r>
              <w:rPr>
                <w:rFonts w:asciiTheme="minorEastAsia" w:hAnsiTheme="minorEastAsia"/>
                <w:szCs w:val="24"/>
              </w:rPr>
              <w:t>的临床路径</w:t>
            </w:r>
            <w:r>
              <w:rPr>
                <w:rFonts w:hint="eastAsia" w:asciiTheme="minorEastAsia" w:hAnsiTheme="minorEastAsia"/>
                <w:szCs w:val="24"/>
              </w:rPr>
              <w:t>说明</w:t>
            </w:r>
            <w:r>
              <w:rPr>
                <w:rFonts w:asciiTheme="minorEastAsia" w:hAnsiTheme="minorEastAsia"/>
                <w:szCs w:val="24"/>
              </w:rPr>
              <w:t>和临床路径表单</w:t>
            </w:r>
            <w:r>
              <w:rPr>
                <w:rFonts w:hint="eastAsia" w:asciiTheme="minorEastAsia" w:hAnsiTheme="minorEastAsia"/>
                <w:szCs w:val="24"/>
              </w:rPr>
              <w:t>内容</w:t>
            </w:r>
            <w:r>
              <w:rPr>
                <w:rFonts w:asciiTheme="minorEastAsia" w:hAnsiTheme="minor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临床操作规范</w:t>
            </w:r>
          </w:p>
        </w:tc>
        <w:tc>
          <w:tcPr>
            <w:tcW w:w="5953" w:type="dxa"/>
          </w:tcPr>
          <w:p>
            <w:pPr>
              <w:spacing w:line="360" w:lineRule="auto"/>
              <w:rPr>
                <w:rFonts w:asciiTheme="minorEastAsia" w:hAnsiTheme="minorEastAsia"/>
                <w:szCs w:val="24"/>
              </w:rPr>
            </w:pPr>
            <w:r>
              <w:rPr>
                <w:rFonts w:asciiTheme="minorEastAsia" w:hAnsiTheme="minorEastAsia"/>
                <w:szCs w:val="24"/>
              </w:rPr>
              <w:t>包括临床操作项目名称、适应症、禁忌症、操作方法和步骤、注意事项和参考资料等内容。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全科</w:t>
            </w:r>
            <w:r>
              <w:rPr>
                <w:rFonts w:asciiTheme="minorEastAsia" w:hAnsiTheme="minorEastAsia"/>
                <w:color w:val="000000"/>
                <w:szCs w:val="24"/>
              </w:rPr>
              <w:t>诊疗手册</w:t>
            </w:r>
          </w:p>
        </w:tc>
        <w:tc>
          <w:tcPr>
            <w:tcW w:w="5953" w:type="dxa"/>
          </w:tcPr>
          <w:p>
            <w:pPr>
              <w:spacing w:line="360" w:lineRule="auto"/>
              <w:rPr>
                <w:rFonts w:asciiTheme="minorEastAsia" w:hAnsiTheme="minorEastAsia"/>
                <w:szCs w:val="24"/>
              </w:rPr>
            </w:pPr>
            <w:r>
              <w:rPr>
                <w:rFonts w:asciiTheme="minorEastAsia" w:hAnsiTheme="minorEastAsia"/>
                <w:szCs w:val="24"/>
              </w:rPr>
              <w:t>包括基层常见病种的诊断要点、</w:t>
            </w:r>
            <w:r>
              <w:rPr>
                <w:rFonts w:hint="eastAsia" w:asciiTheme="minorEastAsia" w:hAnsiTheme="minorEastAsia"/>
                <w:szCs w:val="24"/>
              </w:rPr>
              <w:t>治疗</w:t>
            </w:r>
            <w:r>
              <w:rPr>
                <w:rFonts w:asciiTheme="minorEastAsia" w:hAnsiTheme="minorEastAsia"/>
                <w:szCs w:val="24"/>
              </w:rPr>
              <w:t>方案和说明。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急诊临床诊疗指南</w:t>
            </w:r>
          </w:p>
        </w:tc>
        <w:tc>
          <w:tcPr>
            <w:tcW w:w="5953" w:type="dxa"/>
          </w:tcPr>
          <w:p>
            <w:pPr>
              <w:spacing w:line="360" w:lineRule="auto"/>
              <w:rPr>
                <w:rFonts w:asciiTheme="minorEastAsia" w:hAnsiTheme="minorEastAsia"/>
                <w:szCs w:val="24"/>
              </w:rPr>
            </w:pPr>
            <w:r>
              <w:rPr>
                <w:rFonts w:asciiTheme="minorEastAsia" w:hAnsiTheme="minorEastAsia"/>
                <w:szCs w:val="24"/>
              </w:rPr>
              <w:t>包括常见急诊病史的采集、常见急诊症状、心脏停搏与心肺脑复苏、危重综合征、急性感染、急性中毒、常见各系统急诊疾病的诊断和治疗、重症监测和诊疗技术</w:t>
            </w:r>
            <w:r>
              <w:rPr>
                <w:rFonts w:hint="eastAsia" w:asciiTheme="minorEastAsia" w:hAnsiTheme="minor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急诊</w:t>
            </w:r>
            <w:r>
              <w:rPr>
                <w:rFonts w:asciiTheme="minorEastAsia" w:hAnsiTheme="minorEastAsia"/>
                <w:color w:val="000000"/>
                <w:szCs w:val="24"/>
              </w:rPr>
              <w:t>护理手册</w:t>
            </w:r>
          </w:p>
        </w:tc>
        <w:tc>
          <w:tcPr>
            <w:tcW w:w="5953" w:type="dxa"/>
          </w:tcPr>
          <w:p>
            <w:pPr>
              <w:spacing w:line="360" w:lineRule="auto"/>
              <w:rPr>
                <w:rFonts w:asciiTheme="minorEastAsia" w:hAnsiTheme="minorEastAsia"/>
                <w:szCs w:val="24"/>
              </w:rPr>
            </w:pPr>
            <w:r>
              <w:rPr>
                <w:rFonts w:asciiTheme="minorEastAsia" w:hAnsiTheme="minorEastAsia"/>
                <w:szCs w:val="24"/>
              </w:rPr>
              <w:t>包括由灾害和事故所致的创伤、各种突发急症和危重病的抢救和护理理论和技能等</w:t>
            </w:r>
            <w:r>
              <w:rPr>
                <w:rFonts w:hint="eastAsia" w:asciiTheme="minorEastAsia" w:hAnsiTheme="minor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电子书</w:t>
            </w:r>
          </w:p>
        </w:tc>
        <w:tc>
          <w:tcPr>
            <w:tcW w:w="5953" w:type="dxa"/>
          </w:tcPr>
          <w:p>
            <w:pPr>
              <w:spacing w:line="360" w:lineRule="auto"/>
              <w:rPr>
                <w:rFonts w:asciiTheme="minorEastAsia" w:hAnsiTheme="minorEastAsia"/>
                <w:szCs w:val="24"/>
              </w:rPr>
            </w:pPr>
            <w:r>
              <w:rPr>
                <w:rFonts w:hint="eastAsia" w:asciiTheme="minorEastAsia" w:hAnsiTheme="minorEastAsia"/>
                <w:szCs w:val="24"/>
              </w:rPr>
              <w:t>包括基础</w:t>
            </w:r>
            <w:r>
              <w:rPr>
                <w:rFonts w:asciiTheme="minorEastAsia" w:hAnsiTheme="minorEastAsia"/>
                <w:szCs w:val="24"/>
              </w:rPr>
              <w:t>医学</w:t>
            </w:r>
            <w:r>
              <w:rPr>
                <w:rFonts w:hint="eastAsia" w:asciiTheme="minorEastAsia" w:hAnsiTheme="minorEastAsia"/>
                <w:szCs w:val="24"/>
              </w:rPr>
              <w:t>、</w:t>
            </w:r>
            <w:r>
              <w:rPr>
                <w:rFonts w:asciiTheme="minorEastAsia" w:hAnsiTheme="minorEastAsia"/>
                <w:szCs w:val="24"/>
              </w:rPr>
              <w:t>临床医学、中医中药</w:t>
            </w:r>
            <w:r>
              <w:rPr>
                <w:rFonts w:hint="eastAsia" w:asciiTheme="minorEastAsia" w:hAnsiTheme="minorEastAsia"/>
                <w:szCs w:val="24"/>
              </w:rPr>
              <w:t>、预防</w:t>
            </w:r>
            <w:r>
              <w:rPr>
                <w:rFonts w:asciiTheme="minorEastAsia" w:hAnsiTheme="minorEastAsia"/>
                <w:szCs w:val="24"/>
              </w:rPr>
              <w:t>保健</w:t>
            </w:r>
            <w:r>
              <w:rPr>
                <w:rFonts w:hint="eastAsia" w:asciiTheme="minorEastAsia" w:hAnsiTheme="minorEastAsia"/>
                <w:szCs w:val="24"/>
              </w:rPr>
              <w:t>等</w:t>
            </w:r>
            <w:r>
              <w:rPr>
                <w:rFonts w:asciiTheme="minorEastAsia" w:hAnsiTheme="minorEastAsia"/>
                <w:szCs w:val="24"/>
              </w:rPr>
              <w:t>内容的教科书、词典、学术论文期刊的电子书资源。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视频库</w:t>
            </w:r>
          </w:p>
        </w:tc>
        <w:tc>
          <w:tcPr>
            <w:tcW w:w="5953" w:type="dxa"/>
          </w:tcPr>
          <w:p>
            <w:pPr>
              <w:spacing w:line="360" w:lineRule="auto"/>
              <w:rPr>
                <w:rFonts w:asciiTheme="minorEastAsia" w:hAnsiTheme="minorEastAsia"/>
                <w:szCs w:val="24"/>
              </w:rPr>
            </w:pPr>
            <w:r>
              <w:rPr>
                <w:rFonts w:hint="eastAsia" w:asciiTheme="minorEastAsia" w:hAnsiTheme="minorEastAsia"/>
                <w:szCs w:val="24"/>
              </w:rPr>
              <w:t>包括</w:t>
            </w:r>
            <w:r>
              <w:rPr>
                <w:rFonts w:asciiTheme="minorEastAsia" w:hAnsiTheme="minorEastAsia"/>
                <w:szCs w:val="24"/>
              </w:rPr>
              <w:t>常见</w:t>
            </w:r>
            <w:r>
              <w:rPr>
                <w:rFonts w:hint="eastAsia" w:asciiTheme="minorEastAsia" w:hAnsiTheme="minorEastAsia"/>
                <w:szCs w:val="24"/>
              </w:rPr>
              <w:t>诊疗</w:t>
            </w:r>
            <w:r>
              <w:rPr>
                <w:rFonts w:asciiTheme="minorEastAsia" w:hAnsiTheme="minorEastAsia"/>
                <w:szCs w:val="24"/>
              </w:rPr>
              <w:t>手术操作</w:t>
            </w:r>
            <w:r>
              <w:rPr>
                <w:rFonts w:hint="eastAsia" w:asciiTheme="minorEastAsia" w:hAnsiTheme="minorEastAsia"/>
                <w:szCs w:val="24"/>
              </w:rPr>
              <w:t>的</w:t>
            </w:r>
            <w:r>
              <w:rPr>
                <w:rFonts w:asciiTheme="minorEastAsia" w:hAnsiTheme="minorEastAsia"/>
                <w:szCs w:val="24"/>
              </w:rPr>
              <w:t>视频资料</w:t>
            </w:r>
            <w:r>
              <w:rPr>
                <w:rFonts w:hint="eastAsia" w:asciiTheme="minorEastAsia" w:hAnsiTheme="minorEastAsia"/>
                <w:szCs w:val="24"/>
              </w:rPr>
              <w:t>资源</w:t>
            </w:r>
            <w:r>
              <w:rPr>
                <w:rFonts w:asciiTheme="minorEastAsia" w:hAnsiTheme="minor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tabs>
                <w:tab w:val="left" w:pos="1260"/>
              </w:tabs>
              <w:spacing w:line="360" w:lineRule="auto"/>
              <w:rPr>
                <w:rFonts w:asciiTheme="minorEastAsia" w:hAnsiTheme="minorEastAsia"/>
                <w:szCs w:val="24"/>
              </w:rPr>
            </w:pPr>
            <w:r>
              <w:rPr>
                <w:rFonts w:hint="eastAsia" w:asciiTheme="minorEastAsia" w:hAnsiTheme="minorEastAsia"/>
                <w:szCs w:val="24"/>
              </w:rPr>
              <w:t>审查</w:t>
            </w:r>
            <w:r>
              <w:rPr>
                <w:rFonts w:asciiTheme="minorEastAsia" w:hAnsiTheme="minorEastAsia"/>
                <w:szCs w:val="24"/>
              </w:rPr>
              <w:t>和警示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儿童用药审查</w:t>
            </w:r>
          </w:p>
        </w:tc>
        <w:tc>
          <w:tcPr>
            <w:tcW w:w="5953" w:type="dxa"/>
          </w:tcPr>
          <w:p>
            <w:pPr>
              <w:spacing w:line="360" w:lineRule="auto"/>
              <w:rPr>
                <w:rFonts w:asciiTheme="minorEastAsia" w:hAnsiTheme="minorEastAsia"/>
                <w:szCs w:val="24"/>
              </w:rPr>
            </w:pPr>
            <w:r>
              <w:rPr>
                <w:rFonts w:hint="eastAsia" w:asciiTheme="minorEastAsia" w:hAnsiTheme="minorEastAsia"/>
                <w:szCs w:val="24"/>
              </w:rPr>
              <w:t>对儿童</w:t>
            </w:r>
            <w:r>
              <w:rPr>
                <w:rFonts w:asciiTheme="minorEastAsia" w:hAnsiTheme="minorEastAsia"/>
                <w:szCs w:val="24"/>
              </w:rPr>
              <w:t>不适宜使用的用药行为进行自动</w:t>
            </w:r>
            <w:r>
              <w:rPr>
                <w:rFonts w:hint="eastAsia" w:asciiTheme="minorEastAsia" w:hAnsiTheme="minorEastAsia"/>
                <w:szCs w:val="24"/>
              </w:rPr>
              <w:t>审查</w:t>
            </w:r>
            <w:r>
              <w:rPr>
                <w:rFonts w:asciiTheme="minorEastAsia" w:hAnsiTheme="minor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老年用药审查</w:t>
            </w:r>
          </w:p>
        </w:tc>
        <w:tc>
          <w:tcPr>
            <w:tcW w:w="5953" w:type="dxa"/>
          </w:tcPr>
          <w:p>
            <w:pPr>
              <w:spacing w:line="360" w:lineRule="auto"/>
              <w:rPr>
                <w:rFonts w:asciiTheme="minorEastAsia" w:hAnsiTheme="minorEastAsia"/>
                <w:szCs w:val="24"/>
              </w:rPr>
            </w:pPr>
            <w:r>
              <w:rPr>
                <w:rFonts w:hint="eastAsia" w:asciiTheme="minorEastAsia" w:hAnsiTheme="minorEastAsia"/>
                <w:szCs w:val="24"/>
              </w:rPr>
              <w:t>对</w:t>
            </w:r>
            <w:r>
              <w:rPr>
                <w:rFonts w:asciiTheme="minorEastAsia" w:hAnsiTheme="minorEastAsia"/>
                <w:szCs w:val="24"/>
              </w:rPr>
              <w:t>老年</w:t>
            </w:r>
            <w:r>
              <w:rPr>
                <w:rFonts w:hint="eastAsia" w:asciiTheme="minorEastAsia" w:hAnsiTheme="minorEastAsia"/>
                <w:szCs w:val="24"/>
              </w:rPr>
              <w:t>人</w:t>
            </w:r>
            <w:r>
              <w:rPr>
                <w:rFonts w:asciiTheme="minorEastAsia" w:hAnsiTheme="minorEastAsia"/>
                <w:szCs w:val="24"/>
              </w:rPr>
              <w:t>不适宜使用的用药行为进行自动</w:t>
            </w:r>
            <w:r>
              <w:rPr>
                <w:rFonts w:hint="eastAsia" w:asciiTheme="minorEastAsia" w:hAnsiTheme="minorEastAsia"/>
                <w:szCs w:val="24"/>
              </w:rPr>
              <w:t>审查</w:t>
            </w:r>
            <w:r>
              <w:rPr>
                <w:rFonts w:asciiTheme="minorEastAsia" w:hAnsiTheme="minor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nil"/>
              <w:bottom w:val="nil"/>
              <w:right w:val="nil"/>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妊娠用药审查</w:t>
            </w:r>
          </w:p>
        </w:tc>
        <w:tc>
          <w:tcPr>
            <w:tcW w:w="5953" w:type="dxa"/>
          </w:tcPr>
          <w:p>
            <w:pPr>
              <w:spacing w:line="360" w:lineRule="auto"/>
              <w:rPr>
                <w:rFonts w:asciiTheme="minorEastAsia" w:hAnsiTheme="minorEastAsia"/>
                <w:szCs w:val="24"/>
              </w:rPr>
            </w:pPr>
            <w:r>
              <w:rPr>
                <w:rFonts w:hint="eastAsia" w:asciiTheme="minorEastAsia" w:hAnsiTheme="minorEastAsia"/>
                <w:szCs w:val="24"/>
              </w:rPr>
              <w:t>对妊娠妇女</w:t>
            </w:r>
            <w:r>
              <w:rPr>
                <w:rFonts w:asciiTheme="minorEastAsia" w:hAnsiTheme="minorEastAsia"/>
                <w:szCs w:val="24"/>
              </w:rPr>
              <w:t>不适宜使用的用药行为进行自动</w:t>
            </w:r>
            <w:r>
              <w:rPr>
                <w:rFonts w:hint="eastAsia" w:asciiTheme="minorEastAsia" w:hAnsiTheme="minorEastAsia"/>
                <w:szCs w:val="24"/>
              </w:rPr>
              <w:t>审查</w:t>
            </w:r>
            <w:r>
              <w:rPr>
                <w:rFonts w:asciiTheme="minorEastAsia" w:hAnsiTheme="minor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哺乳用药审查</w:t>
            </w:r>
          </w:p>
        </w:tc>
        <w:tc>
          <w:tcPr>
            <w:tcW w:w="5953" w:type="dxa"/>
          </w:tcPr>
          <w:p>
            <w:pPr>
              <w:spacing w:line="360" w:lineRule="auto"/>
              <w:rPr>
                <w:rFonts w:asciiTheme="minorEastAsia" w:hAnsiTheme="minorEastAsia"/>
                <w:szCs w:val="24"/>
              </w:rPr>
            </w:pPr>
            <w:r>
              <w:rPr>
                <w:rFonts w:hint="eastAsia" w:asciiTheme="minorEastAsia" w:hAnsiTheme="minorEastAsia"/>
                <w:szCs w:val="24"/>
              </w:rPr>
              <w:t>对哺乳妇女</w:t>
            </w:r>
            <w:r>
              <w:rPr>
                <w:rFonts w:asciiTheme="minorEastAsia" w:hAnsiTheme="minorEastAsia"/>
                <w:szCs w:val="24"/>
              </w:rPr>
              <w:t>不适宜使用的用药行为进行自动</w:t>
            </w:r>
            <w:r>
              <w:rPr>
                <w:rFonts w:hint="eastAsia" w:asciiTheme="minorEastAsia" w:hAnsiTheme="minorEastAsia"/>
                <w:szCs w:val="24"/>
              </w:rPr>
              <w:t>审查</w:t>
            </w:r>
            <w:r>
              <w:rPr>
                <w:rFonts w:asciiTheme="minorEastAsia" w:hAnsiTheme="minor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禁忌审查审查</w:t>
            </w:r>
          </w:p>
        </w:tc>
        <w:tc>
          <w:tcPr>
            <w:tcW w:w="5953" w:type="dxa"/>
          </w:tcPr>
          <w:p>
            <w:pPr>
              <w:spacing w:line="360" w:lineRule="auto"/>
              <w:rPr>
                <w:rFonts w:asciiTheme="minorEastAsia" w:hAnsiTheme="minorEastAsia"/>
                <w:szCs w:val="24"/>
              </w:rPr>
            </w:pPr>
            <w:r>
              <w:rPr>
                <w:rFonts w:asciiTheme="minorEastAsia" w:hAnsiTheme="minorEastAsia"/>
                <w:szCs w:val="24"/>
              </w:rPr>
              <w:t>对针对某些疾病和症状不适宜使用的用药行为进行自动</w:t>
            </w:r>
            <w:r>
              <w:rPr>
                <w:rFonts w:hint="eastAsia" w:asciiTheme="minorEastAsia" w:hAnsiTheme="minorEastAsia"/>
                <w:szCs w:val="24"/>
              </w:rPr>
              <w:t>审查</w:t>
            </w:r>
            <w:r>
              <w:rPr>
                <w:rFonts w:asciiTheme="minorEastAsia" w:hAnsiTheme="minor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相互作用审查</w:t>
            </w:r>
          </w:p>
        </w:tc>
        <w:tc>
          <w:tcPr>
            <w:tcW w:w="5953" w:type="dxa"/>
          </w:tcPr>
          <w:p>
            <w:pPr>
              <w:spacing w:line="360" w:lineRule="auto"/>
              <w:rPr>
                <w:rFonts w:asciiTheme="minorEastAsia" w:hAnsiTheme="minorEastAsia"/>
                <w:szCs w:val="24"/>
              </w:rPr>
            </w:pPr>
            <w:r>
              <w:rPr>
                <w:rFonts w:asciiTheme="minorEastAsia" w:hAnsiTheme="minorEastAsia"/>
                <w:szCs w:val="24"/>
              </w:rPr>
              <w:t>对药品与药品之间不能同时使用的情况进行自动审查。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配伍禁忌审查</w:t>
            </w:r>
          </w:p>
        </w:tc>
        <w:tc>
          <w:tcPr>
            <w:tcW w:w="5953" w:type="dxa"/>
          </w:tcPr>
          <w:p>
            <w:pPr>
              <w:spacing w:line="360" w:lineRule="auto"/>
              <w:rPr>
                <w:rFonts w:asciiTheme="minorEastAsia" w:hAnsiTheme="minorEastAsia"/>
                <w:szCs w:val="24"/>
              </w:rPr>
            </w:pPr>
            <w:r>
              <w:rPr>
                <w:rFonts w:asciiTheme="minorEastAsia" w:hAnsiTheme="minorEastAsia"/>
                <w:szCs w:val="24"/>
              </w:rPr>
              <w:t>对同组的药品与药品或溶媒的配伍禁忌情况进行自动审查。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药物过敏审查</w:t>
            </w:r>
          </w:p>
        </w:tc>
        <w:tc>
          <w:tcPr>
            <w:tcW w:w="5953" w:type="dxa"/>
          </w:tcPr>
          <w:p>
            <w:pPr>
              <w:spacing w:line="360" w:lineRule="auto"/>
              <w:rPr>
                <w:rFonts w:asciiTheme="minorEastAsia" w:hAnsiTheme="minorEastAsia"/>
                <w:szCs w:val="24"/>
              </w:rPr>
            </w:pPr>
            <w:r>
              <w:rPr>
                <w:rFonts w:asciiTheme="minorEastAsia" w:hAnsiTheme="minorEastAsia"/>
                <w:szCs w:val="24"/>
              </w:rPr>
              <w:t>对针对病人的过敏情况不适应使用的用药行为进行自动审查。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副作用审查</w:t>
            </w:r>
          </w:p>
        </w:tc>
        <w:tc>
          <w:tcPr>
            <w:tcW w:w="5953" w:type="dxa"/>
          </w:tcPr>
          <w:p>
            <w:pPr>
              <w:spacing w:line="360" w:lineRule="auto"/>
              <w:rPr>
                <w:rFonts w:asciiTheme="minorEastAsia" w:hAnsiTheme="minorEastAsia"/>
                <w:szCs w:val="24"/>
              </w:rPr>
            </w:pPr>
            <w:r>
              <w:rPr>
                <w:rFonts w:asciiTheme="minorEastAsia" w:hAnsiTheme="minorEastAsia"/>
                <w:szCs w:val="24"/>
              </w:rPr>
              <w:t>对使用药品的副作用情况进行自动提醒的功能。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重复用药审查</w:t>
            </w:r>
          </w:p>
        </w:tc>
        <w:tc>
          <w:tcPr>
            <w:tcW w:w="5953" w:type="dxa"/>
          </w:tcPr>
          <w:p>
            <w:pPr>
              <w:spacing w:line="360" w:lineRule="auto"/>
              <w:rPr>
                <w:rFonts w:asciiTheme="minorEastAsia" w:hAnsiTheme="minorEastAsia"/>
                <w:szCs w:val="24"/>
              </w:rPr>
            </w:pPr>
            <w:r>
              <w:rPr>
                <w:rFonts w:asciiTheme="minorEastAsia" w:hAnsiTheme="minorEastAsia"/>
                <w:szCs w:val="24"/>
              </w:rPr>
              <w:t>对同时使用具有</w:t>
            </w:r>
            <w:r>
              <w:rPr>
                <w:rFonts w:hint="eastAsia" w:asciiTheme="minorEastAsia" w:hAnsiTheme="minorEastAsia"/>
                <w:szCs w:val="24"/>
              </w:rPr>
              <w:t>相同</w:t>
            </w:r>
            <w:r>
              <w:rPr>
                <w:rFonts w:asciiTheme="minorEastAsia" w:hAnsiTheme="minorEastAsia"/>
                <w:szCs w:val="24"/>
              </w:rPr>
              <w:t>或相似成分的药品</w:t>
            </w:r>
            <w:r>
              <w:rPr>
                <w:rFonts w:hint="eastAsia" w:asciiTheme="minorEastAsia" w:hAnsiTheme="minorEastAsia"/>
                <w:szCs w:val="24"/>
              </w:rPr>
              <w:t>的</w:t>
            </w:r>
            <w:r>
              <w:rPr>
                <w:rFonts w:asciiTheme="minorEastAsia" w:hAnsiTheme="minorEastAsia"/>
                <w:szCs w:val="24"/>
              </w:rPr>
              <w:t>情况</w:t>
            </w:r>
            <w:r>
              <w:rPr>
                <w:rFonts w:hint="eastAsia" w:asciiTheme="minorEastAsia" w:hAnsiTheme="minorEastAsia"/>
                <w:szCs w:val="24"/>
              </w:rPr>
              <w:t>进行</w:t>
            </w:r>
            <w:r>
              <w:rPr>
                <w:rFonts w:asciiTheme="minorEastAsia" w:hAnsiTheme="minorEastAsia"/>
                <w:szCs w:val="24"/>
              </w:rPr>
              <w:t>自动</w:t>
            </w:r>
            <w:r>
              <w:rPr>
                <w:rFonts w:hint="eastAsia" w:asciiTheme="minorEastAsia" w:hAnsiTheme="minorEastAsia"/>
                <w:szCs w:val="24"/>
              </w:rPr>
              <w:t>审查</w:t>
            </w:r>
            <w:r>
              <w:rPr>
                <w:rFonts w:asciiTheme="minorEastAsia" w:hAnsiTheme="minorEastAsia"/>
                <w:szCs w:val="24"/>
              </w:rPr>
              <w:t>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给药途径审查</w:t>
            </w:r>
          </w:p>
        </w:tc>
        <w:tc>
          <w:tcPr>
            <w:tcW w:w="5953" w:type="dxa"/>
          </w:tcPr>
          <w:p>
            <w:pPr>
              <w:spacing w:line="360" w:lineRule="auto"/>
              <w:rPr>
                <w:rFonts w:asciiTheme="minorEastAsia" w:hAnsiTheme="minorEastAsia"/>
                <w:szCs w:val="24"/>
              </w:rPr>
            </w:pPr>
            <w:r>
              <w:rPr>
                <w:rFonts w:hint="eastAsia" w:asciiTheme="minorEastAsia" w:hAnsiTheme="minorEastAsia"/>
                <w:szCs w:val="24"/>
              </w:rPr>
              <w:t>对于</w:t>
            </w:r>
            <w:r>
              <w:rPr>
                <w:rFonts w:hint="eastAsia" w:asciiTheme="minorEastAsia" w:hAnsiTheme="minorEastAsia"/>
                <w:color w:val="000000"/>
                <w:szCs w:val="24"/>
              </w:rPr>
              <w:t>给药途径不</w:t>
            </w:r>
            <w:r>
              <w:rPr>
                <w:rFonts w:asciiTheme="minorEastAsia" w:hAnsiTheme="minorEastAsia"/>
                <w:color w:val="000000"/>
                <w:szCs w:val="24"/>
              </w:rPr>
              <w:t>合适的用药行为进行自动审查。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用药频次审查</w:t>
            </w:r>
          </w:p>
        </w:tc>
        <w:tc>
          <w:tcPr>
            <w:tcW w:w="5953" w:type="dxa"/>
          </w:tcPr>
          <w:p>
            <w:pPr>
              <w:spacing w:line="360" w:lineRule="auto"/>
              <w:rPr>
                <w:rFonts w:asciiTheme="minorEastAsia" w:hAnsiTheme="minorEastAsia"/>
                <w:szCs w:val="24"/>
              </w:rPr>
            </w:pPr>
            <w:r>
              <w:rPr>
                <w:rFonts w:hint="eastAsia" w:asciiTheme="minorEastAsia" w:hAnsiTheme="minorEastAsia"/>
                <w:szCs w:val="24"/>
              </w:rPr>
              <w:t>对于</w:t>
            </w:r>
            <w:r>
              <w:rPr>
                <w:rFonts w:hint="eastAsia" w:asciiTheme="minorEastAsia" w:hAnsiTheme="minorEastAsia"/>
                <w:color w:val="000000"/>
                <w:szCs w:val="24"/>
              </w:rPr>
              <w:t>用药频次不</w:t>
            </w:r>
            <w:r>
              <w:rPr>
                <w:rFonts w:asciiTheme="minorEastAsia" w:hAnsiTheme="minorEastAsia"/>
                <w:color w:val="000000"/>
                <w:szCs w:val="24"/>
              </w:rPr>
              <w:t>合适的用药行为进行自动审查。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nil"/>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用药剂量审查</w:t>
            </w:r>
          </w:p>
        </w:tc>
        <w:tc>
          <w:tcPr>
            <w:tcW w:w="5953" w:type="dxa"/>
          </w:tcPr>
          <w:p>
            <w:pPr>
              <w:spacing w:line="360" w:lineRule="auto"/>
              <w:rPr>
                <w:rFonts w:asciiTheme="minorEastAsia" w:hAnsiTheme="minorEastAsia"/>
                <w:szCs w:val="24"/>
              </w:rPr>
            </w:pPr>
            <w:r>
              <w:rPr>
                <w:rFonts w:hint="eastAsia" w:asciiTheme="minorEastAsia" w:hAnsiTheme="minorEastAsia"/>
                <w:szCs w:val="24"/>
              </w:rPr>
              <w:t>对于</w:t>
            </w:r>
            <w:r>
              <w:rPr>
                <w:rFonts w:hint="eastAsia" w:asciiTheme="minorEastAsia" w:hAnsiTheme="minorEastAsia"/>
                <w:color w:val="000000"/>
                <w:szCs w:val="24"/>
              </w:rPr>
              <w:t>用药剂量不</w:t>
            </w:r>
            <w:r>
              <w:rPr>
                <w:rFonts w:asciiTheme="minorEastAsia" w:hAnsiTheme="minorEastAsia"/>
                <w:color w:val="000000"/>
                <w:szCs w:val="24"/>
              </w:rPr>
              <w:t>合适的用药行为进行自动审查。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儿童剂量审查</w:t>
            </w:r>
          </w:p>
        </w:tc>
        <w:tc>
          <w:tcPr>
            <w:tcW w:w="5953" w:type="dxa"/>
          </w:tcPr>
          <w:p>
            <w:pPr>
              <w:spacing w:line="360" w:lineRule="auto"/>
              <w:rPr>
                <w:rFonts w:asciiTheme="minorEastAsia" w:hAnsiTheme="minorEastAsia"/>
                <w:szCs w:val="24"/>
              </w:rPr>
            </w:pPr>
            <w:r>
              <w:rPr>
                <w:rFonts w:hint="eastAsia" w:asciiTheme="minorEastAsia" w:hAnsiTheme="minorEastAsia"/>
                <w:szCs w:val="24"/>
              </w:rPr>
              <w:t>对于</w:t>
            </w:r>
            <w:r>
              <w:rPr>
                <w:rFonts w:hint="eastAsia" w:asciiTheme="minorEastAsia" w:hAnsiTheme="minorEastAsia"/>
                <w:color w:val="000000"/>
                <w:szCs w:val="24"/>
              </w:rPr>
              <w:t>儿童用药</w:t>
            </w:r>
            <w:r>
              <w:rPr>
                <w:rFonts w:asciiTheme="minorEastAsia" w:hAnsiTheme="minorEastAsia"/>
                <w:color w:val="000000"/>
                <w:szCs w:val="24"/>
              </w:rPr>
              <w:t>剂量</w:t>
            </w:r>
            <w:r>
              <w:rPr>
                <w:rFonts w:hint="eastAsia" w:asciiTheme="minorEastAsia" w:hAnsiTheme="minorEastAsia"/>
                <w:color w:val="000000"/>
                <w:szCs w:val="24"/>
              </w:rPr>
              <w:t>不</w:t>
            </w:r>
            <w:r>
              <w:rPr>
                <w:rFonts w:asciiTheme="minorEastAsia" w:hAnsiTheme="minorEastAsia"/>
                <w:color w:val="000000"/>
                <w:szCs w:val="24"/>
              </w:rPr>
              <w:t>合适的用药行为进行自动审查。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肝功能不全提示</w:t>
            </w:r>
          </w:p>
        </w:tc>
        <w:tc>
          <w:tcPr>
            <w:tcW w:w="5953" w:type="dxa"/>
          </w:tcPr>
          <w:p>
            <w:pPr>
              <w:spacing w:line="360" w:lineRule="auto"/>
              <w:rPr>
                <w:rFonts w:asciiTheme="minorEastAsia" w:hAnsiTheme="minorEastAsia"/>
                <w:szCs w:val="24"/>
              </w:rPr>
            </w:pPr>
            <w:r>
              <w:rPr>
                <w:rFonts w:hint="eastAsia" w:asciiTheme="minorEastAsia" w:hAnsiTheme="minorEastAsia"/>
                <w:szCs w:val="24"/>
              </w:rPr>
              <w:t>对</w:t>
            </w:r>
            <w:r>
              <w:rPr>
                <w:rFonts w:asciiTheme="minorEastAsia" w:hAnsiTheme="minorEastAsia"/>
                <w:szCs w:val="24"/>
              </w:rPr>
              <w:t>不适合</w:t>
            </w:r>
            <w:r>
              <w:rPr>
                <w:rFonts w:hint="eastAsia" w:asciiTheme="minorEastAsia" w:hAnsiTheme="minorEastAsia"/>
                <w:color w:val="000000"/>
                <w:szCs w:val="24"/>
              </w:rPr>
              <w:t>肝功能不全病人</w:t>
            </w:r>
            <w:r>
              <w:rPr>
                <w:rFonts w:asciiTheme="minorEastAsia" w:hAnsiTheme="minorEastAsia"/>
                <w:color w:val="000000"/>
                <w:szCs w:val="24"/>
              </w:rPr>
              <w:t>使用的用药行为进行自动</w:t>
            </w:r>
            <w:r>
              <w:rPr>
                <w:rFonts w:hint="eastAsia" w:asciiTheme="minorEastAsia" w:hAnsiTheme="minorEastAsia"/>
                <w:color w:val="000000"/>
                <w:szCs w:val="24"/>
              </w:rPr>
              <w:t>审查</w:t>
            </w:r>
            <w:r>
              <w:rPr>
                <w:rFonts w:asciiTheme="minorEastAsia" w:hAnsiTheme="minorEastAsia"/>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nil"/>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肾功能不全提示</w:t>
            </w:r>
          </w:p>
        </w:tc>
        <w:tc>
          <w:tcPr>
            <w:tcW w:w="5953" w:type="dxa"/>
          </w:tcPr>
          <w:p>
            <w:pPr>
              <w:spacing w:line="360" w:lineRule="auto"/>
              <w:rPr>
                <w:rFonts w:asciiTheme="minorEastAsia" w:hAnsiTheme="minorEastAsia"/>
                <w:szCs w:val="24"/>
              </w:rPr>
            </w:pPr>
            <w:r>
              <w:rPr>
                <w:rFonts w:hint="eastAsia" w:asciiTheme="minorEastAsia" w:hAnsiTheme="minorEastAsia"/>
                <w:szCs w:val="24"/>
              </w:rPr>
              <w:t>对</w:t>
            </w:r>
            <w:r>
              <w:rPr>
                <w:rFonts w:asciiTheme="minorEastAsia" w:hAnsiTheme="minorEastAsia"/>
                <w:szCs w:val="24"/>
              </w:rPr>
              <w:t>不适合</w:t>
            </w:r>
            <w:r>
              <w:rPr>
                <w:rFonts w:hint="eastAsia" w:asciiTheme="minorEastAsia" w:hAnsiTheme="minorEastAsia"/>
                <w:color w:val="000000"/>
                <w:szCs w:val="24"/>
              </w:rPr>
              <w:t>肾功能不全病人</w:t>
            </w:r>
            <w:r>
              <w:rPr>
                <w:rFonts w:asciiTheme="minorEastAsia" w:hAnsiTheme="minorEastAsia"/>
                <w:color w:val="000000"/>
                <w:szCs w:val="24"/>
              </w:rPr>
              <w:t>使用的用药行为进行自动</w:t>
            </w:r>
            <w:r>
              <w:rPr>
                <w:rFonts w:hint="eastAsia" w:asciiTheme="minorEastAsia" w:hAnsiTheme="minorEastAsia"/>
                <w:color w:val="000000"/>
                <w:szCs w:val="24"/>
              </w:rPr>
              <w:t>审查</w:t>
            </w:r>
            <w:r>
              <w:rPr>
                <w:rFonts w:asciiTheme="minorEastAsia" w:hAnsiTheme="minorEastAsia"/>
                <w:color w:val="00000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用药疗程审查</w:t>
            </w:r>
          </w:p>
        </w:tc>
        <w:tc>
          <w:tcPr>
            <w:tcW w:w="5953" w:type="dxa"/>
          </w:tcPr>
          <w:p>
            <w:pPr>
              <w:spacing w:line="360" w:lineRule="auto"/>
              <w:rPr>
                <w:rFonts w:asciiTheme="minorEastAsia" w:hAnsiTheme="minorEastAsia"/>
                <w:szCs w:val="24"/>
              </w:rPr>
            </w:pPr>
            <w:r>
              <w:rPr>
                <w:rFonts w:hint="eastAsia" w:asciiTheme="minorEastAsia" w:hAnsiTheme="minorEastAsia"/>
                <w:szCs w:val="24"/>
              </w:rPr>
              <w:t>对</w:t>
            </w:r>
            <w:r>
              <w:rPr>
                <w:rFonts w:asciiTheme="minorEastAsia" w:hAnsiTheme="minorEastAsia"/>
                <w:szCs w:val="24"/>
              </w:rPr>
              <w:t>用药疗程不合理的情况进行自动审查。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中药</w:t>
            </w:r>
            <w:r>
              <w:rPr>
                <w:rFonts w:asciiTheme="minorEastAsia" w:hAnsiTheme="minorEastAsia"/>
                <w:color w:val="000000"/>
                <w:szCs w:val="24"/>
              </w:rPr>
              <w:t>合理使用审查</w:t>
            </w:r>
          </w:p>
        </w:tc>
        <w:tc>
          <w:tcPr>
            <w:tcW w:w="5953" w:type="dxa"/>
          </w:tcPr>
          <w:p>
            <w:pPr>
              <w:spacing w:line="360" w:lineRule="auto"/>
              <w:rPr>
                <w:rFonts w:asciiTheme="minorEastAsia" w:hAnsiTheme="minorEastAsia"/>
                <w:szCs w:val="24"/>
              </w:rPr>
            </w:pPr>
            <w:r>
              <w:rPr>
                <w:rFonts w:hint="eastAsia" w:asciiTheme="minorEastAsia" w:hAnsiTheme="minorEastAsia"/>
                <w:szCs w:val="24"/>
              </w:rPr>
              <w:t>对</w:t>
            </w:r>
            <w:r>
              <w:rPr>
                <w:rFonts w:asciiTheme="minorEastAsia" w:hAnsiTheme="minorEastAsia"/>
                <w:szCs w:val="24"/>
              </w:rPr>
              <w:t>中草药使用过程中不合理的情况进行自动审查，包括中药与中药，中药和西药之间的关系</w:t>
            </w:r>
            <w:r>
              <w:rPr>
                <w:rFonts w:hint="eastAsia" w:asciiTheme="minorEastAsia" w:hAnsiTheme="minor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合理检查提示</w:t>
            </w:r>
          </w:p>
        </w:tc>
        <w:tc>
          <w:tcPr>
            <w:tcW w:w="5953" w:type="dxa"/>
          </w:tcPr>
          <w:p>
            <w:pPr>
              <w:spacing w:line="360" w:lineRule="auto"/>
              <w:rPr>
                <w:rFonts w:asciiTheme="minorEastAsia" w:hAnsiTheme="minorEastAsia"/>
                <w:szCs w:val="24"/>
              </w:rPr>
            </w:pPr>
            <w:r>
              <w:rPr>
                <w:rFonts w:hint="eastAsia" w:asciiTheme="minorEastAsia" w:hAnsiTheme="minorEastAsia"/>
                <w:szCs w:val="24"/>
              </w:rPr>
              <w:t>根据</w:t>
            </w:r>
            <w:r>
              <w:rPr>
                <w:rFonts w:asciiTheme="minorEastAsia" w:hAnsiTheme="minorEastAsia"/>
                <w:szCs w:val="24"/>
              </w:rPr>
              <w:t>病人的临床特点</w:t>
            </w:r>
            <w:r>
              <w:rPr>
                <w:rFonts w:hint="eastAsia" w:asciiTheme="minorEastAsia" w:hAnsiTheme="minorEastAsia"/>
                <w:szCs w:val="24"/>
              </w:rPr>
              <w:t>对检查</w:t>
            </w:r>
            <w:r>
              <w:rPr>
                <w:rFonts w:asciiTheme="minorEastAsia" w:hAnsiTheme="minorEastAsia"/>
                <w:szCs w:val="24"/>
              </w:rPr>
              <w:t>申请单的合理性</w:t>
            </w:r>
            <w:r>
              <w:rPr>
                <w:rFonts w:hint="eastAsia" w:asciiTheme="minorEastAsia" w:hAnsiTheme="minorEastAsia"/>
                <w:szCs w:val="24"/>
              </w:rPr>
              <w:t>进行</w:t>
            </w:r>
            <w:r>
              <w:rPr>
                <w:rFonts w:asciiTheme="minorEastAsia" w:hAnsiTheme="minorEastAsia"/>
                <w:szCs w:val="24"/>
              </w:rPr>
              <w:t>自动审查和提示。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合理检验提示</w:t>
            </w:r>
          </w:p>
        </w:tc>
        <w:tc>
          <w:tcPr>
            <w:tcW w:w="5953" w:type="dxa"/>
          </w:tcPr>
          <w:p>
            <w:pPr>
              <w:spacing w:line="360" w:lineRule="auto"/>
              <w:rPr>
                <w:rFonts w:asciiTheme="minorEastAsia" w:hAnsiTheme="minorEastAsia"/>
                <w:szCs w:val="24"/>
              </w:rPr>
            </w:pPr>
            <w:r>
              <w:rPr>
                <w:rFonts w:hint="eastAsia" w:asciiTheme="minorEastAsia" w:hAnsiTheme="minorEastAsia"/>
                <w:szCs w:val="24"/>
              </w:rPr>
              <w:t>根据</w:t>
            </w:r>
            <w:r>
              <w:rPr>
                <w:rFonts w:asciiTheme="minorEastAsia" w:hAnsiTheme="minorEastAsia"/>
                <w:szCs w:val="24"/>
              </w:rPr>
              <w:t>病人的临床特点</w:t>
            </w:r>
            <w:r>
              <w:rPr>
                <w:rFonts w:hint="eastAsia" w:asciiTheme="minorEastAsia" w:hAnsiTheme="minorEastAsia"/>
                <w:szCs w:val="24"/>
              </w:rPr>
              <w:t>对检验</w:t>
            </w:r>
            <w:r>
              <w:rPr>
                <w:rFonts w:asciiTheme="minorEastAsia" w:hAnsiTheme="minorEastAsia"/>
                <w:szCs w:val="24"/>
              </w:rPr>
              <w:t>申请单的合理性</w:t>
            </w:r>
            <w:r>
              <w:rPr>
                <w:rFonts w:hint="eastAsia" w:asciiTheme="minorEastAsia" w:hAnsiTheme="minorEastAsia"/>
                <w:szCs w:val="24"/>
              </w:rPr>
              <w:t>进行</w:t>
            </w:r>
            <w:r>
              <w:rPr>
                <w:rFonts w:asciiTheme="minorEastAsia" w:hAnsiTheme="minorEastAsia"/>
                <w:szCs w:val="24"/>
              </w:rPr>
              <w:t>自动审查和提示。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高风险手术提示</w:t>
            </w:r>
          </w:p>
        </w:tc>
        <w:tc>
          <w:tcPr>
            <w:tcW w:w="5953" w:type="dxa"/>
          </w:tcPr>
          <w:p>
            <w:pPr>
              <w:spacing w:line="360" w:lineRule="auto"/>
              <w:rPr>
                <w:rFonts w:asciiTheme="minorEastAsia" w:hAnsiTheme="minorEastAsia"/>
                <w:szCs w:val="24"/>
              </w:rPr>
            </w:pPr>
            <w:r>
              <w:rPr>
                <w:rFonts w:hint="eastAsia" w:asciiTheme="minorEastAsia" w:hAnsiTheme="minorEastAsia"/>
                <w:szCs w:val="24"/>
              </w:rPr>
              <w:t>根据</w:t>
            </w:r>
            <w:r>
              <w:rPr>
                <w:rFonts w:asciiTheme="minorEastAsia" w:hAnsiTheme="minorEastAsia"/>
                <w:szCs w:val="24"/>
              </w:rPr>
              <w:t>病人的临床特点</w:t>
            </w:r>
            <w:r>
              <w:rPr>
                <w:rFonts w:hint="eastAsia" w:asciiTheme="minorEastAsia" w:hAnsiTheme="minorEastAsia"/>
                <w:szCs w:val="24"/>
              </w:rPr>
              <w:t>对手术</w:t>
            </w:r>
            <w:r>
              <w:rPr>
                <w:rFonts w:asciiTheme="minorEastAsia" w:hAnsiTheme="minorEastAsia"/>
                <w:szCs w:val="24"/>
              </w:rPr>
              <w:t>申请单的</w:t>
            </w:r>
            <w:r>
              <w:rPr>
                <w:rFonts w:hint="eastAsia" w:asciiTheme="minorEastAsia" w:hAnsiTheme="minorEastAsia"/>
                <w:szCs w:val="24"/>
              </w:rPr>
              <w:t>风险</w:t>
            </w:r>
            <w:r>
              <w:rPr>
                <w:rFonts w:asciiTheme="minorEastAsia" w:hAnsiTheme="minorEastAsia"/>
                <w:szCs w:val="24"/>
              </w:rPr>
              <w:t>性</w:t>
            </w:r>
            <w:r>
              <w:rPr>
                <w:rFonts w:hint="eastAsia" w:asciiTheme="minorEastAsia" w:hAnsiTheme="minorEastAsia"/>
                <w:szCs w:val="24"/>
              </w:rPr>
              <w:t>进行</w:t>
            </w:r>
            <w:r>
              <w:rPr>
                <w:rFonts w:asciiTheme="minorEastAsia" w:hAnsiTheme="minorEastAsia"/>
                <w:szCs w:val="24"/>
              </w:rPr>
              <w:t>自动审查和提示。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高风险治疗提示</w:t>
            </w:r>
          </w:p>
        </w:tc>
        <w:tc>
          <w:tcPr>
            <w:tcW w:w="5953" w:type="dxa"/>
          </w:tcPr>
          <w:p>
            <w:pPr>
              <w:spacing w:line="360" w:lineRule="auto"/>
              <w:rPr>
                <w:rFonts w:asciiTheme="minorEastAsia" w:hAnsiTheme="minorEastAsia"/>
                <w:szCs w:val="24"/>
              </w:rPr>
            </w:pPr>
            <w:r>
              <w:rPr>
                <w:rFonts w:hint="eastAsia" w:asciiTheme="minorEastAsia" w:hAnsiTheme="minorEastAsia"/>
                <w:szCs w:val="24"/>
              </w:rPr>
              <w:t>根据</w:t>
            </w:r>
            <w:r>
              <w:rPr>
                <w:rFonts w:asciiTheme="minorEastAsia" w:hAnsiTheme="minorEastAsia"/>
                <w:szCs w:val="24"/>
              </w:rPr>
              <w:t>病人的临床特点</w:t>
            </w:r>
            <w:r>
              <w:rPr>
                <w:rFonts w:hint="eastAsia" w:asciiTheme="minorEastAsia" w:hAnsiTheme="minorEastAsia"/>
                <w:szCs w:val="24"/>
              </w:rPr>
              <w:t>对治疗</w:t>
            </w:r>
            <w:r>
              <w:rPr>
                <w:rFonts w:asciiTheme="minorEastAsia" w:hAnsiTheme="minorEastAsia"/>
                <w:szCs w:val="24"/>
              </w:rPr>
              <w:t>申请单的</w:t>
            </w:r>
            <w:r>
              <w:rPr>
                <w:rFonts w:hint="eastAsia" w:asciiTheme="minorEastAsia" w:hAnsiTheme="minorEastAsia"/>
                <w:szCs w:val="24"/>
              </w:rPr>
              <w:t>风险</w:t>
            </w:r>
            <w:r>
              <w:rPr>
                <w:rFonts w:asciiTheme="minorEastAsia" w:hAnsiTheme="minorEastAsia"/>
                <w:szCs w:val="24"/>
              </w:rPr>
              <w:t>性</w:t>
            </w:r>
            <w:r>
              <w:rPr>
                <w:rFonts w:hint="eastAsia" w:asciiTheme="minorEastAsia" w:hAnsiTheme="minorEastAsia"/>
                <w:szCs w:val="24"/>
              </w:rPr>
              <w:t>进行</w:t>
            </w:r>
            <w:r>
              <w:rPr>
                <w:rFonts w:asciiTheme="minorEastAsia" w:hAnsiTheme="minorEastAsia"/>
                <w:szCs w:val="24"/>
              </w:rPr>
              <w:t>自动审查和提示。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合理</w:t>
            </w:r>
            <w:r>
              <w:rPr>
                <w:rFonts w:asciiTheme="minorEastAsia" w:hAnsiTheme="minorEastAsia"/>
                <w:color w:val="000000"/>
                <w:szCs w:val="24"/>
              </w:rPr>
              <w:t>输血提示</w:t>
            </w:r>
          </w:p>
        </w:tc>
        <w:tc>
          <w:tcPr>
            <w:tcW w:w="5953" w:type="dxa"/>
          </w:tcPr>
          <w:p>
            <w:pPr>
              <w:spacing w:line="360" w:lineRule="auto"/>
              <w:rPr>
                <w:rFonts w:asciiTheme="minorEastAsia" w:hAnsiTheme="minorEastAsia"/>
                <w:szCs w:val="24"/>
              </w:rPr>
            </w:pPr>
            <w:r>
              <w:rPr>
                <w:rFonts w:hint="eastAsia" w:asciiTheme="minorEastAsia" w:hAnsiTheme="minorEastAsia"/>
                <w:szCs w:val="24"/>
              </w:rPr>
              <w:t>根据</w:t>
            </w:r>
            <w:r>
              <w:rPr>
                <w:rFonts w:asciiTheme="minorEastAsia" w:hAnsiTheme="minorEastAsia"/>
                <w:szCs w:val="24"/>
              </w:rPr>
              <w:t>病人的临床特点</w:t>
            </w:r>
            <w:r>
              <w:rPr>
                <w:rFonts w:hint="eastAsia" w:asciiTheme="minorEastAsia" w:hAnsiTheme="minorEastAsia"/>
                <w:szCs w:val="24"/>
              </w:rPr>
              <w:t>对输液</w:t>
            </w:r>
            <w:r>
              <w:rPr>
                <w:rFonts w:asciiTheme="minorEastAsia" w:hAnsiTheme="minorEastAsia"/>
                <w:szCs w:val="24"/>
              </w:rPr>
              <w:t>申请的</w:t>
            </w:r>
            <w:r>
              <w:rPr>
                <w:rFonts w:hint="eastAsia" w:asciiTheme="minorEastAsia" w:hAnsiTheme="minorEastAsia"/>
                <w:szCs w:val="24"/>
              </w:rPr>
              <w:t>合理性进行</w:t>
            </w:r>
            <w:r>
              <w:rPr>
                <w:rFonts w:asciiTheme="minorEastAsia" w:hAnsiTheme="minorEastAsia"/>
                <w:szCs w:val="24"/>
              </w:rPr>
              <w:t>自动审查和提示。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麻醉方式</w:t>
            </w:r>
            <w:r>
              <w:rPr>
                <w:rFonts w:asciiTheme="minorEastAsia" w:hAnsiTheme="minorEastAsia"/>
                <w:color w:val="000000"/>
                <w:szCs w:val="24"/>
              </w:rPr>
              <w:t>审查</w:t>
            </w:r>
          </w:p>
        </w:tc>
        <w:tc>
          <w:tcPr>
            <w:tcW w:w="5953" w:type="dxa"/>
          </w:tcPr>
          <w:p>
            <w:pPr>
              <w:spacing w:line="360" w:lineRule="auto"/>
              <w:rPr>
                <w:rFonts w:asciiTheme="minorEastAsia" w:hAnsiTheme="minorEastAsia"/>
                <w:szCs w:val="24"/>
              </w:rPr>
            </w:pPr>
            <w:r>
              <w:rPr>
                <w:rFonts w:hint="eastAsia" w:asciiTheme="minorEastAsia" w:hAnsiTheme="minorEastAsia"/>
                <w:szCs w:val="24"/>
              </w:rPr>
              <w:t>根据</w:t>
            </w:r>
            <w:r>
              <w:rPr>
                <w:rFonts w:asciiTheme="minorEastAsia" w:hAnsiTheme="minorEastAsia"/>
                <w:szCs w:val="24"/>
              </w:rPr>
              <w:t>病人的临床特点</w:t>
            </w:r>
            <w:r>
              <w:rPr>
                <w:rFonts w:hint="eastAsia" w:asciiTheme="minorEastAsia" w:hAnsiTheme="minorEastAsia"/>
                <w:szCs w:val="24"/>
              </w:rPr>
              <w:t>对病人</w:t>
            </w:r>
            <w:r>
              <w:rPr>
                <w:rFonts w:asciiTheme="minorEastAsia" w:hAnsiTheme="minorEastAsia"/>
                <w:szCs w:val="24"/>
              </w:rPr>
              <w:t>麻醉方式的</w:t>
            </w:r>
            <w:r>
              <w:rPr>
                <w:rFonts w:hint="eastAsia" w:asciiTheme="minorEastAsia" w:hAnsiTheme="minorEastAsia"/>
                <w:szCs w:val="24"/>
              </w:rPr>
              <w:t>合理性进行</w:t>
            </w:r>
            <w:r>
              <w:rPr>
                <w:rFonts w:asciiTheme="minorEastAsia" w:hAnsiTheme="minorEastAsia"/>
                <w:szCs w:val="24"/>
              </w:rPr>
              <w:t>自动审查和提示。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监护</w:t>
            </w:r>
            <w:r>
              <w:rPr>
                <w:rFonts w:asciiTheme="minorEastAsia" w:hAnsiTheme="minorEastAsia"/>
                <w:color w:val="000000"/>
                <w:szCs w:val="24"/>
              </w:rPr>
              <w:t>信息</w:t>
            </w:r>
            <w:r>
              <w:rPr>
                <w:rFonts w:hint="eastAsia" w:asciiTheme="minorEastAsia" w:hAnsiTheme="minorEastAsia"/>
                <w:color w:val="000000"/>
                <w:szCs w:val="24"/>
              </w:rPr>
              <w:t>提示</w:t>
            </w:r>
          </w:p>
        </w:tc>
        <w:tc>
          <w:tcPr>
            <w:tcW w:w="5953" w:type="dxa"/>
          </w:tcPr>
          <w:p>
            <w:pPr>
              <w:spacing w:line="360" w:lineRule="auto"/>
              <w:rPr>
                <w:rFonts w:asciiTheme="minorEastAsia" w:hAnsiTheme="minorEastAsia"/>
                <w:szCs w:val="24"/>
              </w:rPr>
            </w:pPr>
            <w:r>
              <w:rPr>
                <w:rFonts w:hint="eastAsia" w:asciiTheme="minorEastAsia" w:hAnsiTheme="minorEastAsia"/>
                <w:szCs w:val="24"/>
              </w:rPr>
              <w:t>根据</w:t>
            </w:r>
            <w:r>
              <w:rPr>
                <w:rFonts w:asciiTheme="minorEastAsia" w:hAnsiTheme="minorEastAsia"/>
                <w:szCs w:val="24"/>
              </w:rPr>
              <w:t>病人重症监护的</w:t>
            </w:r>
            <w:r>
              <w:rPr>
                <w:rFonts w:hint="eastAsia" w:asciiTheme="minorEastAsia" w:hAnsiTheme="minorEastAsia"/>
                <w:szCs w:val="24"/>
              </w:rPr>
              <w:t>生命</w:t>
            </w:r>
            <w:r>
              <w:rPr>
                <w:rFonts w:asciiTheme="minorEastAsia" w:hAnsiTheme="minorEastAsia"/>
                <w:szCs w:val="24"/>
              </w:rPr>
              <w:t>体征</w:t>
            </w:r>
            <w:r>
              <w:rPr>
                <w:rFonts w:hint="eastAsia" w:asciiTheme="minorEastAsia" w:hAnsiTheme="minorEastAsia"/>
                <w:szCs w:val="24"/>
              </w:rPr>
              <w:t>数据</w:t>
            </w:r>
            <w:r>
              <w:rPr>
                <w:rFonts w:asciiTheme="minorEastAsia" w:hAnsiTheme="minorEastAsia"/>
                <w:szCs w:val="24"/>
              </w:rPr>
              <w:t>和</w:t>
            </w:r>
            <w:r>
              <w:rPr>
                <w:rFonts w:hint="eastAsia" w:asciiTheme="minorEastAsia" w:hAnsiTheme="minorEastAsia"/>
                <w:szCs w:val="24"/>
              </w:rPr>
              <w:t>临床</w:t>
            </w:r>
            <w:r>
              <w:rPr>
                <w:rFonts w:asciiTheme="minorEastAsia" w:hAnsiTheme="minorEastAsia"/>
                <w:szCs w:val="24"/>
              </w:rPr>
              <w:t>信息提示</w:t>
            </w:r>
            <w:r>
              <w:rPr>
                <w:rFonts w:hint="eastAsia" w:asciiTheme="minorEastAsia" w:hAnsiTheme="minorEastAsia"/>
                <w:szCs w:val="24"/>
              </w:rPr>
              <w:t>病人需</w:t>
            </w:r>
            <w:r>
              <w:rPr>
                <w:rFonts w:asciiTheme="minorEastAsia" w:hAnsiTheme="minorEastAsia"/>
                <w:szCs w:val="24"/>
              </w:rPr>
              <w:t>要采取的重症监护的措施。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处方</w:t>
            </w:r>
            <w:r>
              <w:rPr>
                <w:rFonts w:asciiTheme="minorEastAsia" w:hAnsiTheme="minorEastAsia"/>
                <w:color w:val="000000"/>
                <w:szCs w:val="24"/>
              </w:rPr>
              <w:t>天数审查</w:t>
            </w:r>
          </w:p>
        </w:tc>
        <w:tc>
          <w:tcPr>
            <w:tcW w:w="5953" w:type="dxa"/>
          </w:tcPr>
          <w:p>
            <w:pPr>
              <w:spacing w:line="360" w:lineRule="auto"/>
              <w:rPr>
                <w:rFonts w:asciiTheme="minorEastAsia" w:hAnsiTheme="minorEastAsia"/>
                <w:szCs w:val="24"/>
              </w:rPr>
            </w:pPr>
            <w:r>
              <w:rPr>
                <w:rFonts w:hint="eastAsia" w:asciiTheme="minorEastAsia" w:hAnsiTheme="minorEastAsia"/>
                <w:szCs w:val="24"/>
              </w:rPr>
              <w:t>根据</w:t>
            </w:r>
            <w:r>
              <w:rPr>
                <w:rFonts w:asciiTheme="minorEastAsia" w:hAnsiTheme="minorEastAsia"/>
                <w:szCs w:val="24"/>
              </w:rPr>
              <w:t>病人</w:t>
            </w:r>
            <w:r>
              <w:rPr>
                <w:rFonts w:hint="eastAsia" w:asciiTheme="minorEastAsia" w:hAnsiTheme="minorEastAsia"/>
                <w:szCs w:val="24"/>
              </w:rPr>
              <w:t>诊断</w:t>
            </w:r>
            <w:r>
              <w:rPr>
                <w:rFonts w:asciiTheme="minorEastAsia" w:hAnsiTheme="minorEastAsia"/>
                <w:szCs w:val="24"/>
              </w:rPr>
              <w:t>和临床特点提示药品合适的处方天数。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溶媒用法审查</w:t>
            </w:r>
          </w:p>
        </w:tc>
        <w:tc>
          <w:tcPr>
            <w:tcW w:w="5953" w:type="dxa"/>
          </w:tcPr>
          <w:p>
            <w:pPr>
              <w:spacing w:line="360" w:lineRule="auto"/>
              <w:rPr>
                <w:rFonts w:asciiTheme="minorEastAsia" w:hAnsiTheme="minorEastAsia"/>
                <w:szCs w:val="24"/>
              </w:rPr>
            </w:pPr>
            <w:r>
              <w:rPr>
                <w:rFonts w:hint="eastAsia" w:asciiTheme="minorEastAsia" w:hAnsiTheme="minorEastAsia"/>
                <w:szCs w:val="24"/>
              </w:rPr>
              <w:t>根据</w:t>
            </w:r>
            <w:r>
              <w:rPr>
                <w:rFonts w:asciiTheme="minorEastAsia" w:hAnsiTheme="minorEastAsia"/>
                <w:szCs w:val="24"/>
              </w:rPr>
              <w:t>病人的临床特点提示药品对应的溶媒的</w:t>
            </w:r>
            <w:r>
              <w:rPr>
                <w:rFonts w:hint="eastAsia" w:asciiTheme="minorEastAsia" w:hAnsiTheme="minorEastAsia"/>
                <w:szCs w:val="24"/>
              </w:rPr>
              <w:t>用法</w:t>
            </w:r>
            <w:r>
              <w:rPr>
                <w:rFonts w:asciiTheme="minorEastAsia" w:hAnsiTheme="minor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重复</w:t>
            </w:r>
            <w:r>
              <w:rPr>
                <w:rFonts w:asciiTheme="minorEastAsia" w:hAnsiTheme="minorEastAsia"/>
                <w:color w:val="000000"/>
                <w:szCs w:val="24"/>
              </w:rPr>
              <w:t>检查提示</w:t>
            </w:r>
          </w:p>
        </w:tc>
        <w:tc>
          <w:tcPr>
            <w:tcW w:w="5953" w:type="dxa"/>
          </w:tcPr>
          <w:p>
            <w:pPr>
              <w:spacing w:line="360" w:lineRule="auto"/>
              <w:rPr>
                <w:rFonts w:asciiTheme="minorEastAsia" w:hAnsiTheme="minorEastAsia"/>
                <w:szCs w:val="24"/>
              </w:rPr>
            </w:pPr>
            <w:r>
              <w:rPr>
                <w:rFonts w:hint="eastAsia" w:asciiTheme="minorEastAsia" w:hAnsiTheme="minorEastAsia"/>
                <w:szCs w:val="24"/>
              </w:rPr>
              <w:t>根据</w:t>
            </w:r>
            <w:r>
              <w:rPr>
                <w:rFonts w:asciiTheme="minorEastAsia" w:hAnsiTheme="minorEastAsia"/>
                <w:szCs w:val="24"/>
              </w:rPr>
              <w:t>病人的临床特点</w:t>
            </w:r>
            <w:r>
              <w:rPr>
                <w:rFonts w:hint="eastAsia" w:asciiTheme="minorEastAsia" w:hAnsiTheme="minorEastAsia"/>
                <w:szCs w:val="24"/>
              </w:rPr>
              <w:t>对</w:t>
            </w:r>
            <w:r>
              <w:rPr>
                <w:rFonts w:asciiTheme="minorEastAsia" w:hAnsiTheme="minorEastAsia"/>
                <w:szCs w:val="24"/>
              </w:rPr>
              <w:t>临床</w:t>
            </w:r>
            <w:r>
              <w:rPr>
                <w:rFonts w:hint="eastAsia" w:asciiTheme="minorEastAsia" w:hAnsiTheme="minorEastAsia"/>
                <w:szCs w:val="24"/>
              </w:rPr>
              <w:t>意义</w:t>
            </w:r>
            <w:r>
              <w:rPr>
                <w:rFonts w:asciiTheme="minorEastAsia" w:hAnsiTheme="minorEastAsia"/>
                <w:szCs w:val="24"/>
              </w:rPr>
              <w:t>类似</w:t>
            </w:r>
            <w:r>
              <w:rPr>
                <w:rFonts w:hint="eastAsia" w:asciiTheme="minorEastAsia" w:hAnsiTheme="minorEastAsia"/>
                <w:szCs w:val="24"/>
              </w:rPr>
              <w:t>的</w:t>
            </w:r>
            <w:r>
              <w:rPr>
                <w:rFonts w:asciiTheme="minorEastAsia" w:hAnsiTheme="minorEastAsia"/>
                <w:szCs w:val="24"/>
              </w:rPr>
              <w:t>重复的检查</w:t>
            </w:r>
            <w:r>
              <w:rPr>
                <w:rFonts w:hint="eastAsia" w:asciiTheme="minorEastAsia" w:hAnsiTheme="minorEastAsia"/>
                <w:szCs w:val="24"/>
              </w:rPr>
              <w:t>项目</w:t>
            </w:r>
            <w:r>
              <w:rPr>
                <w:rFonts w:asciiTheme="minorEastAsia" w:hAnsiTheme="minorEastAsia"/>
                <w:szCs w:val="24"/>
              </w:rPr>
              <w:t>进行审查和提示。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重复检验</w:t>
            </w:r>
            <w:r>
              <w:rPr>
                <w:rFonts w:asciiTheme="minorEastAsia" w:hAnsiTheme="minorEastAsia"/>
                <w:color w:val="000000"/>
                <w:szCs w:val="24"/>
              </w:rPr>
              <w:t>提示</w:t>
            </w:r>
          </w:p>
        </w:tc>
        <w:tc>
          <w:tcPr>
            <w:tcW w:w="5953" w:type="dxa"/>
          </w:tcPr>
          <w:p>
            <w:pPr>
              <w:spacing w:line="360" w:lineRule="auto"/>
              <w:rPr>
                <w:rFonts w:asciiTheme="minorEastAsia" w:hAnsiTheme="minorEastAsia"/>
                <w:szCs w:val="24"/>
              </w:rPr>
            </w:pPr>
            <w:r>
              <w:rPr>
                <w:rFonts w:hint="eastAsia" w:asciiTheme="minorEastAsia" w:hAnsiTheme="minorEastAsia"/>
                <w:szCs w:val="24"/>
              </w:rPr>
              <w:t>根据</w:t>
            </w:r>
            <w:r>
              <w:rPr>
                <w:rFonts w:asciiTheme="minorEastAsia" w:hAnsiTheme="minorEastAsia"/>
                <w:szCs w:val="24"/>
              </w:rPr>
              <w:t>病人的临床特点</w:t>
            </w:r>
            <w:r>
              <w:rPr>
                <w:rFonts w:hint="eastAsia" w:asciiTheme="minorEastAsia" w:hAnsiTheme="minorEastAsia"/>
                <w:szCs w:val="24"/>
              </w:rPr>
              <w:t>对</w:t>
            </w:r>
            <w:r>
              <w:rPr>
                <w:rFonts w:asciiTheme="minorEastAsia" w:hAnsiTheme="minorEastAsia"/>
                <w:szCs w:val="24"/>
              </w:rPr>
              <w:t>临床</w:t>
            </w:r>
            <w:r>
              <w:rPr>
                <w:rFonts w:hint="eastAsia" w:asciiTheme="minorEastAsia" w:hAnsiTheme="minorEastAsia"/>
                <w:szCs w:val="24"/>
              </w:rPr>
              <w:t>意义</w:t>
            </w:r>
            <w:r>
              <w:rPr>
                <w:rFonts w:asciiTheme="minorEastAsia" w:hAnsiTheme="minorEastAsia"/>
                <w:szCs w:val="24"/>
              </w:rPr>
              <w:t>类似</w:t>
            </w:r>
            <w:r>
              <w:rPr>
                <w:rFonts w:hint="eastAsia" w:asciiTheme="minorEastAsia" w:hAnsiTheme="minorEastAsia"/>
                <w:szCs w:val="24"/>
              </w:rPr>
              <w:t>的</w:t>
            </w:r>
            <w:r>
              <w:rPr>
                <w:rFonts w:asciiTheme="minorEastAsia" w:hAnsiTheme="minorEastAsia"/>
                <w:szCs w:val="24"/>
              </w:rPr>
              <w:t>重复的</w:t>
            </w:r>
            <w:r>
              <w:rPr>
                <w:rFonts w:hint="eastAsia" w:asciiTheme="minorEastAsia" w:hAnsiTheme="minorEastAsia"/>
                <w:szCs w:val="24"/>
              </w:rPr>
              <w:t>检验</w:t>
            </w:r>
            <w:r>
              <w:rPr>
                <w:rFonts w:asciiTheme="minorEastAsia" w:hAnsiTheme="minorEastAsia"/>
                <w:szCs w:val="24"/>
              </w:rPr>
              <w:t>项目进行审查和提示。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术前</w:t>
            </w:r>
            <w:r>
              <w:rPr>
                <w:rFonts w:asciiTheme="minorEastAsia" w:hAnsiTheme="minorEastAsia"/>
                <w:color w:val="000000"/>
                <w:szCs w:val="24"/>
              </w:rPr>
              <w:t>准备事项提示</w:t>
            </w:r>
          </w:p>
        </w:tc>
        <w:tc>
          <w:tcPr>
            <w:tcW w:w="5953" w:type="dxa"/>
          </w:tcPr>
          <w:p>
            <w:pPr>
              <w:spacing w:line="360" w:lineRule="auto"/>
              <w:rPr>
                <w:rFonts w:asciiTheme="minorEastAsia" w:hAnsiTheme="minorEastAsia"/>
                <w:szCs w:val="24"/>
              </w:rPr>
            </w:pPr>
            <w:r>
              <w:rPr>
                <w:rFonts w:hint="eastAsia" w:asciiTheme="minorEastAsia" w:hAnsiTheme="minorEastAsia"/>
                <w:szCs w:val="24"/>
              </w:rPr>
              <w:t>根据</w:t>
            </w:r>
            <w:r>
              <w:rPr>
                <w:rFonts w:asciiTheme="minorEastAsia" w:hAnsiTheme="minorEastAsia"/>
                <w:szCs w:val="24"/>
              </w:rPr>
              <w:t>病人的临床特点</w:t>
            </w:r>
            <w:r>
              <w:rPr>
                <w:rFonts w:hint="eastAsia" w:asciiTheme="minorEastAsia" w:hAnsiTheme="minorEastAsia"/>
                <w:szCs w:val="24"/>
              </w:rPr>
              <w:t>和</w:t>
            </w:r>
            <w:r>
              <w:rPr>
                <w:rFonts w:asciiTheme="minorEastAsia" w:hAnsiTheme="minorEastAsia"/>
                <w:szCs w:val="24"/>
              </w:rPr>
              <w:t>手术方式提示术前应该完成的准备事项。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放射</w:t>
            </w:r>
            <w:r>
              <w:rPr>
                <w:rFonts w:asciiTheme="minorEastAsia" w:hAnsiTheme="minorEastAsia"/>
                <w:color w:val="000000"/>
                <w:szCs w:val="24"/>
              </w:rPr>
              <w:t>剂量审查</w:t>
            </w:r>
          </w:p>
        </w:tc>
        <w:tc>
          <w:tcPr>
            <w:tcW w:w="5953" w:type="dxa"/>
          </w:tcPr>
          <w:p>
            <w:pPr>
              <w:spacing w:line="360" w:lineRule="auto"/>
              <w:rPr>
                <w:rFonts w:asciiTheme="minorEastAsia" w:hAnsiTheme="minorEastAsia"/>
                <w:szCs w:val="24"/>
              </w:rPr>
            </w:pPr>
            <w:r>
              <w:rPr>
                <w:rFonts w:hint="eastAsia" w:asciiTheme="minorEastAsia" w:hAnsiTheme="minorEastAsia"/>
                <w:szCs w:val="24"/>
              </w:rPr>
              <w:t>对使用</w:t>
            </w:r>
            <w:r>
              <w:rPr>
                <w:rFonts w:asciiTheme="minorEastAsia" w:hAnsiTheme="minorEastAsia"/>
                <w:szCs w:val="24"/>
              </w:rPr>
              <w:t>该项检查项目</w:t>
            </w:r>
            <w:r>
              <w:rPr>
                <w:rFonts w:hint="eastAsia" w:asciiTheme="minorEastAsia" w:hAnsiTheme="minorEastAsia"/>
                <w:szCs w:val="24"/>
              </w:rPr>
              <w:t>后病人</w:t>
            </w:r>
            <w:r>
              <w:rPr>
                <w:rFonts w:asciiTheme="minorEastAsia" w:hAnsiTheme="minorEastAsia"/>
                <w:szCs w:val="24"/>
              </w:rPr>
              <w:t>的累积放射剂量是否超标进行审查和提示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tabs>
                <w:tab w:val="left" w:pos="1260"/>
              </w:tabs>
              <w:spacing w:line="360" w:lineRule="auto"/>
              <w:rPr>
                <w:rFonts w:asciiTheme="minorEastAsia" w:hAnsiTheme="minorEastAsia"/>
                <w:szCs w:val="24"/>
              </w:rPr>
            </w:pPr>
            <w:r>
              <w:rPr>
                <w:rFonts w:hint="eastAsia" w:asciiTheme="minorEastAsia" w:hAnsiTheme="minorEastAsia"/>
                <w:szCs w:val="24"/>
              </w:rPr>
              <w:t>知识</w:t>
            </w:r>
            <w:r>
              <w:rPr>
                <w:rFonts w:asciiTheme="minorEastAsia" w:hAnsiTheme="minorEastAsia"/>
                <w:szCs w:val="24"/>
              </w:rPr>
              <w:t>闭环管理</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知识</w:t>
            </w:r>
            <w:r>
              <w:rPr>
                <w:rFonts w:asciiTheme="minorEastAsia" w:hAnsiTheme="minorEastAsia"/>
                <w:color w:val="000000"/>
                <w:szCs w:val="24"/>
              </w:rPr>
              <w:t>依从</w:t>
            </w:r>
            <w:r>
              <w:rPr>
                <w:rFonts w:hint="eastAsia" w:asciiTheme="minorEastAsia" w:hAnsiTheme="minorEastAsia"/>
                <w:color w:val="000000"/>
                <w:szCs w:val="24"/>
              </w:rPr>
              <w:t>性</w:t>
            </w:r>
            <w:r>
              <w:rPr>
                <w:rFonts w:asciiTheme="minorEastAsia" w:hAnsiTheme="minorEastAsia"/>
                <w:color w:val="000000"/>
                <w:szCs w:val="24"/>
              </w:rPr>
              <w:t>分析</w:t>
            </w:r>
          </w:p>
        </w:tc>
        <w:tc>
          <w:tcPr>
            <w:tcW w:w="5953" w:type="dxa"/>
          </w:tcPr>
          <w:p>
            <w:pPr>
              <w:spacing w:line="360" w:lineRule="auto"/>
              <w:rPr>
                <w:rFonts w:asciiTheme="minorEastAsia" w:hAnsiTheme="minorEastAsia"/>
                <w:szCs w:val="24"/>
              </w:rPr>
            </w:pPr>
            <w:r>
              <w:rPr>
                <w:rFonts w:hint="eastAsia" w:asciiTheme="minorEastAsia" w:hAnsiTheme="minorEastAsia"/>
                <w:szCs w:val="24"/>
              </w:rPr>
              <w:t>提供知识库临床应用效果和知识依从性分析，形成知识库从构建到应用，再到不断完善的良性循环和数据闭环管理。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tabs>
                <w:tab w:val="left" w:pos="1260"/>
              </w:tabs>
              <w:spacing w:line="360" w:lineRule="auto"/>
              <w:rPr>
                <w:rFonts w:asciiTheme="minorEastAsia" w:hAnsiTheme="minorEastAsia"/>
                <w:szCs w:val="24"/>
              </w:rPr>
            </w:pPr>
            <w:r>
              <w:rPr>
                <w:rFonts w:hint="eastAsia" w:asciiTheme="minorEastAsia" w:hAnsiTheme="minorEastAsia"/>
                <w:szCs w:val="24"/>
              </w:rPr>
              <w:t>系统管理</w:t>
            </w:r>
            <w:r>
              <w:rPr>
                <w:rFonts w:asciiTheme="minorEastAsia" w:hAnsiTheme="minorEastAsia"/>
                <w:szCs w:val="24"/>
              </w:rPr>
              <w:t>和设置</w:t>
            </w:r>
          </w:p>
        </w:tc>
        <w:tc>
          <w:tcPr>
            <w:tcW w:w="1701" w:type="dxa"/>
            <w:tcBorders>
              <w:top w:val="nil"/>
              <w:left w:val="single" w:color="auto" w:sz="4" w:space="0"/>
              <w:bottom w:val="single" w:color="auto" w:sz="4" w:space="0"/>
              <w:right w:val="single" w:color="auto" w:sz="4" w:space="0"/>
            </w:tcBorders>
            <w:shd w:val="clear" w:color="auto" w:fill="auto"/>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数据</w:t>
            </w:r>
            <w:r>
              <w:rPr>
                <w:rFonts w:asciiTheme="minorEastAsia" w:hAnsiTheme="minorEastAsia"/>
                <w:color w:val="000000"/>
                <w:szCs w:val="24"/>
              </w:rPr>
              <w:t>维护</w:t>
            </w:r>
          </w:p>
        </w:tc>
        <w:tc>
          <w:tcPr>
            <w:tcW w:w="5953" w:type="dxa"/>
          </w:tcPr>
          <w:p>
            <w:pPr>
              <w:spacing w:line="360" w:lineRule="auto"/>
              <w:rPr>
                <w:rFonts w:asciiTheme="minorEastAsia" w:hAnsiTheme="minorEastAsia"/>
                <w:szCs w:val="24"/>
              </w:rPr>
            </w:pPr>
            <w:r>
              <w:rPr>
                <w:rFonts w:hint="eastAsia" w:asciiTheme="minorEastAsia" w:hAnsiTheme="minorEastAsia"/>
                <w:szCs w:val="24"/>
              </w:rPr>
              <w:t>支持管理员</w:t>
            </w:r>
            <w:r>
              <w:rPr>
                <w:rFonts w:asciiTheme="minorEastAsia" w:hAnsiTheme="minorEastAsia"/>
                <w:szCs w:val="24"/>
              </w:rPr>
              <w:t>或授权人员对以上的知识内容进行新增、修改和删除的数据维护功能。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基础</w:t>
            </w:r>
            <w:r>
              <w:rPr>
                <w:rFonts w:asciiTheme="minorEastAsia" w:hAnsiTheme="minorEastAsia"/>
                <w:color w:val="000000"/>
                <w:szCs w:val="24"/>
              </w:rPr>
              <w:t>数据字典</w:t>
            </w:r>
          </w:p>
        </w:tc>
        <w:tc>
          <w:tcPr>
            <w:tcW w:w="5953" w:type="dxa"/>
          </w:tcPr>
          <w:p>
            <w:pPr>
              <w:spacing w:line="360" w:lineRule="auto"/>
              <w:rPr>
                <w:rFonts w:asciiTheme="minorEastAsia" w:hAnsiTheme="minorEastAsia"/>
                <w:szCs w:val="24"/>
              </w:rPr>
            </w:pPr>
            <w:r>
              <w:rPr>
                <w:rFonts w:hint="eastAsia" w:asciiTheme="minorEastAsia" w:hAnsiTheme="minorEastAsia"/>
                <w:szCs w:val="24"/>
              </w:rPr>
              <w:t>包括代码字典</w:t>
            </w:r>
            <w:r>
              <w:rPr>
                <w:rFonts w:asciiTheme="minorEastAsia" w:hAnsiTheme="minorEastAsia"/>
                <w:szCs w:val="24"/>
              </w:rPr>
              <w:t>、专科病种、药品目录、疾病诊断编码、手术操作编码、中医疾病代码、中医症候编码等基础数据字典进行维护的功能。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数据</w:t>
            </w:r>
            <w:r>
              <w:rPr>
                <w:rFonts w:asciiTheme="minorEastAsia" w:hAnsiTheme="minorEastAsia"/>
                <w:color w:val="000000"/>
                <w:szCs w:val="24"/>
              </w:rPr>
              <w:t>对照</w:t>
            </w:r>
          </w:p>
        </w:tc>
        <w:tc>
          <w:tcPr>
            <w:tcW w:w="5953" w:type="dxa"/>
          </w:tcPr>
          <w:p>
            <w:pPr>
              <w:spacing w:line="360" w:lineRule="auto"/>
              <w:rPr>
                <w:rFonts w:asciiTheme="minorEastAsia" w:hAnsiTheme="minorEastAsia"/>
                <w:szCs w:val="24"/>
              </w:rPr>
            </w:pPr>
            <w:r>
              <w:rPr>
                <w:rFonts w:hint="eastAsia" w:asciiTheme="minorEastAsia" w:hAnsiTheme="minorEastAsia"/>
                <w:szCs w:val="24"/>
              </w:rPr>
              <w:t>为</w:t>
            </w:r>
            <w:r>
              <w:rPr>
                <w:rFonts w:asciiTheme="minorEastAsia" w:hAnsiTheme="minorEastAsia"/>
                <w:szCs w:val="24"/>
              </w:rPr>
              <w:t>实现与业务</w:t>
            </w:r>
            <w:r>
              <w:rPr>
                <w:rFonts w:hint="eastAsia" w:asciiTheme="minorEastAsia" w:hAnsiTheme="minorEastAsia"/>
                <w:szCs w:val="24"/>
              </w:rPr>
              <w:t>系统</w:t>
            </w:r>
            <w:r>
              <w:rPr>
                <w:rFonts w:asciiTheme="minorEastAsia" w:hAnsiTheme="minorEastAsia"/>
                <w:szCs w:val="24"/>
              </w:rPr>
              <w:t>的对接，提供与业务系统的字典进行对照的功能，包括药品字典对照、疾病编码对照、手术编码对照、检查项目对照等等。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访问日志</w:t>
            </w:r>
          </w:p>
        </w:tc>
        <w:tc>
          <w:tcPr>
            <w:tcW w:w="5953" w:type="dxa"/>
          </w:tcPr>
          <w:p>
            <w:pPr>
              <w:spacing w:line="360" w:lineRule="auto"/>
              <w:rPr>
                <w:rFonts w:asciiTheme="minorEastAsia" w:hAnsiTheme="minorEastAsia"/>
                <w:szCs w:val="24"/>
              </w:rPr>
            </w:pPr>
            <w:r>
              <w:rPr>
                <w:rFonts w:hint="eastAsia" w:asciiTheme="minorEastAsia" w:hAnsiTheme="minorEastAsia"/>
                <w:szCs w:val="24"/>
              </w:rPr>
              <w:t>为</w:t>
            </w:r>
            <w:r>
              <w:rPr>
                <w:rFonts w:asciiTheme="minorEastAsia" w:hAnsiTheme="minorEastAsia"/>
                <w:szCs w:val="24"/>
              </w:rPr>
              <w:t>知识库管理员提供知识库访问的日志查询功能，包括查询时间</w:t>
            </w:r>
            <w:r>
              <w:rPr>
                <w:rFonts w:hint="eastAsia" w:asciiTheme="minorEastAsia" w:hAnsiTheme="minorEastAsia"/>
                <w:szCs w:val="24"/>
              </w:rPr>
              <w:t>、</w:t>
            </w:r>
            <w:r>
              <w:rPr>
                <w:rFonts w:asciiTheme="minorEastAsia" w:hAnsiTheme="minorEastAsia"/>
                <w:szCs w:val="24"/>
              </w:rPr>
              <w:t>操作人员、</w:t>
            </w:r>
            <w:r>
              <w:rPr>
                <w:rFonts w:hint="eastAsia" w:asciiTheme="minorEastAsia" w:hAnsiTheme="minorEastAsia"/>
                <w:szCs w:val="24"/>
              </w:rPr>
              <w:t>知识</w:t>
            </w:r>
            <w:r>
              <w:rPr>
                <w:rFonts w:asciiTheme="minorEastAsia" w:hAnsiTheme="minorEastAsia"/>
                <w:szCs w:val="24"/>
              </w:rPr>
              <w:t>类型、</w:t>
            </w:r>
            <w:r>
              <w:rPr>
                <w:rFonts w:hint="eastAsia" w:asciiTheme="minorEastAsia" w:hAnsiTheme="minorEastAsia"/>
                <w:szCs w:val="24"/>
              </w:rPr>
              <w:t>知识</w:t>
            </w:r>
            <w:r>
              <w:rPr>
                <w:rFonts w:asciiTheme="minorEastAsia" w:hAnsiTheme="minorEastAsia"/>
                <w:szCs w:val="24"/>
              </w:rPr>
              <w:t>内容</w:t>
            </w:r>
            <w:r>
              <w:rPr>
                <w:rFonts w:hint="eastAsia" w:asciiTheme="minorEastAsia" w:hAnsiTheme="minorEastAsia"/>
                <w:szCs w:val="24"/>
              </w:rPr>
              <w:t>、</w:t>
            </w:r>
            <w:r>
              <w:rPr>
                <w:rFonts w:asciiTheme="minorEastAsia" w:hAnsiTheme="minorEastAsia"/>
                <w:szCs w:val="24"/>
              </w:rPr>
              <w:t>IP地址等信息。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tabs>
                <w:tab w:val="left" w:pos="1260"/>
              </w:tabs>
              <w:spacing w:line="360" w:lineRule="auto"/>
              <w:rPr>
                <w:rFonts w:asciiTheme="minorEastAsia" w:hAnsiTheme="minorEastAsia"/>
                <w:szCs w:val="24"/>
              </w:rPr>
            </w:pPr>
          </w:p>
        </w:tc>
        <w:tc>
          <w:tcPr>
            <w:tcW w:w="1701" w:type="dxa"/>
            <w:vAlign w:val="center"/>
          </w:tcPr>
          <w:p>
            <w:pPr>
              <w:spacing w:line="360" w:lineRule="auto"/>
              <w:rPr>
                <w:rFonts w:asciiTheme="minorEastAsia" w:hAnsiTheme="minorEastAsia"/>
                <w:color w:val="000000"/>
                <w:szCs w:val="24"/>
              </w:rPr>
            </w:pPr>
            <w:r>
              <w:rPr>
                <w:rFonts w:hint="eastAsia" w:asciiTheme="minorEastAsia" w:hAnsiTheme="minorEastAsia"/>
                <w:color w:val="000000"/>
                <w:szCs w:val="24"/>
              </w:rPr>
              <w:t>系统</w:t>
            </w:r>
            <w:r>
              <w:rPr>
                <w:rFonts w:asciiTheme="minorEastAsia" w:hAnsiTheme="minorEastAsia"/>
                <w:color w:val="000000"/>
                <w:szCs w:val="24"/>
              </w:rPr>
              <w:t>设置</w:t>
            </w:r>
          </w:p>
        </w:tc>
        <w:tc>
          <w:tcPr>
            <w:tcW w:w="5953" w:type="dxa"/>
          </w:tcPr>
          <w:p>
            <w:pPr>
              <w:spacing w:line="360" w:lineRule="auto"/>
              <w:rPr>
                <w:rFonts w:asciiTheme="minorEastAsia" w:hAnsiTheme="minorEastAsia"/>
                <w:szCs w:val="24"/>
              </w:rPr>
            </w:pPr>
            <w:r>
              <w:rPr>
                <w:rFonts w:hint="eastAsia" w:asciiTheme="minorEastAsia" w:hAnsiTheme="minorEastAsia"/>
                <w:szCs w:val="24"/>
              </w:rPr>
              <w:t>为</w:t>
            </w:r>
            <w:r>
              <w:rPr>
                <w:rFonts w:asciiTheme="minorEastAsia" w:hAnsiTheme="minorEastAsia"/>
                <w:szCs w:val="24"/>
              </w:rPr>
              <w:t>知识库管理员提供</w:t>
            </w:r>
            <w:r>
              <w:rPr>
                <w:rFonts w:hint="eastAsia" w:asciiTheme="minorEastAsia" w:hAnsiTheme="minorEastAsia"/>
                <w:szCs w:val="24"/>
              </w:rPr>
              <w:t>提供</w:t>
            </w:r>
            <w:r>
              <w:rPr>
                <w:rFonts w:asciiTheme="minorEastAsia" w:hAnsiTheme="minorEastAsia"/>
                <w:szCs w:val="24"/>
              </w:rPr>
              <w:t>知识库上线使用的相关参数的配置</w:t>
            </w:r>
            <w:r>
              <w:rPr>
                <w:rFonts w:hint="eastAsia" w:asciiTheme="minorEastAsia" w:hAnsiTheme="minorEastAsia"/>
                <w:szCs w:val="24"/>
              </w:rPr>
              <w:t>功能</w:t>
            </w:r>
            <w:r>
              <w:rPr>
                <w:rFonts w:asciiTheme="minorEastAsia" w:hAnsiTheme="minorEastAsia"/>
                <w:szCs w:val="24"/>
              </w:rPr>
              <w:t>。</w:t>
            </w:r>
          </w:p>
        </w:tc>
      </w:tr>
    </w:tbl>
    <w:p>
      <w:pPr>
        <w:spacing w:line="360" w:lineRule="auto"/>
        <w:ind w:firstLine="480" w:firstLineChars="200"/>
        <w:rPr>
          <w:rFonts w:ascii="宋体" w:hAnsi="宋体"/>
          <w:color w:val="000000"/>
          <w:sz w:val="24"/>
          <w:szCs w:val="24"/>
        </w:rPr>
      </w:pPr>
    </w:p>
    <w:p>
      <w:pPr>
        <w:pStyle w:val="5"/>
      </w:pPr>
      <w:r>
        <w:rPr>
          <w:rFonts w:hint="eastAsia" w:ascii="Calibri" w:hAnsi="Calibri" w:eastAsia="宋体" w:cs="Times New Roman"/>
          <w:b/>
          <w:bCs/>
          <w:sz w:val="28"/>
          <w:szCs w:val="28"/>
        </w:rPr>
        <w:t>1.7.综合管理平台（智能BI）</w:t>
      </w:r>
    </w:p>
    <w:p>
      <w:pPr>
        <w:spacing w:line="360" w:lineRule="auto"/>
        <w:ind w:firstLine="480" w:firstLineChars="200"/>
        <w:rPr>
          <w:rFonts w:ascii="宋体" w:hAnsi="宋体"/>
          <w:sz w:val="24"/>
          <w:szCs w:val="24"/>
        </w:rPr>
      </w:pPr>
      <w:r>
        <w:rPr>
          <w:rFonts w:hint="eastAsia" w:ascii="宋体" w:hAnsi="宋体"/>
          <w:sz w:val="24"/>
          <w:szCs w:val="24"/>
        </w:rPr>
        <w:t>综合管理平台是结合医院管理和临床决策的需求，基于临床数据中心的管理指标数据库建立的医院综合运营分析与质量管理与控制平台，通过采用数据挖掘分析等技术对医院管理指标进行多视角、多维度的定量分析，实现对医院综合运营情况的分析与掌控，为管理人员提供科学可信的决策依据。</w:t>
      </w:r>
    </w:p>
    <w:p>
      <w:pPr>
        <w:spacing w:line="360" w:lineRule="auto"/>
        <w:ind w:firstLine="480" w:firstLineChars="200"/>
        <w:rPr>
          <w:rFonts w:ascii="宋体" w:hAnsi="宋体"/>
          <w:sz w:val="24"/>
          <w:szCs w:val="24"/>
        </w:rPr>
      </w:pPr>
      <w:r>
        <w:rPr>
          <w:rFonts w:hint="eastAsia" w:ascii="宋体" w:hAnsi="宋体"/>
          <w:sz w:val="24"/>
          <w:szCs w:val="24"/>
        </w:rPr>
        <w:t>“服务医院，智能决策”。系统面向对象(面向高层: 实时动态的KPI，面向中层：专题分析，面向研究者:深度挖掘)。系统模块功能包括：管理驾驶舱、智能分析、运营分析、医保分析、费用分析、医疗分析、绩效分析、系统运行、成本分析、行为监测、实时诊疗状态监控等。</w:t>
      </w:r>
    </w:p>
    <w:p>
      <w:pPr>
        <w:spacing w:line="360" w:lineRule="auto"/>
        <w:ind w:firstLine="480" w:firstLineChars="200"/>
        <w:rPr>
          <w:rFonts w:ascii="宋体" w:hAnsi="宋体"/>
          <w:sz w:val="24"/>
          <w:szCs w:val="24"/>
        </w:rPr>
      </w:pPr>
      <w:r>
        <w:rPr>
          <w:rFonts w:hint="eastAsia" w:ascii="宋体" w:hAnsi="宋体"/>
          <w:sz w:val="24"/>
          <w:szCs w:val="24"/>
        </w:rPr>
        <w:t>综合管理平台主要用于医院领导、职能管理部门对医院医疗业务情况进行综合的统计分析，辅助领导决策。将先进商业智能BI技术应用于医院数据分析与决策支持，在医院现有信息系统基础上，通过数据采集，建立医院各类主题数据仓库，运用多维护数据挖掘和分析工具，建立数据分析模型，采用实时分析、历史数据多维分析、图表分析，以及均次费用、药品比例、门诊量、出院人数、床日数等关键绩效指标KPI分析等数据分析方法，在医院门户网站上，展示每日门急诊量／费用统计分析、每日住院人数/费用统计分析、床位状态、门诊病人候诊情况、工作人员当班状态统计、KPI指标等分析结果，为院领导管理决策提供辅助支持。</w:t>
      </w:r>
    </w:p>
    <w:p>
      <w:pPr>
        <w:pStyle w:val="5"/>
        <w:rPr>
          <w:rFonts w:ascii="Calibri" w:hAnsi="Calibri" w:eastAsia="宋体" w:cs="Times New Roman"/>
        </w:rPr>
      </w:pPr>
      <w:r>
        <w:rPr>
          <w:rFonts w:hint="eastAsia" w:ascii="Calibri" w:hAnsi="Calibri" w:eastAsia="宋体" w:cs="Times New Roman"/>
          <w:b/>
          <w:bCs/>
          <w:sz w:val="28"/>
          <w:szCs w:val="28"/>
        </w:rPr>
        <w:t>1.8.综合运营分析</w:t>
      </w:r>
    </w:p>
    <w:p>
      <w:pPr>
        <w:spacing w:line="360" w:lineRule="auto"/>
        <w:ind w:firstLine="420" w:firstLineChars="200"/>
        <w:rPr>
          <w:rFonts w:asciiTheme="minorEastAsia" w:hAnsiTheme="minorEastAsia"/>
        </w:rPr>
      </w:pPr>
      <w:r>
        <w:rPr>
          <w:rFonts w:hint="eastAsia" w:asciiTheme="minorEastAsia" w:hAnsiTheme="minorEastAsia"/>
        </w:rPr>
        <w:t>综合运营分析</w:t>
      </w:r>
      <w:r>
        <w:rPr>
          <w:rFonts w:asciiTheme="minorEastAsia" w:hAnsiTheme="minorEastAsia"/>
        </w:rPr>
        <w:t>供医院管理者</w:t>
      </w:r>
      <w:r>
        <w:rPr>
          <w:rFonts w:hint="eastAsia" w:asciiTheme="minorEastAsia" w:hAnsiTheme="minorEastAsia"/>
        </w:rPr>
        <w:t>监测与了解医院日常运行的基本情况。全院综合运营分析包括院长决策分析、门诊业务分析、住院业务分析、临床科主任业务分析、护理业务分析、医务业务分析、医技业务分析、手术业务分析、药品业务分析、财务业务分析、人事业务分析等。</w:t>
      </w:r>
    </w:p>
    <w:p>
      <w:pPr>
        <w:spacing w:line="360" w:lineRule="auto"/>
        <w:ind w:firstLine="420" w:firstLineChars="200"/>
        <w:rPr>
          <w:rFonts w:asciiTheme="minorEastAsia" w:hAnsiTheme="minorEastAsia"/>
        </w:rPr>
      </w:pPr>
      <w:r>
        <w:rPr>
          <w:rFonts w:asciiTheme="minorEastAsia" w:hAnsiTheme="minorEastAsia"/>
        </w:rPr>
        <w:t>包括</w:t>
      </w:r>
      <w:r>
        <w:rPr>
          <w:rFonts w:hint="eastAsia" w:asciiTheme="minorEastAsia" w:hAnsiTheme="minorEastAsia"/>
        </w:rPr>
        <w:t>但不限于以下</w:t>
      </w:r>
      <w:r>
        <w:rPr>
          <w:rFonts w:asciiTheme="minorEastAsia" w:hAnsiTheme="minorEastAsia"/>
        </w:rPr>
        <w:t>主题：</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843"/>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838" w:type="dxa"/>
            <w:shd w:val="clear" w:color="auto" w:fill="auto"/>
          </w:tcPr>
          <w:p>
            <w:pPr>
              <w:spacing w:line="360" w:lineRule="auto"/>
              <w:jc w:val="center"/>
              <w:rPr>
                <w:rFonts w:asciiTheme="minorEastAsia" w:hAnsiTheme="minorEastAsia"/>
                <w:b/>
              </w:rPr>
            </w:pPr>
            <w:r>
              <w:rPr>
                <w:rFonts w:hint="eastAsia" w:asciiTheme="minorEastAsia" w:hAnsiTheme="minorEastAsia"/>
                <w:b/>
              </w:rPr>
              <w:t>主题分类</w:t>
            </w:r>
          </w:p>
        </w:tc>
        <w:tc>
          <w:tcPr>
            <w:tcW w:w="1843" w:type="dxa"/>
            <w:shd w:val="clear" w:color="auto" w:fill="auto"/>
          </w:tcPr>
          <w:p>
            <w:pPr>
              <w:spacing w:line="360" w:lineRule="auto"/>
              <w:jc w:val="center"/>
              <w:rPr>
                <w:rFonts w:asciiTheme="minorEastAsia" w:hAnsiTheme="minorEastAsia"/>
                <w:b/>
              </w:rPr>
            </w:pPr>
            <w:r>
              <w:rPr>
                <w:rFonts w:hint="eastAsia" w:asciiTheme="minorEastAsia" w:hAnsiTheme="minorEastAsia"/>
                <w:b/>
              </w:rPr>
              <w:t>主题</w:t>
            </w:r>
          </w:p>
        </w:tc>
        <w:tc>
          <w:tcPr>
            <w:tcW w:w="4615" w:type="dxa"/>
            <w:shd w:val="clear" w:color="auto" w:fill="auto"/>
          </w:tcPr>
          <w:p>
            <w:pPr>
              <w:spacing w:line="360" w:lineRule="auto"/>
              <w:jc w:val="center"/>
              <w:rPr>
                <w:rFonts w:asciiTheme="minorEastAsia" w:hAnsiTheme="minorEastAsia"/>
                <w:b/>
              </w:rPr>
            </w:pPr>
            <w:r>
              <w:rPr>
                <w:rFonts w:hint="eastAsia" w:asciiTheme="minorEastAsia" w:hAnsiTheme="minorEastAsia"/>
                <w:b/>
              </w:rPr>
              <w:t>主题指标需求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restart"/>
          </w:tcPr>
          <w:p>
            <w:pPr>
              <w:spacing w:line="360" w:lineRule="auto"/>
              <w:rPr>
                <w:rFonts w:asciiTheme="minorEastAsia" w:hAnsiTheme="minorEastAsia"/>
              </w:rPr>
            </w:pPr>
            <w:r>
              <w:rPr>
                <w:rFonts w:hint="eastAsia" w:asciiTheme="minorEastAsia" w:hAnsiTheme="minorEastAsia"/>
              </w:rPr>
              <w:t>门诊</w:t>
            </w:r>
            <w:r>
              <w:rPr>
                <w:rFonts w:asciiTheme="minorEastAsia" w:hAnsiTheme="minorEastAsia"/>
              </w:rPr>
              <w:t>业务</w:t>
            </w:r>
          </w:p>
        </w:tc>
        <w:tc>
          <w:tcPr>
            <w:tcW w:w="1843" w:type="dxa"/>
          </w:tcPr>
          <w:p>
            <w:pPr>
              <w:spacing w:line="360" w:lineRule="auto"/>
              <w:rPr>
                <w:rFonts w:asciiTheme="minorEastAsia" w:hAnsiTheme="minorEastAsia"/>
              </w:rPr>
            </w:pPr>
            <w:r>
              <w:rPr>
                <w:rFonts w:hint="eastAsia" w:asciiTheme="minorEastAsia" w:hAnsiTheme="minorEastAsia"/>
              </w:rPr>
              <w:t>门诊</w:t>
            </w:r>
            <w:r>
              <w:rPr>
                <w:rFonts w:asciiTheme="minorEastAsia" w:hAnsiTheme="minorEastAsia"/>
              </w:rPr>
              <w:t>负荷分析</w:t>
            </w:r>
          </w:p>
        </w:tc>
        <w:tc>
          <w:tcPr>
            <w:tcW w:w="4615" w:type="dxa"/>
          </w:tcPr>
          <w:p>
            <w:pPr>
              <w:spacing w:line="360" w:lineRule="auto"/>
              <w:rPr>
                <w:rFonts w:asciiTheme="minorEastAsia" w:hAnsiTheme="minorEastAsia"/>
              </w:rPr>
            </w:pPr>
            <w:r>
              <w:rPr>
                <w:rFonts w:hint="eastAsia" w:asciiTheme="minorEastAsia" w:hAnsiTheme="minorEastAsia"/>
              </w:rPr>
              <w:t>门诊</w:t>
            </w:r>
            <w:r>
              <w:rPr>
                <w:rFonts w:asciiTheme="minorEastAsia" w:hAnsiTheme="minorEastAsia"/>
              </w:rPr>
              <w:t>就诊人次、急诊就诊人次、</w:t>
            </w:r>
            <w:r>
              <w:rPr>
                <w:rFonts w:hint="eastAsia" w:asciiTheme="minorEastAsia" w:hAnsiTheme="minorEastAsia"/>
              </w:rPr>
              <w:t>门急诊</w:t>
            </w:r>
            <w:r>
              <w:rPr>
                <w:rFonts w:asciiTheme="minorEastAsia" w:hAnsiTheme="minorEastAsia"/>
              </w:rPr>
              <w:t>就诊人次、</w:t>
            </w:r>
            <w:r>
              <w:rPr>
                <w:rFonts w:hint="eastAsia" w:asciiTheme="minorEastAsia" w:hAnsiTheme="minorEastAsia"/>
              </w:rPr>
              <w:t>门诊</w:t>
            </w:r>
            <w:r>
              <w:rPr>
                <w:rFonts w:asciiTheme="minorEastAsia" w:hAnsiTheme="minorEastAsia"/>
              </w:rPr>
              <w:t>增减率、急诊增减率</w:t>
            </w:r>
            <w:r>
              <w:rPr>
                <w:rFonts w:hint="eastAsia" w:asciiTheme="minorEastAsia" w:hAnsiTheme="minorEastAsia"/>
              </w:rPr>
              <w:t>、门急诊</w:t>
            </w:r>
            <w:r>
              <w:rPr>
                <w:rFonts w:asciiTheme="minorEastAsia" w:hAnsiTheme="minorEastAsia"/>
              </w:rPr>
              <w:t>增减率</w:t>
            </w:r>
            <w:r>
              <w:rPr>
                <w:rFonts w:hint="eastAsia"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门诊</w:t>
            </w:r>
            <w:r>
              <w:rPr>
                <w:rFonts w:asciiTheme="minorEastAsia" w:hAnsiTheme="minorEastAsia"/>
              </w:rPr>
              <w:t>挂号分析</w:t>
            </w:r>
          </w:p>
        </w:tc>
        <w:tc>
          <w:tcPr>
            <w:tcW w:w="4615" w:type="dxa"/>
          </w:tcPr>
          <w:p>
            <w:pPr>
              <w:spacing w:line="360" w:lineRule="auto"/>
              <w:rPr>
                <w:rFonts w:asciiTheme="minorEastAsia" w:hAnsiTheme="minorEastAsia"/>
              </w:rPr>
            </w:pPr>
            <w:r>
              <w:rPr>
                <w:rFonts w:hint="eastAsia" w:asciiTheme="minorEastAsia" w:hAnsiTheme="minorEastAsia"/>
              </w:rPr>
              <w:t>门急诊</w:t>
            </w:r>
            <w:r>
              <w:rPr>
                <w:rFonts w:asciiTheme="minorEastAsia" w:hAnsiTheme="minorEastAsia"/>
              </w:rPr>
              <w:t>挂号人次</w:t>
            </w:r>
            <w:r>
              <w:rPr>
                <w:rFonts w:hint="eastAsia" w:asciiTheme="minorEastAsia" w:hAnsiTheme="minorEastAsia"/>
              </w:rPr>
              <w:t>、</w:t>
            </w:r>
            <w:r>
              <w:rPr>
                <w:rFonts w:asciiTheme="minorEastAsia" w:hAnsiTheme="minorEastAsia"/>
              </w:rPr>
              <w:t>普通门诊挂号</w:t>
            </w:r>
            <w:r>
              <w:rPr>
                <w:rFonts w:hint="eastAsia" w:asciiTheme="minorEastAsia" w:hAnsiTheme="minorEastAsia"/>
              </w:rPr>
              <w:t>人次</w:t>
            </w:r>
            <w:r>
              <w:rPr>
                <w:rFonts w:asciiTheme="minorEastAsia" w:hAnsiTheme="minorEastAsia"/>
              </w:rPr>
              <w:t>、专家门诊挂号人次、专科门</w:t>
            </w:r>
            <w:r>
              <w:rPr>
                <w:rFonts w:hint="eastAsia" w:asciiTheme="minorEastAsia" w:hAnsiTheme="minorEastAsia"/>
              </w:rPr>
              <w:t>诊</w:t>
            </w:r>
            <w:r>
              <w:rPr>
                <w:rFonts w:asciiTheme="minorEastAsia" w:hAnsiTheme="minorEastAsia"/>
              </w:rPr>
              <w:t>挂号人次、自助挂号人次、门诊退号人次</w:t>
            </w:r>
            <w:r>
              <w:rPr>
                <w:rFonts w:hint="eastAsia" w:asciiTheme="minorEastAsia" w:hAnsiTheme="minorEastAsia"/>
              </w:rPr>
              <w:t>、</w:t>
            </w:r>
            <w:r>
              <w:rPr>
                <w:rFonts w:asciiTheme="minorEastAsia" w:hAnsiTheme="minorEastAsia"/>
              </w:rPr>
              <w:t>门诊预约率、自助挂号率等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门诊</w:t>
            </w:r>
            <w:r>
              <w:rPr>
                <w:rFonts w:asciiTheme="minorEastAsia" w:hAnsiTheme="minorEastAsia"/>
              </w:rPr>
              <w:t>处方分析</w:t>
            </w:r>
          </w:p>
        </w:tc>
        <w:tc>
          <w:tcPr>
            <w:tcW w:w="4615" w:type="dxa"/>
          </w:tcPr>
          <w:p>
            <w:pPr>
              <w:spacing w:line="360" w:lineRule="auto"/>
              <w:rPr>
                <w:rFonts w:asciiTheme="minorEastAsia" w:hAnsiTheme="minorEastAsia"/>
              </w:rPr>
            </w:pPr>
            <w:r>
              <w:rPr>
                <w:rFonts w:hint="eastAsia" w:asciiTheme="minorEastAsia" w:hAnsiTheme="minorEastAsia"/>
              </w:rPr>
              <w:t>门急诊</w:t>
            </w:r>
            <w:r>
              <w:rPr>
                <w:rFonts w:asciiTheme="minorEastAsia" w:hAnsiTheme="minorEastAsia"/>
              </w:rPr>
              <w:t>抗菌药物处方使用</w:t>
            </w:r>
            <w:r>
              <w:rPr>
                <w:rFonts w:hint="eastAsia" w:asciiTheme="minorEastAsia" w:hAnsiTheme="minorEastAsia"/>
              </w:rPr>
              <w:t>率、门急诊</w:t>
            </w:r>
            <w:r>
              <w:rPr>
                <w:rFonts w:asciiTheme="minorEastAsia" w:hAnsiTheme="minorEastAsia"/>
              </w:rPr>
              <w:t>注射药物</w:t>
            </w:r>
            <w:r>
              <w:rPr>
                <w:rFonts w:hint="eastAsia" w:asciiTheme="minorEastAsia" w:hAnsiTheme="minorEastAsia"/>
              </w:rPr>
              <w:t>处方数</w:t>
            </w:r>
            <w:r>
              <w:rPr>
                <w:rFonts w:asciiTheme="minorEastAsia" w:hAnsiTheme="minorEastAsia"/>
              </w:rPr>
              <w:t>、</w:t>
            </w:r>
            <w:r>
              <w:rPr>
                <w:rFonts w:hint="eastAsia" w:asciiTheme="minorEastAsia" w:hAnsiTheme="minorEastAsia"/>
              </w:rPr>
              <w:t>中药处方、饮片处方、中成药处方、本院制剂处方、门急诊</w:t>
            </w:r>
            <w:r>
              <w:rPr>
                <w:rFonts w:asciiTheme="minorEastAsia" w:hAnsiTheme="minorEastAsia"/>
              </w:rPr>
              <w:t>注射药物处方使用率、精神药品处方数、</w:t>
            </w:r>
            <w:r>
              <w:rPr>
                <w:rFonts w:hint="eastAsia" w:asciiTheme="minorEastAsia" w:hAnsiTheme="minorEastAsia"/>
              </w:rPr>
              <w:t>精神</w:t>
            </w:r>
            <w:r>
              <w:rPr>
                <w:rFonts w:asciiTheme="minorEastAsia" w:hAnsiTheme="minorEastAsia"/>
              </w:rPr>
              <w:t>药品处方数占比</w:t>
            </w:r>
            <w:r>
              <w:rPr>
                <w:rFonts w:hint="eastAsia" w:asciiTheme="minorEastAsia" w:hAnsiTheme="minorEastAsia"/>
              </w:rPr>
              <w:t>、</w:t>
            </w:r>
            <w:r>
              <w:rPr>
                <w:rFonts w:asciiTheme="minorEastAsia" w:hAnsiTheme="minorEastAsia"/>
              </w:rPr>
              <w:t>处方平均</w:t>
            </w:r>
            <w:r>
              <w:rPr>
                <w:rFonts w:hint="eastAsia" w:asciiTheme="minorEastAsia" w:hAnsiTheme="minorEastAsia"/>
              </w:rPr>
              <w:t>种数</w:t>
            </w:r>
            <w:r>
              <w:rPr>
                <w:rFonts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门诊</w:t>
            </w:r>
            <w:r>
              <w:rPr>
                <w:rFonts w:asciiTheme="minorEastAsia" w:hAnsiTheme="minorEastAsia"/>
              </w:rPr>
              <w:t>费用分析</w:t>
            </w:r>
          </w:p>
        </w:tc>
        <w:tc>
          <w:tcPr>
            <w:tcW w:w="4615" w:type="dxa"/>
          </w:tcPr>
          <w:p>
            <w:pPr>
              <w:spacing w:line="360" w:lineRule="auto"/>
              <w:rPr>
                <w:rFonts w:asciiTheme="minorEastAsia" w:hAnsiTheme="minorEastAsia"/>
              </w:rPr>
            </w:pPr>
            <w:r>
              <w:rPr>
                <w:rFonts w:hint="eastAsia" w:asciiTheme="minorEastAsia" w:hAnsiTheme="minorEastAsia"/>
                <w:color w:val="000000" w:themeColor="text1"/>
                <w14:textFill>
                  <w14:solidFill>
                    <w14:schemeClr w14:val="tx1"/>
                  </w14:solidFill>
                </w14:textFill>
              </w:rPr>
              <w:t>门急诊</w:t>
            </w:r>
            <w:r>
              <w:rPr>
                <w:rFonts w:asciiTheme="minorEastAsia" w:hAnsiTheme="minorEastAsia"/>
                <w:color w:val="000000" w:themeColor="text1"/>
                <w14:textFill>
                  <w14:solidFill>
                    <w14:schemeClr w14:val="tx1"/>
                  </w14:solidFill>
                </w14:textFill>
              </w:rPr>
              <w:t>挂号费、门诊西药费、门急诊中成药费、</w:t>
            </w:r>
            <w:r>
              <w:rPr>
                <w:rFonts w:hint="eastAsia" w:asciiTheme="minorEastAsia" w:hAnsiTheme="minorEastAsia"/>
                <w:color w:val="000000" w:themeColor="text1"/>
                <w14:textFill>
                  <w14:solidFill>
                    <w14:schemeClr w14:val="tx1"/>
                  </w14:solidFill>
                </w14:textFill>
              </w:rPr>
              <w:t>门急诊本院制剂费、中医特色治疗费、非药物治疗费、</w:t>
            </w:r>
            <w:r>
              <w:rPr>
                <w:rFonts w:asciiTheme="minorEastAsia" w:hAnsiTheme="minorEastAsia"/>
                <w:color w:val="000000" w:themeColor="text1"/>
                <w14:textFill>
                  <w14:solidFill>
                    <w14:schemeClr w14:val="tx1"/>
                  </w14:solidFill>
                </w14:textFill>
              </w:rPr>
              <w:t>门急诊均次费用、药品均次费用、抗菌药物均次费用</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收入增减率、门急诊同期收入</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门急诊总收入等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门</w:t>
            </w:r>
            <w:r>
              <w:rPr>
                <w:rFonts w:asciiTheme="minorEastAsia" w:hAnsiTheme="minorEastAsia"/>
              </w:rPr>
              <w:t>诊业务分析</w:t>
            </w:r>
          </w:p>
        </w:tc>
        <w:tc>
          <w:tcPr>
            <w:tcW w:w="4615" w:type="dxa"/>
          </w:tcPr>
          <w:p>
            <w:pPr>
              <w:spacing w:line="360" w:lineRule="auto"/>
              <w:rPr>
                <w:rFonts w:asciiTheme="minorEastAsia" w:hAnsiTheme="minorEastAsia"/>
              </w:rPr>
            </w:pPr>
            <w:r>
              <w:rPr>
                <w:rFonts w:hint="eastAsia" w:asciiTheme="minorEastAsia" w:hAnsiTheme="minorEastAsia"/>
              </w:rPr>
              <w:t>门急诊</w:t>
            </w:r>
            <w:r>
              <w:rPr>
                <w:rFonts w:asciiTheme="minorEastAsia" w:hAnsiTheme="minorEastAsia"/>
              </w:rPr>
              <w:t>药占比、</w:t>
            </w:r>
            <w:r>
              <w:rPr>
                <w:rFonts w:hint="eastAsia" w:asciiTheme="minorEastAsia" w:hAnsiTheme="minorEastAsia"/>
              </w:rPr>
              <w:t>门诊均次药品、</w:t>
            </w:r>
            <w:r>
              <w:rPr>
                <w:rFonts w:asciiTheme="minorEastAsia" w:hAnsiTheme="minorEastAsia"/>
              </w:rPr>
              <w:t>门诊预约诊疗率、</w:t>
            </w:r>
            <w:r>
              <w:rPr>
                <w:rFonts w:hint="eastAsia" w:asciiTheme="minorEastAsia" w:hAnsiTheme="minorEastAsia"/>
              </w:rPr>
              <w:t>门急诊</w:t>
            </w:r>
            <w:r>
              <w:rPr>
                <w:rFonts w:asciiTheme="minorEastAsia" w:hAnsiTheme="minorEastAsia"/>
              </w:rPr>
              <w:t>收费人次、门急诊就诊人次、门急诊挂号人次</w:t>
            </w:r>
            <w:r>
              <w:rPr>
                <w:rFonts w:hint="eastAsia" w:asciiTheme="minorEastAsia" w:hAnsiTheme="minorEastAsia"/>
              </w:rPr>
              <w:t>、患者就诊等候时间</w:t>
            </w:r>
            <w:r>
              <w:rPr>
                <w:rFonts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处方</w:t>
            </w:r>
            <w:r>
              <w:rPr>
                <w:rFonts w:asciiTheme="minorEastAsia" w:hAnsiTheme="minorEastAsia"/>
              </w:rPr>
              <w:t>金额分析</w:t>
            </w:r>
          </w:p>
        </w:tc>
        <w:tc>
          <w:tcPr>
            <w:tcW w:w="4615" w:type="dxa"/>
          </w:tcPr>
          <w:p>
            <w:pPr>
              <w:spacing w:line="360" w:lineRule="auto"/>
              <w:rPr>
                <w:rFonts w:asciiTheme="minorEastAsia" w:hAnsiTheme="minorEastAsia"/>
              </w:rPr>
            </w:pPr>
            <w:r>
              <w:rPr>
                <w:rFonts w:hint="eastAsia" w:asciiTheme="minorEastAsia" w:hAnsiTheme="minorEastAsia"/>
              </w:rPr>
              <w:t>门急诊</w:t>
            </w:r>
            <w:r>
              <w:rPr>
                <w:rFonts w:asciiTheme="minorEastAsia" w:hAnsiTheme="minorEastAsia"/>
              </w:rPr>
              <w:t>注射费用、</w:t>
            </w:r>
            <w:r>
              <w:rPr>
                <w:rFonts w:hint="eastAsia" w:asciiTheme="minorEastAsia" w:hAnsiTheme="minorEastAsia"/>
              </w:rPr>
              <w:t>门急诊</w:t>
            </w:r>
            <w:r>
              <w:rPr>
                <w:rFonts w:asciiTheme="minorEastAsia" w:hAnsiTheme="minorEastAsia"/>
              </w:rPr>
              <w:t>西药</w:t>
            </w:r>
            <w:r>
              <w:rPr>
                <w:rFonts w:hint="eastAsia" w:asciiTheme="minorEastAsia" w:hAnsiTheme="minorEastAsia"/>
              </w:rPr>
              <w:t>处方</w:t>
            </w:r>
            <w:r>
              <w:rPr>
                <w:rFonts w:asciiTheme="minorEastAsia" w:hAnsiTheme="minorEastAsia"/>
              </w:rPr>
              <w:t>总额、门急诊中药处方总额、</w:t>
            </w:r>
            <w:r>
              <w:rPr>
                <w:rFonts w:hint="eastAsia" w:asciiTheme="minorEastAsia" w:hAnsiTheme="minorEastAsia"/>
              </w:rPr>
              <w:t>门急诊饮片处方总额、门急诊中成药处方总额、门急诊本院制剂处方总额、门急诊</w:t>
            </w:r>
            <w:r>
              <w:rPr>
                <w:rFonts w:asciiTheme="minorEastAsia" w:hAnsiTheme="minorEastAsia"/>
              </w:rPr>
              <w:t>抗菌药物费用</w:t>
            </w:r>
            <w:r>
              <w:rPr>
                <w:rFonts w:hint="eastAsia" w:asciiTheme="minorEastAsia" w:hAnsiTheme="minorEastAsia"/>
              </w:rPr>
              <w:t>及其它特殊药物处方总额</w:t>
            </w:r>
            <w:r>
              <w:rPr>
                <w:rFonts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restart"/>
          </w:tcPr>
          <w:p>
            <w:pPr>
              <w:spacing w:line="360" w:lineRule="auto"/>
              <w:rPr>
                <w:rFonts w:asciiTheme="minorEastAsia" w:hAnsiTheme="minorEastAsia"/>
              </w:rPr>
            </w:pPr>
            <w:r>
              <w:rPr>
                <w:rFonts w:hint="eastAsia" w:asciiTheme="minorEastAsia" w:hAnsiTheme="minorEastAsia"/>
              </w:rPr>
              <w:t>住院业务</w:t>
            </w:r>
          </w:p>
        </w:tc>
        <w:tc>
          <w:tcPr>
            <w:tcW w:w="1843" w:type="dxa"/>
          </w:tcPr>
          <w:p>
            <w:pPr>
              <w:spacing w:line="360" w:lineRule="auto"/>
              <w:rPr>
                <w:rFonts w:asciiTheme="minorEastAsia" w:hAnsiTheme="minorEastAsia"/>
              </w:rPr>
            </w:pPr>
            <w:r>
              <w:rPr>
                <w:rFonts w:hint="eastAsia" w:asciiTheme="minorEastAsia" w:hAnsiTheme="minorEastAsia"/>
              </w:rPr>
              <w:t>住院负荷</w:t>
            </w:r>
          </w:p>
        </w:tc>
        <w:tc>
          <w:tcPr>
            <w:tcW w:w="4615" w:type="dxa"/>
          </w:tcPr>
          <w:p>
            <w:pPr>
              <w:spacing w:line="360" w:lineRule="auto"/>
              <w:rPr>
                <w:rFonts w:asciiTheme="minorEastAsia" w:hAnsiTheme="minorEastAsia"/>
              </w:rPr>
            </w:pPr>
            <w:r>
              <w:rPr>
                <w:rFonts w:hint="eastAsia" w:asciiTheme="minorEastAsia" w:hAnsiTheme="minorEastAsia"/>
              </w:rPr>
              <w:t>入院</w:t>
            </w:r>
            <w:r>
              <w:rPr>
                <w:rFonts w:asciiTheme="minorEastAsia" w:hAnsiTheme="minorEastAsia"/>
              </w:rPr>
              <w:t>人次、出院人次、住院收入、平均住院天数、床位使用率、</w:t>
            </w:r>
            <w:r>
              <w:rPr>
                <w:rFonts w:hint="eastAsia" w:asciiTheme="minorEastAsia" w:hAnsiTheme="minorEastAsia"/>
              </w:rPr>
              <w:t>住院手术</w:t>
            </w:r>
            <w:r>
              <w:rPr>
                <w:rFonts w:asciiTheme="minorEastAsia" w:hAnsiTheme="minorEastAsia"/>
              </w:rPr>
              <w:t>例数、住院死亡率、</w:t>
            </w:r>
            <w:r>
              <w:rPr>
                <w:rFonts w:hint="eastAsia" w:asciiTheme="minorEastAsia" w:hAnsiTheme="minorEastAsia"/>
              </w:rPr>
              <w:t>住院</w:t>
            </w:r>
            <w:r>
              <w:rPr>
                <w:rFonts w:asciiTheme="minorEastAsia" w:hAnsiTheme="minorEastAsia"/>
              </w:rPr>
              <w:t>预约检查</w:t>
            </w:r>
            <w:r>
              <w:rPr>
                <w:rFonts w:hint="eastAsia" w:asciiTheme="minorEastAsia" w:hAnsiTheme="minorEastAsia"/>
              </w:rPr>
              <w:t>率、</w:t>
            </w:r>
            <w:r>
              <w:rPr>
                <w:rFonts w:asciiTheme="minorEastAsia" w:hAnsiTheme="minorEastAsia"/>
              </w:rPr>
              <w:t>住院</w:t>
            </w:r>
            <w:r>
              <w:rPr>
                <w:rFonts w:hint="eastAsia" w:asciiTheme="minorEastAsia" w:hAnsiTheme="minorEastAsia"/>
              </w:rPr>
              <w:t>重</w:t>
            </w:r>
            <w:r>
              <w:rPr>
                <w:rFonts w:asciiTheme="minorEastAsia" w:hAnsiTheme="minorEastAsia"/>
              </w:rPr>
              <w:t>返</w:t>
            </w:r>
            <w:r>
              <w:rPr>
                <w:rFonts w:hint="eastAsia" w:asciiTheme="minorEastAsia" w:hAnsiTheme="minorEastAsia"/>
              </w:rPr>
              <w:t>率</w:t>
            </w:r>
            <w:r>
              <w:rPr>
                <w:rFonts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住院床位</w:t>
            </w:r>
            <w:r>
              <w:rPr>
                <w:rFonts w:asciiTheme="minorEastAsia" w:hAnsiTheme="minorEastAsia"/>
              </w:rPr>
              <w:t>分析</w:t>
            </w:r>
          </w:p>
        </w:tc>
        <w:tc>
          <w:tcPr>
            <w:tcW w:w="4615" w:type="dxa"/>
          </w:tcPr>
          <w:p>
            <w:pPr>
              <w:spacing w:line="360" w:lineRule="auto"/>
              <w:rPr>
                <w:rFonts w:asciiTheme="minorEastAsia" w:hAnsiTheme="minorEastAsia"/>
              </w:rPr>
            </w:pPr>
            <w:r>
              <w:rPr>
                <w:rFonts w:hint="eastAsia" w:asciiTheme="minorEastAsia" w:hAnsiTheme="minorEastAsia"/>
              </w:rPr>
              <w:t>床位使用率</w:t>
            </w:r>
            <w:r>
              <w:rPr>
                <w:rFonts w:asciiTheme="minorEastAsia" w:hAnsiTheme="minorEastAsia"/>
              </w:rPr>
              <w:t>、床位周转次数、实际开放</w:t>
            </w:r>
            <w:r>
              <w:rPr>
                <w:rFonts w:hint="eastAsia" w:asciiTheme="minorEastAsia" w:hAnsiTheme="minorEastAsia"/>
              </w:rPr>
              <w:t>总</w:t>
            </w:r>
            <w:r>
              <w:rPr>
                <w:rFonts w:asciiTheme="minorEastAsia" w:hAnsiTheme="minorEastAsia"/>
              </w:rPr>
              <w:t>床</w:t>
            </w:r>
            <w:r>
              <w:rPr>
                <w:rFonts w:hint="eastAsia" w:asciiTheme="minorEastAsia" w:hAnsiTheme="minorEastAsia"/>
              </w:rPr>
              <w:t>日</w:t>
            </w:r>
            <w:r>
              <w:rPr>
                <w:rFonts w:asciiTheme="minorEastAsia" w:hAnsiTheme="minorEastAsia"/>
              </w:rPr>
              <w:t>数</w:t>
            </w:r>
            <w:r>
              <w:rPr>
                <w:rFonts w:hint="eastAsia" w:asciiTheme="minorEastAsia" w:hAnsiTheme="minorEastAsia"/>
              </w:rPr>
              <w:t>、</w:t>
            </w:r>
            <w:r>
              <w:rPr>
                <w:rFonts w:asciiTheme="minorEastAsia" w:hAnsiTheme="minorEastAsia"/>
              </w:rPr>
              <w:t>实际占用总床日数、</w:t>
            </w:r>
            <w:r>
              <w:rPr>
                <w:rFonts w:hint="eastAsia" w:asciiTheme="minorEastAsia" w:hAnsiTheme="minorEastAsia"/>
              </w:rPr>
              <w:t>出院</w:t>
            </w:r>
            <w:r>
              <w:rPr>
                <w:rFonts w:asciiTheme="minorEastAsia" w:hAnsiTheme="minorEastAsia"/>
              </w:rPr>
              <w:t>患者平均住院日</w:t>
            </w:r>
            <w:r>
              <w:rPr>
                <w:rFonts w:hint="eastAsia" w:asciiTheme="minorEastAsia" w:hAnsiTheme="minorEastAsia"/>
              </w:rPr>
              <w:t>等，提供按时间、科室等维度的对比分析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住院收入</w:t>
            </w:r>
            <w:r>
              <w:rPr>
                <w:rFonts w:asciiTheme="minorEastAsia" w:hAnsiTheme="minorEastAsia"/>
              </w:rPr>
              <w:t>分析</w:t>
            </w:r>
          </w:p>
        </w:tc>
        <w:tc>
          <w:tcPr>
            <w:tcW w:w="4615" w:type="dxa"/>
          </w:tcPr>
          <w:p>
            <w:pPr>
              <w:spacing w:line="360" w:lineRule="auto"/>
              <w:rPr>
                <w:rFonts w:asciiTheme="minorEastAsia" w:hAnsiTheme="minorEastAsia"/>
              </w:rPr>
            </w:pPr>
            <w:r>
              <w:rPr>
                <w:rFonts w:hint="eastAsia" w:asciiTheme="minorEastAsia" w:hAnsiTheme="minorEastAsia"/>
              </w:rPr>
              <w:t>住院医疗</w:t>
            </w:r>
            <w:r>
              <w:rPr>
                <w:rFonts w:asciiTheme="minorEastAsia" w:hAnsiTheme="minorEastAsia"/>
              </w:rPr>
              <w:t>收入</w:t>
            </w:r>
            <w:r>
              <w:rPr>
                <w:rFonts w:hint="eastAsia" w:asciiTheme="minorEastAsia" w:hAnsiTheme="minorEastAsia"/>
              </w:rPr>
              <w:t>、</w:t>
            </w:r>
            <w:r>
              <w:rPr>
                <w:rFonts w:asciiTheme="minorEastAsia" w:hAnsiTheme="minorEastAsia"/>
              </w:rPr>
              <w:t>住院药品</w:t>
            </w:r>
            <w:r>
              <w:rPr>
                <w:rFonts w:hint="eastAsia" w:asciiTheme="minorEastAsia" w:hAnsiTheme="minorEastAsia"/>
              </w:rPr>
              <w:t>收入</w:t>
            </w:r>
            <w:r>
              <w:rPr>
                <w:rFonts w:asciiTheme="minorEastAsia" w:hAnsiTheme="minorEastAsia"/>
              </w:rPr>
              <w:t>、床位收入</w:t>
            </w:r>
            <w:r>
              <w:rPr>
                <w:rFonts w:hint="eastAsia" w:asciiTheme="minorEastAsia" w:hAnsiTheme="minorEastAsia"/>
              </w:rPr>
              <w:t>、</w:t>
            </w:r>
            <w:r>
              <w:rPr>
                <w:rFonts w:asciiTheme="minorEastAsia" w:hAnsiTheme="minorEastAsia"/>
              </w:rPr>
              <w:t>住院均次药品收入</w:t>
            </w:r>
            <w:r>
              <w:rPr>
                <w:rFonts w:hint="eastAsia" w:asciiTheme="minorEastAsia" w:hAnsiTheme="minorEastAsia"/>
              </w:rPr>
              <w:t>、</w:t>
            </w:r>
            <w:r>
              <w:rPr>
                <w:rFonts w:asciiTheme="minorEastAsia" w:hAnsiTheme="minorEastAsia"/>
              </w:rPr>
              <w:t>住院均次抗菌药费、</w:t>
            </w:r>
            <w:r>
              <w:rPr>
                <w:rFonts w:hint="eastAsia" w:asciiTheme="minorEastAsia" w:hAnsiTheme="minorEastAsia"/>
              </w:rPr>
              <w:t>住院</w:t>
            </w:r>
            <w:r>
              <w:rPr>
                <w:rFonts w:asciiTheme="minorEastAsia" w:hAnsiTheme="minorEastAsia"/>
              </w:rPr>
              <w:t>材料收入等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住院</w:t>
            </w:r>
            <w:r>
              <w:rPr>
                <w:rFonts w:asciiTheme="minorEastAsia" w:hAnsiTheme="minorEastAsia"/>
              </w:rPr>
              <w:t>用药分析</w:t>
            </w:r>
          </w:p>
        </w:tc>
        <w:tc>
          <w:tcPr>
            <w:tcW w:w="4615" w:type="dxa"/>
          </w:tcPr>
          <w:p>
            <w:pPr>
              <w:spacing w:line="360" w:lineRule="auto"/>
              <w:rPr>
                <w:rFonts w:asciiTheme="minorEastAsia" w:hAnsiTheme="minorEastAsia"/>
              </w:rPr>
            </w:pPr>
            <w:r>
              <w:rPr>
                <w:rFonts w:hint="eastAsia" w:asciiTheme="minorEastAsia" w:hAnsiTheme="minorEastAsia"/>
              </w:rPr>
              <w:t>住院</w:t>
            </w:r>
            <w:r>
              <w:rPr>
                <w:rFonts w:asciiTheme="minorEastAsia" w:hAnsiTheme="minorEastAsia"/>
              </w:rPr>
              <w:t>抗菌药物</w:t>
            </w:r>
            <w:r>
              <w:rPr>
                <w:rFonts w:hint="eastAsia" w:asciiTheme="minorEastAsia" w:hAnsiTheme="minorEastAsia"/>
              </w:rPr>
              <w:t>使用</w:t>
            </w:r>
            <w:r>
              <w:rPr>
                <w:rFonts w:asciiTheme="minorEastAsia" w:hAnsiTheme="minorEastAsia"/>
              </w:rPr>
              <w:t>人次、住院</w:t>
            </w:r>
            <w:r>
              <w:rPr>
                <w:rFonts w:hint="eastAsia" w:asciiTheme="minorEastAsia" w:hAnsiTheme="minorEastAsia"/>
              </w:rPr>
              <w:t>精神</w:t>
            </w:r>
            <w:r>
              <w:rPr>
                <w:rFonts w:asciiTheme="minorEastAsia" w:hAnsiTheme="minorEastAsia"/>
              </w:rPr>
              <w:t>药物</w:t>
            </w:r>
            <w:r>
              <w:rPr>
                <w:rFonts w:hint="eastAsia" w:asciiTheme="minorEastAsia" w:hAnsiTheme="minorEastAsia"/>
              </w:rPr>
              <w:t>使用人次</w:t>
            </w:r>
            <w:r>
              <w:rPr>
                <w:rFonts w:asciiTheme="minorEastAsia" w:hAnsiTheme="minorEastAsia"/>
              </w:rPr>
              <w:t>、</w:t>
            </w:r>
            <w:r>
              <w:rPr>
                <w:rFonts w:hint="eastAsia" w:asciiTheme="minorEastAsia" w:hAnsiTheme="minorEastAsia"/>
              </w:rPr>
              <w:t>住院</w:t>
            </w:r>
            <w:r>
              <w:rPr>
                <w:rFonts w:asciiTheme="minorEastAsia" w:hAnsiTheme="minorEastAsia"/>
              </w:rPr>
              <w:t>抗菌药物</w:t>
            </w:r>
            <w:r>
              <w:rPr>
                <w:rFonts w:hint="eastAsia" w:asciiTheme="minorEastAsia" w:hAnsiTheme="minorEastAsia"/>
              </w:rPr>
              <w:t>使用率</w:t>
            </w:r>
            <w:r>
              <w:rPr>
                <w:rFonts w:asciiTheme="minorEastAsia" w:hAnsiTheme="minorEastAsia"/>
              </w:rPr>
              <w:t>、</w:t>
            </w:r>
            <w:r>
              <w:rPr>
                <w:rFonts w:hint="eastAsia" w:asciiTheme="minorEastAsia" w:hAnsiTheme="minorEastAsia"/>
              </w:rPr>
              <w:t>住院中药使用率、住院饮片使用率、住院本院制剂使用率、住院中成药使用率、</w:t>
            </w:r>
            <w:r>
              <w:rPr>
                <w:rFonts w:asciiTheme="minorEastAsia" w:hAnsiTheme="minorEastAsia"/>
              </w:rPr>
              <w:t>住院</w:t>
            </w:r>
            <w:r>
              <w:rPr>
                <w:rFonts w:hint="eastAsia" w:asciiTheme="minorEastAsia" w:hAnsiTheme="minorEastAsia"/>
              </w:rPr>
              <w:t>精神</w:t>
            </w:r>
            <w:r>
              <w:rPr>
                <w:rFonts w:asciiTheme="minorEastAsia" w:hAnsiTheme="minorEastAsia"/>
              </w:rPr>
              <w:t>药物</w:t>
            </w:r>
            <w:r>
              <w:rPr>
                <w:rFonts w:hint="eastAsia" w:asciiTheme="minorEastAsia" w:hAnsiTheme="minorEastAsia"/>
              </w:rPr>
              <w:t>使用率</w:t>
            </w:r>
            <w:r>
              <w:rPr>
                <w:rFonts w:asciiTheme="minorEastAsia" w:hAnsiTheme="minorEastAsia"/>
              </w:rPr>
              <w:t>、</w:t>
            </w:r>
            <w:r>
              <w:rPr>
                <w:rFonts w:hint="eastAsia" w:asciiTheme="minorEastAsia" w:hAnsiTheme="minorEastAsia"/>
              </w:rPr>
              <w:t>住院均次</w:t>
            </w:r>
            <w:r>
              <w:rPr>
                <w:rFonts w:asciiTheme="minorEastAsia" w:hAnsiTheme="minorEastAsia"/>
              </w:rPr>
              <w:t>抗菌药费、抗菌药物</w:t>
            </w:r>
            <w:r>
              <w:rPr>
                <w:rFonts w:hint="eastAsia" w:asciiTheme="minorEastAsia" w:hAnsiTheme="minorEastAsia"/>
              </w:rPr>
              <w:t>消耗</w:t>
            </w:r>
            <w:r>
              <w:rPr>
                <w:rFonts w:asciiTheme="minorEastAsia" w:hAnsiTheme="minorEastAsia"/>
              </w:rPr>
              <w:t>量累计DDD数</w:t>
            </w:r>
            <w:r>
              <w:rPr>
                <w:rFonts w:hint="eastAsia" w:asciiTheme="minorEastAsia" w:hAnsiTheme="minorEastAsia"/>
              </w:rPr>
              <w:t>、</w:t>
            </w:r>
            <w:r>
              <w:rPr>
                <w:rFonts w:asciiTheme="minorEastAsia" w:hAnsiTheme="minorEastAsia"/>
              </w:rPr>
              <w:t>住院抗菌药物使用强度等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重点</w:t>
            </w:r>
            <w:r>
              <w:rPr>
                <w:rFonts w:asciiTheme="minorEastAsia" w:hAnsiTheme="minorEastAsia"/>
              </w:rPr>
              <w:t>疾病分析</w:t>
            </w:r>
          </w:p>
        </w:tc>
        <w:tc>
          <w:tcPr>
            <w:tcW w:w="4615" w:type="dxa"/>
          </w:tcPr>
          <w:p>
            <w:pPr>
              <w:spacing w:line="360" w:lineRule="auto"/>
              <w:rPr>
                <w:rFonts w:asciiTheme="minorEastAsia" w:hAnsiTheme="minorEastAsia"/>
              </w:rPr>
            </w:pPr>
            <w:r>
              <w:rPr>
                <w:rFonts w:hint="eastAsia" w:asciiTheme="minorEastAsia" w:hAnsiTheme="minorEastAsia"/>
              </w:rPr>
              <w:t>重点</w:t>
            </w:r>
            <w:r>
              <w:rPr>
                <w:rFonts w:asciiTheme="minorEastAsia" w:hAnsiTheme="minorEastAsia"/>
              </w:rPr>
              <w:t>疾病住院总费用、重点疾病出院人次、重点疾病平均住院费用、重点疾病住院药品总费用、重点疾病平均住院药品费用等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病种</w:t>
            </w:r>
            <w:r>
              <w:rPr>
                <w:rFonts w:asciiTheme="minorEastAsia" w:hAnsiTheme="minorEastAsia"/>
              </w:rPr>
              <w:t>统计分析</w:t>
            </w:r>
          </w:p>
        </w:tc>
        <w:tc>
          <w:tcPr>
            <w:tcW w:w="4615" w:type="dxa"/>
          </w:tcPr>
          <w:p>
            <w:pPr>
              <w:spacing w:line="360" w:lineRule="auto"/>
              <w:rPr>
                <w:rFonts w:asciiTheme="minorEastAsia" w:hAnsiTheme="minorEastAsia"/>
              </w:rPr>
            </w:pPr>
            <w:r>
              <w:rPr>
                <w:rFonts w:hint="eastAsia" w:asciiTheme="minorEastAsia" w:hAnsiTheme="minorEastAsia"/>
              </w:rPr>
              <w:t>在院</w:t>
            </w:r>
            <w:r>
              <w:rPr>
                <w:rFonts w:asciiTheme="minorEastAsia" w:hAnsiTheme="minorEastAsia"/>
              </w:rPr>
              <w:t>人数、</w:t>
            </w:r>
            <w:r>
              <w:rPr>
                <w:rFonts w:hint="eastAsia" w:asciiTheme="minorEastAsia" w:hAnsiTheme="minorEastAsia"/>
              </w:rPr>
              <w:t>住院天数</w:t>
            </w:r>
            <w:r>
              <w:rPr>
                <w:rFonts w:asciiTheme="minorEastAsia" w:hAnsiTheme="minorEastAsia"/>
              </w:rPr>
              <w:t>、</w:t>
            </w:r>
            <w:r>
              <w:rPr>
                <w:rFonts w:hint="eastAsia" w:asciiTheme="minorEastAsia" w:hAnsiTheme="minorEastAsia"/>
              </w:rPr>
              <w:t>住院西药</w:t>
            </w:r>
            <w:r>
              <w:rPr>
                <w:rFonts w:asciiTheme="minorEastAsia" w:hAnsiTheme="minorEastAsia"/>
              </w:rPr>
              <w:t>费、住院中成</w:t>
            </w:r>
            <w:r>
              <w:rPr>
                <w:rFonts w:hint="eastAsia" w:asciiTheme="minorEastAsia" w:hAnsiTheme="minorEastAsia"/>
              </w:rPr>
              <w:t>药费、</w:t>
            </w:r>
            <w:r>
              <w:rPr>
                <w:rFonts w:asciiTheme="minorEastAsia" w:hAnsiTheme="minorEastAsia"/>
              </w:rPr>
              <w:t>住院</w:t>
            </w:r>
            <w:r>
              <w:rPr>
                <w:rFonts w:hint="eastAsia" w:asciiTheme="minorEastAsia" w:hAnsiTheme="minorEastAsia"/>
              </w:rPr>
              <w:t>治疗</w:t>
            </w:r>
            <w:r>
              <w:rPr>
                <w:rFonts w:asciiTheme="minorEastAsia" w:hAnsiTheme="minorEastAsia"/>
              </w:rPr>
              <w:t>收入、住院收入</w:t>
            </w:r>
            <w:r>
              <w:rPr>
                <w:rFonts w:hint="eastAsia"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360" w:lineRule="auto"/>
              <w:rPr>
                <w:rFonts w:asciiTheme="minorEastAsia" w:hAnsiTheme="minorEastAsia"/>
              </w:rPr>
            </w:pPr>
            <w:r>
              <w:rPr>
                <w:rFonts w:hint="eastAsia" w:asciiTheme="minorEastAsia" w:hAnsiTheme="minorEastAsia"/>
              </w:rPr>
              <w:t>医技</w:t>
            </w:r>
            <w:r>
              <w:rPr>
                <w:rFonts w:asciiTheme="minorEastAsia" w:hAnsiTheme="minorEastAsia"/>
              </w:rPr>
              <w:t>业务</w:t>
            </w:r>
          </w:p>
        </w:tc>
        <w:tc>
          <w:tcPr>
            <w:tcW w:w="1843" w:type="dxa"/>
          </w:tcPr>
          <w:p>
            <w:pPr>
              <w:spacing w:line="360" w:lineRule="auto"/>
              <w:rPr>
                <w:rFonts w:asciiTheme="minorEastAsia" w:hAnsiTheme="minorEastAsia"/>
              </w:rPr>
            </w:pPr>
            <w:r>
              <w:rPr>
                <w:rFonts w:hint="eastAsia" w:asciiTheme="minorEastAsia" w:hAnsiTheme="minorEastAsia"/>
              </w:rPr>
              <w:t>医技业务分析</w:t>
            </w:r>
          </w:p>
        </w:tc>
        <w:tc>
          <w:tcPr>
            <w:tcW w:w="4615" w:type="dxa"/>
          </w:tcPr>
          <w:p>
            <w:pPr>
              <w:spacing w:line="360" w:lineRule="auto"/>
              <w:rPr>
                <w:rFonts w:asciiTheme="minorEastAsia" w:hAnsiTheme="minorEastAsia"/>
              </w:rPr>
            </w:pPr>
            <w:r>
              <w:rPr>
                <w:rFonts w:hint="eastAsia" w:asciiTheme="minorEastAsia" w:hAnsiTheme="minorEastAsia"/>
              </w:rPr>
              <w:t>门急诊</w:t>
            </w:r>
            <w:r>
              <w:rPr>
                <w:rFonts w:asciiTheme="minorEastAsia" w:hAnsiTheme="minorEastAsia"/>
              </w:rPr>
              <w:t>检查</w:t>
            </w:r>
            <w:r>
              <w:rPr>
                <w:rFonts w:hint="eastAsia" w:asciiTheme="minorEastAsia" w:hAnsiTheme="minorEastAsia"/>
              </w:rPr>
              <w:t>人次</w:t>
            </w:r>
            <w:r>
              <w:rPr>
                <w:rFonts w:asciiTheme="minorEastAsia" w:hAnsiTheme="minorEastAsia"/>
              </w:rPr>
              <w:t>、住院检查人次、住院检验人次、门急诊检验人次</w:t>
            </w:r>
            <w:r>
              <w:rPr>
                <w:rFonts w:hint="eastAsia" w:asciiTheme="minorEastAsia" w:hAnsiTheme="minorEastAsia"/>
              </w:rPr>
              <w:t>、</w:t>
            </w:r>
            <w:r>
              <w:rPr>
                <w:rFonts w:asciiTheme="minorEastAsia" w:hAnsiTheme="minorEastAsia"/>
              </w:rPr>
              <w:t>门诊医技费用、</w:t>
            </w:r>
            <w:r>
              <w:rPr>
                <w:rFonts w:hint="eastAsia" w:asciiTheme="minorEastAsia" w:hAnsiTheme="minorEastAsia"/>
              </w:rPr>
              <w:t>住院</w:t>
            </w:r>
            <w:r>
              <w:rPr>
                <w:rFonts w:asciiTheme="minorEastAsia" w:hAnsiTheme="minorEastAsia"/>
              </w:rPr>
              <w:t>医技费用等</w:t>
            </w:r>
            <w:r>
              <w:rPr>
                <w:rFonts w:hint="eastAsia" w:asciiTheme="minorEastAsia" w:hAnsiTheme="minorEastAsia"/>
              </w:rPr>
              <w:t>，提供不同申请科室的对比分析。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restart"/>
          </w:tcPr>
          <w:p>
            <w:pPr>
              <w:spacing w:line="360" w:lineRule="auto"/>
              <w:rPr>
                <w:rFonts w:asciiTheme="minorEastAsia" w:hAnsiTheme="minorEastAsia"/>
              </w:rPr>
            </w:pPr>
            <w:r>
              <w:rPr>
                <w:rFonts w:hint="eastAsia" w:asciiTheme="minorEastAsia" w:hAnsiTheme="minorEastAsia"/>
              </w:rPr>
              <w:t>住院</w:t>
            </w:r>
            <w:r>
              <w:rPr>
                <w:rFonts w:asciiTheme="minorEastAsia" w:hAnsiTheme="minorEastAsia"/>
              </w:rPr>
              <w:t>手术</w:t>
            </w:r>
          </w:p>
        </w:tc>
        <w:tc>
          <w:tcPr>
            <w:tcW w:w="1843" w:type="dxa"/>
          </w:tcPr>
          <w:p>
            <w:pPr>
              <w:spacing w:line="360" w:lineRule="auto"/>
              <w:rPr>
                <w:rFonts w:asciiTheme="minorEastAsia" w:hAnsiTheme="minorEastAsia"/>
              </w:rPr>
            </w:pPr>
            <w:r>
              <w:rPr>
                <w:rFonts w:hint="eastAsia" w:asciiTheme="minorEastAsia" w:hAnsiTheme="minorEastAsia"/>
              </w:rPr>
              <w:t>住院手术</w:t>
            </w:r>
            <w:r>
              <w:rPr>
                <w:rFonts w:asciiTheme="minorEastAsia" w:hAnsiTheme="minorEastAsia"/>
              </w:rPr>
              <w:t>分析</w:t>
            </w:r>
          </w:p>
        </w:tc>
        <w:tc>
          <w:tcPr>
            <w:tcW w:w="4615" w:type="dxa"/>
          </w:tcPr>
          <w:p>
            <w:pPr>
              <w:spacing w:line="360" w:lineRule="auto"/>
              <w:rPr>
                <w:rFonts w:asciiTheme="minorEastAsia" w:hAnsiTheme="minorEastAsia"/>
              </w:rPr>
            </w:pPr>
            <w:r>
              <w:rPr>
                <w:rFonts w:hint="eastAsia" w:asciiTheme="minorEastAsia" w:hAnsiTheme="minorEastAsia"/>
              </w:rPr>
              <w:t>手术</w:t>
            </w:r>
            <w:r>
              <w:rPr>
                <w:rFonts w:asciiTheme="minorEastAsia" w:hAnsiTheme="minorEastAsia"/>
              </w:rPr>
              <w:t>平均时间、手术患者住院死亡</w:t>
            </w:r>
            <w:r>
              <w:rPr>
                <w:rFonts w:hint="eastAsia" w:asciiTheme="minorEastAsia" w:hAnsiTheme="minorEastAsia"/>
              </w:rPr>
              <w:t>率</w:t>
            </w:r>
            <w:r>
              <w:rPr>
                <w:rFonts w:asciiTheme="minorEastAsia" w:hAnsiTheme="minorEastAsia"/>
              </w:rPr>
              <w:t>、</w:t>
            </w:r>
            <w:r>
              <w:rPr>
                <w:rFonts w:hint="eastAsia" w:asciiTheme="minorEastAsia" w:hAnsiTheme="minorEastAsia"/>
              </w:rPr>
              <w:t>手术重返</w:t>
            </w:r>
            <w:r>
              <w:rPr>
                <w:rFonts w:asciiTheme="minorEastAsia" w:hAnsiTheme="minorEastAsia"/>
              </w:rPr>
              <w:t>率</w:t>
            </w:r>
            <w:r>
              <w:rPr>
                <w:rFonts w:hint="eastAsia" w:asciiTheme="minorEastAsia" w:hAnsiTheme="minorEastAsia"/>
              </w:rPr>
              <w:t>、</w:t>
            </w:r>
            <w:r>
              <w:rPr>
                <w:rFonts w:asciiTheme="minorEastAsia" w:hAnsiTheme="minorEastAsia"/>
              </w:rPr>
              <w:t>手术相关医院感染发生率、手术患者并发症发生率、</w:t>
            </w:r>
            <w:r>
              <w:rPr>
                <w:rFonts w:hint="eastAsia" w:asciiTheme="minorEastAsia" w:hAnsiTheme="minorEastAsia"/>
              </w:rPr>
              <w:t>麻醉例数等。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重点</w:t>
            </w:r>
            <w:r>
              <w:rPr>
                <w:rFonts w:asciiTheme="minorEastAsia" w:hAnsiTheme="minorEastAsia"/>
              </w:rPr>
              <w:t>手术分析</w:t>
            </w:r>
          </w:p>
        </w:tc>
        <w:tc>
          <w:tcPr>
            <w:tcW w:w="4615" w:type="dxa"/>
          </w:tcPr>
          <w:p>
            <w:pPr>
              <w:spacing w:line="360" w:lineRule="auto"/>
              <w:rPr>
                <w:rFonts w:asciiTheme="minorEastAsia" w:hAnsiTheme="minorEastAsia"/>
              </w:rPr>
            </w:pPr>
            <w:r>
              <w:rPr>
                <w:rFonts w:hint="eastAsia" w:asciiTheme="minorEastAsia" w:hAnsiTheme="minorEastAsia"/>
              </w:rPr>
              <w:t>重点</w:t>
            </w:r>
            <w:r>
              <w:rPr>
                <w:rFonts w:asciiTheme="minorEastAsia" w:hAnsiTheme="minorEastAsia"/>
              </w:rPr>
              <w:t>手术出院人数、重点手术总费用、重点手术平均住院费用、重点手术住院死亡率、</w:t>
            </w:r>
            <w:r>
              <w:rPr>
                <w:rFonts w:hint="eastAsia" w:asciiTheme="minorEastAsia" w:hAnsiTheme="minorEastAsia"/>
              </w:rPr>
              <w:t>重点</w:t>
            </w:r>
            <w:r>
              <w:rPr>
                <w:rFonts w:asciiTheme="minorEastAsia" w:hAnsiTheme="minorEastAsia"/>
              </w:rPr>
              <w:t>手术总住院日</w:t>
            </w:r>
            <w:r>
              <w:rPr>
                <w:rFonts w:hint="eastAsia"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手术</w:t>
            </w:r>
            <w:r>
              <w:rPr>
                <w:rFonts w:asciiTheme="minorEastAsia" w:hAnsiTheme="minorEastAsia"/>
              </w:rPr>
              <w:t>重返分析</w:t>
            </w:r>
          </w:p>
        </w:tc>
        <w:tc>
          <w:tcPr>
            <w:tcW w:w="4615" w:type="dxa"/>
          </w:tcPr>
          <w:p>
            <w:pPr>
              <w:spacing w:line="360" w:lineRule="auto"/>
              <w:rPr>
                <w:rFonts w:asciiTheme="minorEastAsia" w:hAnsiTheme="minorEastAsia"/>
              </w:rPr>
            </w:pPr>
            <w:r>
              <w:rPr>
                <w:rFonts w:hint="eastAsia" w:asciiTheme="minorEastAsia" w:hAnsiTheme="minorEastAsia"/>
              </w:rPr>
              <w:t>手术</w:t>
            </w:r>
            <w:r>
              <w:rPr>
                <w:rFonts w:asciiTheme="minorEastAsia" w:hAnsiTheme="minorEastAsia"/>
              </w:rPr>
              <w:t>重返人数、</w:t>
            </w:r>
            <w:r>
              <w:rPr>
                <w:rFonts w:hint="eastAsia" w:asciiTheme="minorEastAsia" w:hAnsiTheme="minorEastAsia"/>
              </w:rPr>
              <w:t>择期</w:t>
            </w:r>
            <w:r>
              <w:rPr>
                <w:rFonts w:asciiTheme="minorEastAsia" w:hAnsiTheme="minorEastAsia"/>
              </w:rPr>
              <w:t>手术重返人数、重点手术重返人数、</w:t>
            </w:r>
            <w:r>
              <w:rPr>
                <w:rFonts w:hint="eastAsia" w:asciiTheme="minorEastAsia" w:hAnsiTheme="minorEastAsia"/>
              </w:rPr>
              <w:t>出院31天重点</w:t>
            </w:r>
            <w:r>
              <w:rPr>
                <w:rFonts w:asciiTheme="minorEastAsia" w:hAnsiTheme="minorEastAsia"/>
              </w:rPr>
              <w:t>手术重返率等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住院</w:t>
            </w:r>
            <w:r>
              <w:rPr>
                <w:rFonts w:asciiTheme="minorEastAsia" w:hAnsiTheme="minorEastAsia"/>
              </w:rPr>
              <w:t>手术等级</w:t>
            </w:r>
          </w:p>
        </w:tc>
        <w:tc>
          <w:tcPr>
            <w:tcW w:w="4615" w:type="dxa"/>
          </w:tcPr>
          <w:p>
            <w:pPr>
              <w:spacing w:line="360" w:lineRule="auto"/>
              <w:rPr>
                <w:rFonts w:asciiTheme="minorEastAsia" w:hAnsiTheme="minorEastAsia"/>
              </w:rPr>
            </w:pPr>
            <w:r>
              <w:rPr>
                <w:rFonts w:hint="eastAsia" w:asciiTheme="minorEastAsia" w:hAnsiTheme="minorEastAsia"/>
              </w:rPr>
              <w:t>住院</w:t>
            </w:r>
            <w:r>
              <w:rPr>
                <w:rFonts w:asciiTheme="minorEastAsia" w:hAnsiTheme="minorEastAsia"/>
              </w:rPr>
              <w:t>手术例数、择期手术例数、住院</w:t>
            </w:r>
            <w:r>
              <w:rPr>
                <w:rFonts w:hint="eastAsia" w:asciiTheme="minorEastAsia" w:hAnsiTheme="minorEastAsia"/>
              </w:rPr>
              <w:t>一级</w:t>
            </w:r>
            <w:r>
              <w:rPr>
                <w:rFonts w:asciiTheme="minorEastAsia" w:hAnsiTheme="minorEastAsia"/>
              </w:rPr>
              <w:t>手术例数、</w:t>
            </w:r>
            <w:r>
              <w:rPr>
                <w:rFonts w:hint="eastAsia" w:asciiTheme="minorEastAsia" w:hAnsiTheme="minorEastAsia"/>
              </w:rPr>
              <w:t>住院</w:t>
            </w:r>
            <w:r>
              <w:rPr>
                <w:rFonts w:asciiTheme="minorEastAsia" w:hAnsiTheme="minorEastAsia"/>
              </w:rPr>
              <w:t>二级手术</w:t>
            </w:r>
            <w:r>
              <w:rPr>
                <w:rFonts w:hint="eastAsia" w:asciiTheme="minorEastAsia" w:hAnsiTheme="minorEastAsia"/>
              </w:rPr>
              <w:t>例数</w:t>
            </w:r>
            <w:r>
              <w:rPr>
                <w:rFonts w:asciiTheme="minorEastAsia" w:hAnsiTheme="minorEastAsia"/>
              </w:rPr>
              <w:t>、</w:t>
            </w:r>
            <w:r>
              <w:rPr>
                <w:rFonts w:hint="eastAsia" w:asciiTheme="minorEastAsia" w:hAnsiTheme="minorEastAsia"/>
              </w:rPr>
              <w:t>住院</w:t>
            </w:r>
            <w:r>
              <w:rPr>
                <w:rFonts w:asciiTheme="minorEastAsia" w:hAnsiTheme="minorEastAsia"/>
              </w:rPr>
              <w:t>三级手术例数、</w:t>
            </w:r>
            <w:r>
              <w:rPr>
                <w:rFonts w:hint="eastAsia" w:asciiTheme="minorEastAsia" w:hAnsiTheme="minorEastAsia"/>
              </w:rPr>
              <w:t>住院四级</w:t>
            </w:r>
            <w:r>
              <w:rPr>
                <w:rFonts w:asciiTheme="minorEastAsia" w:hAnsiTheme="minorEastAsia"/>
              </w:rPr>
              <w:t>手术例数、重点手术例数</w:t>
            </w:r>
            <w:r>
              <w:rPr>
                <w:rFonts w:hint="eastAsia"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restart"/>
          </w:tcPr>
          <w:p>
            <w:pPr>
              <w:spacing w:line="360" w:lineRule="auto"/>
              <w:rPr>
                <w:rFonts w:asciiTheme="minorEastAsia" w:hAnsiTheme="minorEastAsia"/>
              </w:rPr>
            </w:pPr>
            <w:r>
              <w:rPr>
                <w:rFonts w:hint="eastAsia" w:asciiTheme="minorEastAsia" w:hAnsiTheme="minorEastAsia"/>
              </w:rPr>
              <w:t>药品</w:t>
            </w:r>
            <w:r>
              <w:rPr>
                <w:rFonts w:asciiTheme="minorEastAsia" w:hAnsiTheme="minorEastAsia"/>
              </w:rPr>
              <w:t>管理</w:t>
            </w:r>
          </w:p>
        </w:tc>
        <w:tc>
          <w:tcPr>
            <w:tcW w:w="1843" w:type="dxa"/>
          </w:tcPr>
          <w:p>
            <w:pPr>
              <w:spacing w:line="360" w:lineRule="auto"/>
              <w:rPr>
                <w:rFonts w:asciiTheme="minorEastAsia" w:hAnsiTheme="minorEastAsia"/>
              </w:rPr>
            </w:pPr>
            <w:r>
              <w:rPr>
                <w:rFonts w:hint="eastAsia" w:asciiTheme="minorEastAsia" w:hAnsiTheme="minorEastAsia"/>
              </w:rPr>
              <w:t>基本</w:t>
            </w:r>
            <w:r>
              <w:rPr>
                <w:rFonts w:asciiTheme="minorEastAsia" w:hAnsiTheme="minorEastAsia"/>
              </w:rPr>
              <w:t>药物分析</w:t>
            </w:r>
          </w:p>
        </w:tc>
        <w:tc>
          <w:tcPr>
            <w:tcW w:w="4615" w:type="dxa"/>
          </w:tcPr>
          <w:p>
            <w:pPr>
              <w:spacing w:line="360" w:lineRule="auto"/>
              <w:rPr>
                <w:rFonts w:asciiTheme="minorEastAsia" w:hAnsiTheme="minorEastAsia"/>
              </w:rPr>
            </w:pPr>
            <w:r>
              <w:rPr>
                <w:rFonts w:hint="eastAsia" w:asciiTheme="minorEastAsia" w:hAnsiTheme="minorEastAsia"/>
              </w:rPr>
              <w:t>基本</w:t>
            </w:r>
            <w:r>
              <w:rPr>
                <w:rFonts w:asciiTheme="minorEastAsia" w:hAnsiTheme="minorEastAsia"/>
              </w:rPr>
              <w:t>药物</w:t>
            </w:r>
            <w:r>
              <w:rPr>
                <w:rFonts w:hint="eastAsia" w:asciiTheme="minorEastAsia" w:hAnsiTheme="minorEastAsia"/>
              </w:rPr>
              <w:t>消耗</w:t>
            </w:r>
            <w:r>
              <w:rPr>
                <w:rFonts w:asciiTheme="minorEastAsia" w:hAnsiTheme="minorEastAsia"/>
              </w:rPr>
              <w:t>数量、基本药物消耗金额</w:t>
            </w:r>
            <w:r>
              <w:rPr>
                <w:rFonts w:hint="eastAsia" w:asciiTheme="minorEastAsia" w:hAnsiTheme="minorEastAsia"/>
              </w:rPr>
              <w:t>、</w:t>
            </w:r>
            <w:r>
              <w:rPr>
                <w:rFonts w:asciiTheme="minorEastAsia" w:hAnsiTheme="minorEastAsia"/>
              </w:rPr>
              <w:t>基本药物消耗</w:t>
            </w:r>
            <w:r>
              <w:rPr>
                <w:rFonts w:hint="eastAsia" w:asciiTheme="minorEastAsia" w:hAnsiTheme="minorEastAsia"/>
              </w:rPr>
              <w:t>金额</w:t>
            </w:r>
            <w:r>
              <w:rPr>
                <w:rFonts w:asciiTheme="minorEastAsia" w:hAnsiTheme="minorEastAsia"/>
              </w:rPr>
              <w:t>占比等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精神</w:t>
            </w:r>
            <w:r>
              <w:rPr>
                <w:rFonts w:asciiTheme="minorEastAsia" w:hAnsiTheme="minorEastAsia"/>
              </w:rPr>
              <w:t>用药分析</w:t>
            </w:r>
          </w:p>
        </w:tc>
        <w:tc>
          <w:tcPr>
            <w:tcW w:w="4615" w:type="dxa"/>
          </w:tcPr>
          <w:p>
            <w:pPr>
              <w:spacing w:line="360" w:lineRule="auto"/>
              <w:rPr>
                <w:rFonts w:asciiTheme="minorEastAsia" w:hAnsiTheme="minorEastAsia"/>
              </w:rPr>
            </w:pPr>
            <w:r>
              <w:rPr>
                <w:rFonts w:hint="eastAsia" w:asciiTheme="minorEastAsia" w:hAnsiTheme="minorEastAsia"/>
              </w:rPr>
              <w:t>精神</w:t>
            </w:r>
            <w:r>
              <w:rPr>
                <w:rFonts w:asciiTheme="minorEastAsia" w:hAnsiTheme="minorEastAsia"/>
              </w:rPr>
              <w:t>药品处方数、</w:t>
            </w:r>
            <w:r>
              <w:rPr>
                <w:rFonts w:hint="eastAsia" w:asciiTheme="minorEastAsia" w:hAnsiTheme="minorEastAsia"/>
              </w:rPr>
              <w:t>门急诊</w:t>
            </w:r>
            <w:r>
              <w:rPr>
                <w:rFonts w:asciiTheme="minorEastAsia" w:hAnsiTheme="minorEastAsia"/>
              </w:rPr>
              <w:t>精神</w:t>
            </w:r>
            <w:r>
              <w:rPr>
                <w:rFonts w:hint="eastAsia" w:asciiTheme="minorEastAsia" w:hAnsiTheme="minorEastAsia"/>
              </w:rPr>
              <w:t>药物</w:t>
            </w:r>
            <w:r>
              <w:rPr>
                <w:rFonts w:asciiTheme="minorEastAsia" w:hAnsiTheme="minorEastAsia"/>
              </w:rPr>
              <w:t>使用人次、门急诊精神药物</w:t>
            </w:r>
            <w:r>
              <w:rPr>
                <w:rFonts w:hint="eastAsia" w:asciiTheme="minorEastAsia" w:hAnsiTheme="minorEastAsia"/>
              </w:rPr>
              <w:t>使用</w:t>
            </w:r>
            <w:r>
              <w:rPr>
                <w:rFonts w:asciiTheme="minorEastAsia" w:hAnsiTheme="minorEastAsia"/>
              </w:rPr>
              <w:t>率、住院精神药物使用人次、住院精神药物使用率、精神药物消耗量</w:t>
            </w:r>
            <w:r>
              <w:rPr>
                <w:rFonts w:hint="eastAsia"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抗菌</w:t>
            </w:r>
            <w:r>
              <w:rPr>
                <w:rFonts w:asciiTheme="minorEastAsia" w:hAnsiTheme="minorEastAsia"/>
              </w:rPr>
              <w:t>药物分析</w:t>
            </w:r>
          </w:p>
        </w:tc>
        <w:tc>
          <w:tcPr>
            <w:tcW w:w="4615" w:type="dxa"/>
          </w:tcPr>
          <w:p>
            <w:pPr>
              <w:spacing w:line="360" w:lineRule="auto"/>
              <w:rPr>
                <w:rFonts w:asciiTheme="minorEastAsia" w:hAnsiTheme="minorEastAsia"/>
              </w:rPr>
            </w:pPr>
            <w:r>
              <w:rPr>
                <w:rFonts w:hint="eastAsia" w:asciiTheme="minorEastAsia" w:hAnsiTheme="minorEastAsia"/>
              </w:rPr>
              <w:t>门急诊</w:t>
            </w:r>
            <w:r>
              <w:rPr>
                <w:rFonts w:asciiTheme="minorEastAsia" w:hAnsiTheme="minorEastAsia"/>
              </w:rPr>
              <w:t>抗菌药物处方数、门急诊抗菌药物使用人次、住院抗菌药物</w:t>
            </w:r>
            <w:r>
              <w:rPr>
                <w:rFonts w:hint="eastAsia" w:asciiTheme="minorEastAsia" w:hAnsiTheme="minorEastAsia"/>
              </w:rPr>
              <w:t>使用</w:t>
            </w:r>
            <w:r>
              <w:rPr>
                <w:rFonts w:asciiTheme="minorEastAsia" w:hAnsiTheme="minorEastAsia"/>
              </w:rPr>
              <w:t>率、</w:t>
            </w:r>
            <w:r>
              <w:rPr>
                <w:rFonts w:hint="eastAsia" w:asciiTheme="minorEastAsia" w:hAnsiTheme="minorEastAsia"/>
              </w:rPr>
              <w:t>住院</w:t>
            </w:r>
            <w:r>
              <w:rPr>
                <w:rFonts w:asciiTheme="minorEastAsia" w:hAnsiTheme="minorEastAsia"/>
              </w:rPr>
              <w:t>抗菌药物使用人次等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药品</w:t>
            </w:r>
            <w:r>
              <w:rPr>
                <w:rFonts w:asciiTheme="minorEastAsia" w:hAnsiTheme="minorEastAsia"/>
              </w:rPr>
              <w:t>采购分析</w:t>
            </w:r>
          </w:p>
        </w:tc>
        <w:tc>
          <w:tcPr>
            <w:tcW w:w="4615" w:type="dxa"/>
          </w:tcPr>
          <w:p>
            <w:pPr>
              <w:spacing w:line="360" w:lineRule="auto"/>
              <w:rPr>
                <w:rFonts w:asciiTheme="minorEastAsia" w:hAnsiTheme="minorEastAsia"/>
              </w:rPr>
            </w:pPr>
            <w:r>
              <w:rPr>
                <w:rFonts w:hint="eastAsia" w:asciiTheme="minorEastAsia" w:hAnsiTheme="minorEastAsia"/>
              </w:rPr>
              <w:t>药品</w:t>
            </w:r>
            <w:r>
              <w:rPr>
                <w:rFonts w:asciiTheme="minorEastAsia" w:hAnsiTheme="minorEastAsia"/>
              </w:rPr>
              <w:t>入库金额、药品入库数量、药品批发</w:t>
            </w:r>
            <w:r>
              <w:rPr>
                <w:rFonts w:hint="eastAsia" w:asciiTheme="minorEastAsia" w:hAnsiTheme="minorEastAsia"/>
              </w:rPr>
              <w:t>额</w:t>
            </w:r>
            <w:r>
              <w:rPr>
                <w:rFonts w:asciiTheme="minorEastAsia" w:hAnsiTheme="minorEastAsia"/>
              </w:rPr>
              <w:t>、药品零售</w:t>
            </w:r>
            <w:r>
              <w:rPr>
                <w:rFonts w:hint="eastAsia" w:asciiTheme="minorEastAsia" w:hAnsiTheme="minorEastAsia"/>
              </w:rPr>
              <w:t>额</w:t>
            </w:r>
            <w:r>
              <w:rPr>
                <w:rFonts w:asciiTheme="minorEastAsia" w:hAnsiTheme="minorEastAsia"/>
              </w:rPr>
              <w:t>、进销差</w:t>
            </w:r>
            <w:r>
              <w:rPr>
                <w:rFonts w:hint="eastAsia" w:asciiTheme="minorEastAsia" w:hAnsiTheme="minorEastAsia"/>
              </w:rPr>
              <w:t>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药品</w:t>
            </w:r>
            <w:r>
              <w:rPr>
                <w:rFonts w:asciiTheme="minorEastAsia" w:hAnsiTheme="minorEastAsia"/>
              </w:rPr>
              <w:t>流向分析</w:t>
            </w:r>
          </w:p>
        </w:tc>
        <w:tc>
          <w:tcPr>
            <w:tcW w:w="4615" w:type="dxa"/>
          </w:tcPr>
          <w:p>
            <w:pPr>
              <w:spacing w:line="360" w:lineRule="auto"/>
              <w:rPr>
                <w:rFonts w:asciiTheme="minorEastAsia" w:hAnsiTheme="minorEastAsia"/>
              </w:rPr>
            </w:pPr>
            <w:r>
              <w:rPr>
                <w:rFonts w:hint="eastAsia" w:asciiTheme="minorEastAsia" w:hAnsiTheme="minorEastAsia"/>
              </w:rPr>
              <w:t>药品</w:t>
            </w:r>
            <w:r>
              <w:rPr>
                <w:rFonts w:asciiTheme="minorEastAsia" w:hAnsiTheme="minorEastAsia"/>
              </w:rPr>
              <w:t>消耗金额、药品消耗数量等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restart"/>
          </w:tcPr>
          <w:p>
            <w:pPr>
              <w:spacing w:line="360" w:lineRule="auto"/>
              <w:rPr>
                <w:rFonts w:asciiTheme="minorEastAsia" w:hAnsiTheme="minorEastAsia"/>
              </w:rPr>
            </w:pPr>
            <w:r>
              <w:rPr>
                <w:rFonts w:hint="eastAsia" w:asciiTheme="minorEastAsia" w:hAnsiTheme="minorEastAsia"/>
              </w:rPr>
              <w:t>医疗质量</w:t>
            </w:r>
          </w:p>
        </w:tc>
        <w:tc>
          <w:tcPr>
            <w:tcW w:w="1843" w:type="dxa"/>
          </w:tcPr>
          <w:p>
            <w:pPr>
              <w:spacing w:line="360" w:lineRule="auto"/>
              <w:rPr>
                <w:rFonts w:asciiTheme="minorEastAsia" w:hAnsiTheme="minorEastAsia"/>
              </w:rPr>
            </w:pPr>
            <w:r>
              <w:rPr>
                <w:rFonts w:hint="eastAsia" w:asciiTheme="minorEastAsia" w:hAnsiTheme="minorEastAsia"/>
              </w:rPr>
              <w:t>住院</w:t>
            </w:r>
            <w:r>
              <w:rPr>
                <w:rFonts w:asciiTheme="minorEastAsia" w:hAnsiTheme="minorEastAsia"/>
              </w:rPr>
              <w:t>死亡分析</w:t>
            </w:r>
          </w:p>
        </w:tc>
        <w:tc>
          <w:tcPr>
            <w:tcW w:w="4615" w:type="dxa"/>
          </w:tcPr>
          <w:p>
            <w:pPr>
              <w:spacing w:line="360" w:lineRule="auto"/>
              <w:rPr>
                <w:rFonts w:asciiTheme="minorEastAsia" w:hAnsiTheme="minorEastAsia"/>
              </w:rPr>
            </w:pPr>
            <w:r>
              <w:rPr>
                <w:rFonts w:hint="eastAsia" w:asciiTheme="minorEastAsia" w:hAnsiTheme="minorEastAsia"/>
              </w:rPr>
              <w:t>住院</w:t>
            </w:r>
            <w:r>
              <w:rPr>
                <w:rFonts w:asciiTheme="minorEastAsia" w:hAnsiTheme="minorEastAsia"/>
              </w:rPr>
              <w:t>死亡人数、住院死亡率、手术患者住院死亡人数、手术患者住院死亡率等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住院诊断分析</w:t>
            </w:r>
          </w:p>
        </w:tc>
        <w:tc>
          <w:tcPr>
            <w:tcW w:w="4615" w:type="dxa"/>
          </w:tcPr>
          <w:p>
            <w:pPr>
              <w:spacing w:line="360" w:lineRule="auto"/>
              <w:rPr>
                <w:rFonts w:asciiTheme="minorEastAsia" w:hAnsiTheme="minorEastAsia"/>
              </w:rPr>
            </w:pPr>
            <w:r>
              <w:rPr>
                <w:rFonts w:hint="eastAsia" w:asciiTheme="minorEastAsia" w:hAnsiTheme="minorEastAsia"/>
              </w:rPr>
              <w:t>住院诊断</w:t>
            </w:r>
            <w:r>
              <w:rPr>
                <w:rFonts w:asciiTheme="minorEastAsia" w:hAnsiTheme="minorEastAsia"/>
              </w:rPr>
              <w:t>人数、住院诊断符合人数、住院诊断符合率等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住院重返</w:t>
            </w:r>
            <w:r>
              <w:rPr>
                <w:rFonts w:asciiTheme="minorEastAsia" w:hAnsiTheme="minorEastAsia"/>
              </w:rPr>
              <w:t>分析</w:t>
            </w:r>
          </w:p>
        </w:tc>
        <w:tc>
          <w:tcPr>
            <w:tcW w:w="4615" w:type="dxa"/>
          </w:tcPr>
          <w:p>
            <w:pPr>
              <w:spacing w:line="360" w:lineRule="auto"/>
              <w:rPr>
                <w:rFonts w:asciiTheme="minorEastAsia" w:hAnsiTheme="minorEastAsia"/>
              </w:rPr>
            </w:pPr>
            <w:r>
              <w:rPr>
                <w:rFonts w:hint="eastAsia" w:asciiTheme="minorEastAsia" w:hAnsiTheme="minorEastAsia"/>
              </w:rPr>
              <w:t>出院</w:t>
            </w:r>
            <w:r>
              <w:rPr>
                <w:rFonts w:asciiTheme="minorEastAsia" w:hAnsiTheme="minorEastAsia"/>
              </w:rPr>
              <w:t>当天重返人数、出院当天重返率、出院</w:t>
            </w:r>
            <w:r>
              <w:rPr>
                <w:rFonts w:hint="eastAsia" w:asciiTheme="minorEastAsia" w:hAnsiTheme="minorEastAsia"/>
              </w:rPr>
              <w:t>2</w:t>
            </w:r>
            <w:r>
              <w:rPr>
                <w:rFonts w:asciiTheme="minorEastAsia" w:hAnsiTheme="minorEastAsia"/>
              </w:rPr>
              <w:t>-15</w:t>
            </w:r>
            <w:r>
              <w:rPr>
                <w:rFonts w:hint="eastAsia" w:asciiTheme="minorEastAsia" w:hAnsiTheme="minorEastAsia"/>
              </w:rPr>
              <w:t>天</w:t>
            </w:r>
            <w:r>
              <w:rPr>
                <w:rFonts w:asciiTheme="minorEastAsia" w:hAnsiTheme="minorEastAsia"/>
              </w:rPr>
              <w:t>重返人数、出院</w:t>
            </w:r>
            <w:r>
              <w:rPr>
                <w:rFonts w:hint="eastAsia" w:asciiTheme="minorEastAsia" w:hAnsiTheme="minorEastAsia"/>
              </w:rPr>
              <w:t>2</w:t>
            </w:r>
            <w:r>
              <w:rPr>
                <w:rFonts w:asciiTheme="minorEastAsia" w:hAnsiTheme="minorEastAsia"/>
              </w:rPr>
              <w:t>-15</w:t>
            </w:r>
            <w:r>
              <w:rPr>
                <w:rFonts w:hint="eastAsia" w:asciiTheme="minorEastAsia" w:hAnsiTheme="minorEastAsia"/>
              </w:rPr>
              <w:t>天重返</w:t>
            </w:r>
            <w:r>
              <w:rPr>
                <w:rFonts w:asciiTheme="minorEastAsia" w:hAnsiTheme="minorEastAsia"/>
              </w:rPr>
              <w:t>率、出院</w:t>
            </w:r>
            <w:r>
              <w:rPr>
                <w:rFonts w:hint="eastAsia" w:asciiTheme="minorEastAsia" w:hAnsiTheme="minorEastAsia"/>
              </w:rPr>
              <w:t>16</w:t>
            </w:r>
            <w:r>
              <w:rPr>
                <w:rFonts w:asciiTheme="minorEastAsia" w:hAnsiTheme="minorEastAsia"/>
              </w:rPr>
              <w:t>-31</w:t>
            </w:r>
            <w:r>
              <w:rPr>
                <w:rFonts w:hint="eastAsia" w:asciiTheme="minorEastAsia" w:hAnsiTheme="minorEastAsia"/>
              </w:rPr>
              <w:t>天</w:t>
            </w:r>
            <w:r>
              <w:rPr>
                <w:rFonts w:asciiTheme="minorEastAsia" w:hAnsiTheme="minorEastAsia"/>
              </w:rPr>
              <w:t>重返率</w:t>
            </w:r>
            <w:r>
              <w:rPr>
                <w:rFonts w:hint="eastAsia"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360" w:lineRule="auto"/>
              <w:rPr>
                <w:rFonts w:asciiTheme="minorEastAsia" w:hAnsiTheme="minorEastAsia"/>
              </w:rPr>
            </w:pPr>
            <w:r>
              <w:rPr>
                <w:rFonts w:hint="eastAsia" w:asciiTheme="minorEastAsia" w:hAnsiTheme="minorEastAsia"/>
              </w:rPr>
              <w:t>人力</w:t>
            </w:r>
            <w:r>
              <w:rPr>
                <w:rFonts w:asciiTheme="minorEastAsia" w:hAnsiTheme="minorEastAsia"/>
              </w:rPr>
              <w:t>资源</w:t>
            </w:r>
          </w:p>
        </w:tc>
        <w:tc>
          <w:tcPr>
            <w:tcW w:w="1843" w:type="dxa"/>
          </w:tcPr>
          <w:p>
            <w:pPr>
              <w:spacing w:line="360" w:lineRule="auto"/>
              <w:rPr>
                <w:rFonts w:asciiTheme="minorEastAsia" w:hAnsiTheme="minorEastAsia"/>
              </w:rPr>
            </w:pPr>
            <w:r>
              <w:rPr>
                <w:rFonts w:hint="eastAsia" w:asciiTheme="minorEastAsia" w:hAnsiTheme="minorEastAsia"/>
              </w:rPr>
              <w:t>人事</w:t>
            </w:r>
            <w:r>
              <w:rPr>
                <w:rFonts w:asciiTheme="minorEastAsia" w:hAnsiTheme="minorEastAsia"/>
              </w:rPr>
              <w:t>总体分析</w:t>
            </w:r>
          </w:p>
        </w:tc>
        <w:tc>
          <w:tcPr>
            <w:tcW w:w="4615" w:type="dxa"/>
          </w:tcPr>
          <w:p>
            <w:pPr>
              <w:spacing w:line="360" w:lineRule="auto"/>
              <w:rPr>
                <w:rFonts w:asciiTheme="minorEastAsia" w:hAnsiTheme="minorEastAsia"/>
              </w:rPr>
            </w:pPr>
            <w:r>
              <w:rPr>
                <w:rFonts w:hint="eastAsia" w:asciiTheme="minorEastAsia" w:hAnsiTheme="minorEastAsia"/>
              </w:rPr>
              <w:t>全院</w:t>
            </w:r>
            <w:r>
              <w:rPr>
                <w:rFonts w:asciiTheme="minorEastAsia" w:hAnsiTheme="minorEastAsia"/>
              </w:rPr>
              <w:t>员工总数、医师数、</w:t>
            </w:r>
            <w:r>
              <w:rPr>
                <w:rFonts w:hint="eastAsia" w:asciiTheme="minorEastAsia" w:hAnsiTheme="minorEastAsia"/>
              </w:rPr>
              <w:t>医技人数</w:t>
            </w:r>
            <w:r>
              <w:rPr>
                <w:rFonts w:asciiTheme="minorEastAsia" w:hAnsiTheme="minorEastAsia"/>
              </w:rPr>
              <w:t>、护理人员数等</w:t>
            </w:r>
          </w:p>
        </w:tc>
      </w:tr>
    </w:tbl>
    <w:p>
      <w:pPr>
        <w:spacing w:line="360" w:lineRule="auto"/>
      </w:pPr>
    </w:p>
    <w:p>
      <w:pPr>
        <w:pStyle w:val="5"/>
      </w:pPr>
      <w:r>
        <w:rPr>
          <w:rFonts w:ascii="Calibri" w:hAnsi="Calibri" w:eastAsia="宋体" w:cs="Times New Roman"/>
          <w:b/>
          <w:bCs/>
          <w:sz w:val="28"/>
          <w:szCs w:val="28"/>
        </w:rPr>
        <w:t xml:space="preserve">1.9. </w:t>
      </w:r>
      <w:r>
        <w:rPr>
          <w:rFonts w:hint="eastAsia"/>
        </w:rPr>
        <w:t>医疗质量分析</w:t>
      </w:r>
    </w:p>
    <w:p>
      <w:pPr>
        <w:spacing w:line="360" w:lineRule="auto"/>
        <w:ind w:firstLine="420" w:firstLineChars="200"/>
        <w:rPr>
          <w:rFonts w:asciiTheme="minorEastAsia" w:hAnsiTheme="minorEastAsia"/>
        </w:rPr>
      </w:pPr>
      <w:r>
        <w:rPr>
          <w:rFonts w:hint="eastAsia" w:asciiTheme="minorEastAsia" w:hAnsiTheme="minorEastAsia"/>
        </w:rPr>
        <w:t>医疗质量分析供</w:t>
      </w:r>
      <w:r>
        <w:rPr>
          <w:rFonts w:asciiTheme="minorEastAsia" w:hAnsiTheme="minorEastAsia"/>
        </w:rPr>
        <w:t>医院管理者</w:t>
      </w:r>
      <w:r>
        <w:rPr>
          <w:rFonts w:hint="eastAsia" w:asciiTheme="minorEastAsia" w:hAnsiTheme="minorEastAsia"/>
        </w:rPr>
        <w:t>以及</w:t>
      </w:r>
      <w:r>
        <w:rPr>
          <w:rFonts w:asciiTheme="minorEastAsia" w:hAnsiTheme="minorEastAsia"/>
        </w:rPr>
        <w:t>上级部门</w:t>
      </w:r>
      <w:r>
        <w:rPr>
          <w:rFonts w:hint="eastAsia" w:asciiTheme="minorEastAsia" w:hAnsiTheme="minorEastAsia"/>
        </w:rPr>
        <w:t>监控</w:t>
      </w:r>
      <w:r>
        <w:rPr>
          <w:rFonts w:asciiTheme="minorEastAsia" w:hAnsiTheme="minorEastAsia"/>
        </w:rPr>
        <w:t>医院的医疗质量</w:t>
      </w:r>
      <w:r>
        <w:rPr>
          <w:rFonts w:hint="eastAsia" w:asciiTheme="minorEastAsia" w:hAnsiTheme="minorEastAsia"/>
        </w:rPr>
        <w:t>。医疗质量管理</w:t>
      </w:r>
      <w:r>
        <w:rPr>
          <w:rFonts w:asciiTheme="minorEastAsia" w:hAnsiTheme="minorEastAsia"/>
        </w:rPr>
        <w:t>与控制的指标来自于</w:t>
      </w:r>
      <w:r>
        <w:rPr>
          <w:rFonts w:hint="eastAsia" w:asciiTheme="minorEastAsia" w:hAnsiTheme="minorEastAsia"/>
        </w:rPr>
        <w:t>《三级综合医院医疗质量管理与控制指标》，共包括</w:t>
      </w:r>
      <w:r>
        <w:rPr>
          <w:rFonts w:asciiTheme="minorEastAsia" w:hAnsiTheme="minorEastAsia"/>
        </w:rPr>
        <w:t>8</w:t>
      </w:r>
      <w:r>
        <w:rPr>
          <w:rFonts w:hint="eastAsia" w:asciiTheme="minorEastAsia" w:hAnsiTheme="minorEastAsia"/>
        </w:rPr>
        <w:t>类专题：基本运行类专题、住院重返类专题、住院死亡类专题、医院感染类专题、手术并发症类专题、患者安全类专题、合理用药类专题、麻醉类专题。</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843"/>
        <w:gridCol w:w="4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838" w:type="dxa"/>
            <w:shd w:val="clear" w:color="auto" w:fill="auto"/>
          </w:tcPr>
          <w:p>
            <w:pPr>
              <w:spacing w:line="360" w:lineRule="auto"/>
              <w:jc w:val="center"/>
              <w:rPr>
                <w:rFonts w:asciiTheme="minorEastAsia" w:hAnsiTheme="minorEastAsia"/>
                <w:b/>
              </w:rPr>
            </w:pPr>
            <w:r>
              <w:rPr>
                <w:rFonts w:hint="eastAsia" w:asciiTheme="minorEastAsia" w:hAnsiTheme="minorEastAsia"/>
                <w:b/>
              </w:rPr>
              <w:t>主题分类</w:t>
            </w:r>
          </w:p>
        </w:tc>
        <w:tc>
          <w:tcPr>
            <w:tcW w:w="1843" w:type="dxa"/>
            <w:shd w:val="clear" w:color="auto" w:fill="auto"/>
          </w:tcPr>
          <w:p>
            <w:pPr>
              <w:spacing w:line="360" w:lineRule="auto"/>
              <w:jc w:val="center"/>
              <w:rPr>
                <w:rFonts w:asciiTheme="minorEastAsia" w:hAnsiTheme="minorEastAsia"/>
                <w:b/>
              </w:rPr>
            </w:pPr>
            <w:r>
              <w:rPr>
                <w:rFonts w:hint="eastAsia" w:asciiTheme="minorEastAsia" w:hAnsiTheme="minorEastAsia"/>
                <w:b/>
              </w:rPr>
              <w:t>主题</w:t>
            </w:r>
          </w:p>
        </w:tc>
        <w:tc>
          <w:tcPr>
            <w:tcW w:w="4615" w:type="dxa"/>
            <w:shd w:val="clear" w:color="auto" w:fill="auto"/>
          </w:tcPr>
          <w:p>
            <w:pPr>
              <w:spacing w:line="360" w:lineRule="auto"/>
              <w:jc w:val="center"/>
              <w:rPr>
                <w:rFonts w:asciiTheme="minorEastAsia" w:hAnsiTheme="minorEastAsia"/>
                <w:b/>
              </w:rPr>
            </w:pPr>
            <w:r>
              <w:rPr>
                <w:rFonts w:hint="eastAsia" w:asciiTheme="minorEastAsia" w:hAnsiTheme="minorEastAsia"/>
                <w:b/>
              </w:rPr>
              <w:t>主题指标需求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restart"/>
          </w:tcPr>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r>
              <w:rPr>
                <w:rFonts w:hint="eastAsia" w:asciiTheme="minorEastAsia" w:hAnsiTheme="minorEastAsia"/>
              </w:rPr>
              <w:t>基本</w:t>
            </w:r>
            <w:r>
              <w:rPr>
                <w:rFonts w:asciiTheme="minorEastAsia" w:hAnsiTheme="minorEastAsia"/>
              </w:rPr>
              <w:t>运行专题</w:t>
            </w:r>
          </w:p>
        </w:tc>
        <w:tc>
          <w:tcPr>
            <w:tcW w:w="1843" w:type="dxa"/>
          </w:tcPr>
          <w:p>
            <w:pPr>
              <w:spacing w:line="360" w:lineRule="auto"/>
              <w:rPr>
                <w:rFonts w:asciiTheme="minorEastAsia" w:hAnsiTheme="minorEastAsia"/>
              </w:rPr>
            </w:pPr>
            <w:r>
              <w:rPr>
                <w:rFonts w:hint="eastAsia" w:asciiTheme="minorEastAsia" w:hAnsiTheme="minorEastAsia"/>
              </w:rPr>
              <w:t>资源</w:t>
            </w:r>
            <w:r>
              <w:rPr>
                <w:rFonts w:asciiTheme="minorEastAsia" w:hAnsiTheme="minorEastAsia"/>
              </w:rPr>
              <w:t>配置</w:t>
            </w:r>
          </w:p>
        </w:tc>
        <w:tc>
          <w:tcPr>
            <w:tcW w:w="4615" w:type="dxa"/>
          </w:tcPr>
          <w:p>
            <w:pPr>
              <w:spacing w:line="360" w:lineRule="auto"/>
              <w:rPr>
                <w:rFonts w:asciiTheme="minorEastAsia" w:hAnsiTheme="minorEastAsia"/>
              </w:rPr>
            </w:pPr>
            <w:r>
              <w:rPr>
                <w:rFonts w:hint="eastAsia" w:asciiTheme="minorEastAsia" w:hAnsiTheme="minorEastAsia"/>
              </w:rPr>
              <w:t>医院建筑面积</w:t>
            </w:r>
            <w:r>
              <w:rPr>
                <w:rFonts w:asciiTheme="minorEastAsia" w:hAnsiTheme="minorEastAsia"/>
              </w:rPr>
              <w:t>、</w:t>
            </w:r>
            <w:r>
              <w:rPr>
                <w:rFonts w:hint="eastAsia" w:asciiTheme="minorEastAsia" w:hAnsiTheme="minorEastAsia"/>
              </w:rPr>
              <w:t>全院</w:t>
            </w:r>
            <w:r>
              <w:rPr>
                <w:rFonts w:asciiTheme="minorEastAsia" w:hAnsiTheme="minorEastAsia"/>
              </w:rPr>
              <w:t>员工总数、医师数、护理人员</w:t>
            </w:r>
            <w:r>
              <w:rPr>
                <w:rFonts w:hint="eastAsia" w:asciiTheme="minorEastAsia" w:hAnsiTheme="minorEastAsia"/>
              </w:rPr>
              <w:t>、</w:t>
            </w:r>
            <w:r>
              <w:rPr>
                <w:rFonts w:asciiTheme="minorEastAsia" w:hAnsiTheme="minorEastAsia"/>
              </w:rPr>
              <w:t>医技人数</w:t>
            </w:r>
            <w:r>
              <w:rPr>
                <w:rFonts w:hint="eastAsia" w:asciiTheme="minorEastAsia" w:hAnsiTheme="minorEastAsia"/>
              </w:rPr>
              <w:t>、</w:t>
            </w:r>
            <w:r>
              <w:rPr>
                <w:rFonts w:asciiTheme="minorEastAsia" w:hAnsiTheme="minorEastAsia"/>
              </w:rPr>
              <w:t>实际开</w:t>
            </w:r>
            <w:r>
              <w:rPr>
                <w:rFonts w:hint="eastAsia" w:asciiTheme="minorEastAsia" w:hAnsiTheme="minorEastAsia"/>
              </w:rPr>
              <w:t>放床</w:t>
            </w:r>
            <w:r>
              <w:rPr>
                <w:rFonts w:asciiTheme="minorEastAsia" w:hAnsiTheme="minorEastAsia"/>
              </w:rPr>
              <w:t>数、急诊留观实际开放床位、重症医学科实际开放床位</w:t>
            </w:r>
            <w:r>
              <w:rPr>
                <w:rFonts w:hint="eastAsia" w:asciiTheme="minorEastAsia" w:hAnsiTheme="minorEastAsia"/>
              </w:rPr>
              <w:t>、医师数</w:t>
            </w:r>
            <w:r>
              <w:rPr>
                <w:rFonts w:asciiTheme="minorEastAsia" w:hAnsiTheme="minorEastAsia"/>
              </w:rPr>
              <w:t>、医技人数、护理人员数</w:t>
            </w:r>
            <w:r>
              <w:rPr>
                <w:rFonts w:hint="eastAsia"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工作负荷</w:t>
            </w:r>
          </w:p>
        </w:tc>
        <w:tc>
          <w:tcPr>
            <w:tcW w:w="4615" w:type="dxa"/>
          </w:tcPr>
          <w:p>
            <w:pPr>
              <w:spacing w:line="360" w:lineRule="auto"/>
              <w:rPr>
                <w:rFonts w:asciiTheme="minorEastAsia" w:hAnsiTheme="minorEastAsia"/>
              </w:rPr>
            </w:pPr>
            <w:r>
              <w:rPr>
                <w:rFonts w:hint="eastAsia" w:asciiTheme="minorEastAsia" w:hAnsiTheme="minorEastAsia"/>
              </w:rPr>
              <w:t>门诊人次</w:t>
            </w:r>
            <w:r>
              <w:rPr>
                <w:rFonts w:asciiTheme="minorEastAsia" w:hAnsiTheme="minorEastAsia"/>
              </w:rPr>
              <w:t>、急诊人次、</w:t>
            </w:r>
            <w:r>
              <w:rPr>
                <w:rFonts w:hint="eastAsia" w:asciiTheme="minorEastAsia" w:hAnsiTheme="minorEastAsia"/>
              </w:rPr>
              <w:t>入院</w:t>
            </w:r>
            <w:r>
              <w:rPr>
                <w:rFonts w:asciiTheme="minorEastAsia" w:hAnsiTheme="minorEastAsia"/>
              </w:rPr>
              <w:t>人次、出院人次、出院患者占用总床日数、</w:t>
            </w:r>
            <w:r>
              <w:rPr>
                <w:rFonts w:hint="eastAsia" w:asciiTheme="minorEastAsia" w:hAnsiTheme="minorEastAsia"/>
              </w:rPr>
              <w:t>门诊</w:t>
            </w:r>
            <w:r>
              <w:rPr>
                <w:rFonts w:asciiTheme="minorEastAsia" w:hAnsiTheme="minorEastAsia"/>
              </w:rPr>
              <w:t>手术例数、急诊手术例数、住院</w:t>
            </w:r>
            <w:r>
              <w:rPr>
                <w:rFonts w:hint="eastAsia" w:asciiTheme="minorEastAsia" w:hAnsiTheme="minorEastAsia"/>
              </w:rPr>
              <w:t>手术例数</w:t>
            </w:r>
            <w:r>
              <w:rPr>
                <w:rFonts w:asciiTheme="minorEastAsia" w:hAnsiTheme="minorEastAsia"/>
              </w:rPr>
              <w:t>、择期手术</w:t>
            </w:r>
            <w:r>
              <w:rPr>
                <w:rFonts w:hint="eastAsia" w:asciiTheme="minorEastAsia" w:hAnsiTheme="minorEastAsia"/>
              </w:rPr>
              <w:t>例数等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治疗质量</w:t>
            </w:r>
          </w:p>
        </w:tc>
        <w:tc>
          <w:tcPr>
            <w:tcW w:w="4615" w:type="dxa"/>
          </w:tcPr>
          <w:p>
            <w:pPr>
              <w:spacing w:line="360" w:lineRule="auto"/>
              <w:rPr>
                <w:rFonts w:asciiTheme="minorEastAsia" w:hAnsiTheme="minorEastAsia"/>
              </w:rPr>
            </w:pPr>
            <w:r>
              <w:rPr>
                <w:rFonts w:hint="eastAsia" w:asciiTheme="minorEastAsia" w:hAnsiTheme="minorEastAsia"/>
              </w:rPr>
              <w:t>出院</w:t>
            </w:r>
            <w:r>
              <w:rPr>
                <w:rFonts w:asciiTheme="minorEastAsia" w:hAnsiTheme="minorEastAsia"/>
              </w:rPr>
              <w:t>人次、住院患者自动出院（</w:t>
            </w:r>
            <w:r>
              <w:rPr>
                <w:rFonts w:hint="eastAsia" w:asciiTheme="minorEastAsia" w:hAnsiTheme="minorEastAsia"/>
              </w:rPr>
              <w:t>非医嘱离院</w:t>
            </w:r>
            <w:r>
              <w:rPr>
                <w:rFonts w:asciiTheme="minorEastAsia" w:hAnsiTheme="minorEastAsia"/>
              </w:rPr>
              <w:t>）</w:t>
            </w:r>
            <w:r>
              <w:rPr>
                <w:rFonts w:hint="eastAsia" w:asciiTheme="minorEastAsia" w:hAnsiTheme="minorEastAsia"/>
              </w:rPr>
              <w:t>人次</w:t>
            </w:r>
            <w:r>
              <w:rPr>
                <w:rFonts w:asciiTheme="minorEastAsia" w:hAnsiTheme="minorEastAsia"/>
              </w:rPr>
              <w:t>、住院患者死亡人数、新生儿患者住院死亡人数、手术患者住院死亡人数</w:t>
            </w:r>
            <w:r>
              <w:rPr>
                <w:rFonts w:hint="eastAsia"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工作效率</w:t>
            </w:r>
          </w:p>
        </w:tc>
        <w:tc>
          <w:tcPr>
            <w:tcW w:w="4615" w:type="dxa"/>
          </w:tcPr>
          <w:p>
            <w:pPr>
              <w:spacing w:line="360" w:lineRule="auto"/>
              <w:rPr>
                <w:rFonts w:asciiTheme="minorEastAsia" w:hAnsiTheme="minorEastAsia"/>
              </w:rPr>
            </w:pPr>
            <w:r>
              <w:rPr>
                <w:rFonts w:hint="eastAsia" w:asciiTheme="minorEastAsia" w:hAnsiTheme="minorEastAsia"/>
              </w:rPr>
              <w:t>出院人次</w:t>
            </w:r>
            <w:r>
              <w:rPr>
                <w:rFonts w:asciiTheme="minorEastAsia" w:hAnsiTheme="minorEastAsia"/>
              </w:rPr>
              <w:t>、出院患者平均住院日、实际占用总床日数、实际开</w:t>
            </w:r>
            <w:r>
              <w:rPr>
                <w:rFonts w:hint="eastAsia" w:asciiTheme="minorEastAsia" w:hAnsiTheme="minorEastAsia"/>
              </w:rPr>
              <w:t>放</w:t>
            </w:r>
            <w:r>
              <w:rPr>
                <w:rFonts w:asciiTheme="minorEastAsia" w:hAnsiTheme="minorEastAsia"/>
              </w:rPr>
              <w:t>总床日数、平均每张床位工作日</w:t>
            </w:r>
            <w:r>
              <w:rPr>
                <w:rFonts w:hint="eastAsia" w:asciiTheme="minorEastAsia" w:hAnsiTheme="minorEastAsia"/>
              </w:rPr>
              <w:t>、</w:t>
            </w:r>
            <w:r>
              <w:rPr>
                <w:rFonts w:asciiTheme="minorEastAsia" w:hAnsiTheme="minorEastAsia"/>
              </w:rPr>
              <w:t>床位使用率、床位周转次数</w:t>
            </w:r>
            <w:r>
              <w:rPr>
                <w:rFonts w:hint="eastAsia"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患者负担</w:t>
            </w:r>
          </w:p>
        </w:tc>
        <w:tc>
          <w:tcPr>
            <w:tcW w:w="4615" w:type="dxa"/>
          </w:tcPr>
          <w:p>
            <w:pPr>
              <w:spacing w:line="360" w:lineRule="auto"/>
              <w:rPr>
                <w:rFonts w:asciiTheme="minorEastAsia" w:hAnsiTheme="minorEastAsia"/>
              </w:rPr>
            </w:pPr>
            <w:r>
              <w:rPr>
                <w:rFonts w:hint="eastAsia" w:asciiTheme="minorEastAsia" w:hAnsiTheme="minorEastAsia"/>
              </w:rPr>
              <w:t>门诊人次</w:t>
            </w:r>
            <w:r>
              <w:rPr>
                <w:rFonts w:asciiTheme="minorEastAsia" w:hAnsiTheme="minorEastAsia"/>
              </w:rPr>
              <w:t>、门诊均次费用、</w:t>
            </w:r>
            <w:r>
              <w:rPr>
                <w:rFonts w:hint="eastAsia" w:asciiTheme="minorEastAsia" w:hAnsiTheme="minorEastAsia"/>
              </w:rPr>
              <w:t>门诊均次</w:t>
            </w:r>
            <w:r>
              <w:rPr>
                <w:rFonts w:asciiTheme="minorEastAsia" w:hAnsiTheme="minorEastAsia"/>
              </w:rPr>
              <w:t>药品费用、</w:t>
            </w:r>
            <w:r>
              <w:rPr>
                <w:rFonts w:hint="eastAsia" w:asciiTheme="minorEastAsia" w:hAnsiTheme="minorEastAsia"/>
              </w:rPr>
              <w:t>出院人次</w:t>
            </w:r>
            <w:r>
              <w:rPr>
                <w:rFonts w:asciiTheme="minorEastAsia" w:hAnsiTheme="minorEastAsia"/>
              </w:rPr>
              <w:t>、住院均次费用</w:t>
            </w:r>
            <w:r>
              <w:rPr>
                <w:rFonts w:hint="eastAsia"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restart"/>
          </w:tcPr>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r>
              <w:rPr>
                <w:rFonts w:hint="eastAsia" w:asciiTheme="minorEastAsia" w:hAnsiTheme="minorEastAsia"/>
              </w:rPr>
              <w:t>住院死亡</w:t>
            </w:r>
            <w:r>
              <w:rPr>
                <w:rFonts w:asciiTheme="minorEastAsia" w:hAnsiTheme="minorEastAsia"/>
              </w:rPr>
              <w:t>专题</w:t>
            </w:r>
          </w:p>
        </w:tc>
        <w:tc>
          <w:tcPr>
            <w:tcW w:w="1843" w:type="dxa"/>
          </w:tcPr>
          <w:p>
            <w:pPr>
              <w:spacing w:line="360" w:lineRule="auto"/>
              <w:rPr>
                <w:rFonts w:asciiTheme="minorEastAsia" w:hAnsiTheme="minorEastAsia"/>
              </w:rPr>
            </w:pPr>
            <w:r>
              <w:rPr>
                <w:rFonts w:hint="eastAsia" w:asciiTheme="minorEastAsia" w:hAnsiTheme="minorEastAsia"/>
              </w:rPr>
              <w:t>住院</w:t>
            </w:r>
            <w:r>
              <w:rPr>
                <w:rFonts w:asciiTheme="minorEastAsia" w:hAnsiTheme="minorEastAsia"/>
              </w:rPr>
              <w:t>死亡</w:t>
            </w:r>
          </w:p>
        </w:tc>
        <w:tc>
          <w:tcPr>
            <w:tcW w:w="4615" w:type="dxa"/>
          </w:tcPr>
          <w:p>
            <w:pPr>
              <w:spacing w:line="360" w:lineRule="auto"/>
              <w:rPr>
                <w:rFonts w:asciiTheme="minorEastAsia" w:hAnsiTheme="minorEastAsia"/>
              </w:rPr>
            </w:pPr>
            <w:r>
              <w:rPr>
                <w:rFonts w:hint="eastAsia" w:asciiTheme="minorEastAsia" w:hAnsiTheme="minorEastAsia"/>
              </w:rPr>
              <w:t>出院人次</w:t>
            </w:r>
            <w:r>
              <w:rPr>
                <w:rFonts w:asciiTheme="minorEastAsia" w:hAnsiTheme="minorEastAsia"/>
              </w:rPr>
              <w:t>、住院患者死亡人数、住院患者死亡率、手术患者出院人次、手术患者住院死亡人数</w:t>
            </w:r>
            <w:r>
              <w:rPr>
                <w:rFonts w:hint="eastAsia" w:asciiTheme="minorEastAsia" w:hAnsiTheme="minorEastAsia"/>
              </w:rPr>
              <w:t>、</w:t>
            </w:r>
            <w:r>
              <w:rPr>
                <w:rFonts w:asciiTheme="minorEastAsia" w:hAnsiTheme="minorEastAsia"/>
              </w:rPr>
              <w:t>手术患者住院死亡率、手术患者重返手术室死亡人数、手术患者围手术期</w:t>
            </w:r>
            <w:r>
              <w:rPr>
                <w:rFonts w:hint="eastAsia" w:asciiTheme="minorEastAsia" w:hAnsiTheme="minorEastAsia"/>
              </w:rPr>
              <w:t>住院</w:t>
            </w:r>
            <w:r>
              <w:rPr>
                <w:rFonts w:asciiTheme="minorEastAsia" w:hAnsiTheme="minorEastAsia"/>
              </w:rPr>
              <w:t>死亡人数</w:t>
            </w:r>
            <w:r>
              <w:rPr>
                <w:rFonts w:hint="eastAsia"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新生儿</w:t>
            </w:r>
            <w:r>
              <w:rPr>
                <w:rFonts w:asciiTheme="minorEastAsia" w:hAnsiTheme="minorEastAsia"/>
              </w:rPr>
              <w:t>死亡</w:t>
            </w:r>
          </w:p>
        </w:tc>
        <w:tc>
          <w:tcPr>
            <w:tcW w:w="4615" w:type="dxa"/>
          </w:tcPr>
          <w:p>
            <w:pPr>
              <w:spacing w:line="360" w:lineRule="auto"/>
              <w:rPr>
                <w:rFonts w:asciiTheme="minorEastAsia" w:hAnsiTheme="minorEastAsia"/>
              </w:rPr>
            </w:pPr>
            <w:r>
              <w:rPr>
                <w:rFonts w:hint="eastAsia" w:asciiTheme="minorEastAsia" w:hAnsiTheme="minorEastAsia"/>
              </w:rPr>
              <w:t>出生体重</w:t>
            </w:r>
            <w:r>
              <w:rPr>
                <w:rFonts w:asciiTheme="minorEastAsia" w:hAnsiTheme="minorEastAsia"/>
              </w:rPr>
              <w:t>分级的新生儿出院人次、新生儿患者住院死亡人数、新生儿患者住院死亡率、新生儿手术患者出院人次、新生儿手术患者住院死亡人数、</w:t>
            </w:r>
            <w:r>
              <w:rPr>
                <w:rFonts w:hint="eastAsia" w:asciiTheme="minorEastAsia" w:hAnsiTheme="minorEastAsia"/>
              </w:rPr>
              <w:t>新生儿</w:t>
            </w:r>
            <w:r>
              <w:rPr>
                <w:rFonts w:asciiTheme="minorEastAsia" w:hAnsiTheme="minorEastAsia"/>
              </w:rPr>
              <w:t>手术患者住院死亡率、新生儿非手术患者出院人次、新生儿非手术患者住院死亡人数等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重点疾病</w:t>
            </w:r>
          </w:p>
        </w:tc>
        <w:tc>
          <w:tcPr>
            <w:tcW w:w="4615" w:type="dxa"/>
          </w:tcPr>
          <w:p>
            <w:pPr>
              <w:spacing w:line="360" w:lineRule="auto"/>
              <w:rPr>
                <w:rFonts w:asciiTheme="minorEastAsia" w:hAnsiTheme="minorEastAsia"/>
              </w:rPr>
            </w:pPr>
            <w:r>
              <w:rPr>
                <w:rFonts w:hint="eastAsia" w:asciiTheme="minorEastAsia" w:hAnsiTheme="minorEastAsia"/>
              </w:rPr>
              <w:t>重点疾病</w:t>
            </w:r>
            <w:r>
              <w:rPr>
                <w:rFonts w:asciiTheme="minorEastAsia" w:hAnsiTheme="minorEastAsia"/>
              </w:rPr>
              <w:t>住院死亡人数、重点疾病出院人次、重点</w:t>
            </w:r>
            <w:r>
              <w:rPr>
                <w:rFonts w:hint="eastAsia" w:asciiTheme="minorEastAsia" w:hAnsiTheme="minorEastAsia"/>
              </w:rPr>
              <w:t>疾病</w:t>
            </w:r>
            <w:r>
              <w:rPr>
                <w:rFonts w:asciiTheme="minorEastAsia" w:hAnsiTheme="minorEastAsia"/>
              </w:rPr>
              <w:t>住院死亡率等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重点手术</w:t>
            </w:r>
          </w:p>
        </w:tc>
        <w:tc>
          <w:tcPr>
            <w:tcW w:w="4615" w:type="dxa"/>
          </w:tcPr>
          <w:p>
            <w:pPr>
              <w:spacing w:line="360" w:lineRule="auto"/>
              <w:rPr>
                <w:rFonts w:asciiTheme="minorEastAsia" w:hAnsiTheme="minorEastAsia"/>
              </w:rPr>
            </w:pPr>
            <w:r>
              <w:rPr>
                <w:rFonts w:hint="eastAsia" w:asciiTheme="minorEastAsia" w:hAnsiTheme="minorEastAsia"/>
              </w:rPr>
              <w:t>重点手术</w:t>
            </w:r>
            <w:r>
              <w:rPr>
                <w:rFonts w:asciiTheme="minorEastAsia" w:hAnsiTheme="minorEastAsia"/>
              </w:rPr>
              <w:t>出院人次</w:t>
            </w:r>
            <w:r>
              <w:rPr>
                <w:rFonts w:hint="eastAsia" w:asciiTheme="minorEastAsia" w:hAnsiTheme="minorEastAsia"/>
              </w:rPr>
              <w:t>、</w:t>
            </w:r>
            <w:r>
              <w:rPr>
                <w:rFonts w:asciiTheme="minorEastAsia" w:hAnsiTheme="minorEastAsia"/>
              </w:rPr>
              <w:t>重点</w:t>
            </w:r>
            <w:r>
              <w:rPr>
                <w:rFonts w:hint="eastAsia" w:asciiTheme="minorEastAsia" w:hAnsiTheme="minorEastAsia"/>
              </w:rPr>
              <w:t>手术</w:t>
            </w:r>
            <w:r>
              <w:rPr>
                <w:rFonts w:asciiTheme="minorEastAsia" w:hAnsiTheme="minorEastAsia"/>
              </w:rPr>
              <w:t>住院死亡人数、重点手术住院死亡率等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restart"/>
          </w:tcPr>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r>
              <w:rPr>
                <w:rFonts w:hint="eastAsia" w:asciiTheme="minorEastAsia" w:hAnsiTheme="minorEastAsia"/>
              </w:rPr>
              <w:t>住院</w:t>
            </w:r>
            <w:r>
              <w:rPr>
                <w:rFonts w:asciiTheme="minorEastAsia" w:hAnsiTheme="minorEastAsia"/>
              </w:rPr>
              <w:t>重返专题</w:t>
            </w:r>
          </w:p>
        </w:tc>
        <w:tc>
          <w:tcPr>
            <w:tcW w:w="1843" w:type="dxa"/>
          </w:tcPr>
          <w:p>
            <w:pPr>
              <w:spacing w:line="360" w:lineRule="auto"/>
              <w:rPr>
                <w:rFonts w:asciiTheme="minorEastAsia" w:hAnsiTheme="minorEastAsia"/>
              </w:rPr>
            </w:pPr>
            <w:r>
              <w:rPr>
                <w:rFonts w:hint="eastAsia" w:asciiTheme="minorEastAsia" w:hAnsiTheme="minorEastAsia"/>
              </w:rPr>
              <w:t>住院重返</w:t>
            </w:r>
          </w:p>
        </w:tc>
        <w:tc>
          <w:tcPr>
            <w:tcW w:w="4615" w:type="dxa"/>
          </w:tcPr>
          <w:p>
            <w:pPr>
              <w:spacing w:line="360" w:lineRule="auto"/>
              <w:rPr>
                <w:rFonts w:asciiTheme="minorEastAsia" w:hAnsiTheme="minorEastAsia"/>
              </w:rPr>
            </w:pPr>
            <w:r>
              <w:rPr>
                <w:rFonts w:hint="eastAsia" w:asciiTheme="minorEastAsia" w:hAnsiTheme="minorEastAsia"/>
              </w:rPr>
              <w:t>出院当天</w:t>
            </w:r>
            <w:r>
              <w:rPr>
                <w:rFonts w:asciiTheme="minorEastAsia" w:hAnsiTheme="minorEastAsia"/>
              </w:rPr>
              <w:t>再住院人次、出院当天再住院率、出院</w:t>
            </w:r>
            <w:r>
              <w:rPr>
                <w:rFonts w:hint="eastAsia" w:asciiTheme="minorEastAsia" w:hAnsiTheme="minorEastAsia"/>
              </w:rPr>
              <w:t>2</w:t>
            </w:r>
            <w:r>
              <w:rPr>
                <w:rFonts w:asciiTheme="minorEastAsia" w:hAnsiTheme="minorEastAsia"/>
              </w:rPr>
              <w:t>-15</w:t>
            </w:r>
            <w:r>
              <w:rPr>
                <w:rFonts w:hint="eastAsia" w:asciiTheme="minorEastAsia" w:hAnsiTheme="minorEastAsia"/>
              </w:rPr>
              <w:t>天</w:t>
            </w:r>
            <w:r>
              <w:rPr>
                <w:rFonts w:asciiTheme="minorEastAsia" w:hAnsiTheme="minorEastAsia"/>
              </w:rPr>
              <w:t>内再住院人次、出院</w:t>
            </w:r>
            <w:r>
              <w:rPr>
                <w:rFonts w:hint="eastAsia" w:asciiTheme="minorEastAsia" w:hAnsiTheme="minorEastAsia"/>
              </w:rPr>
              <w:t>2</w:t>
            </w:r>
            <w:r>
              <w:rPr>
                <w:rFonts w:asciiTheme="minorEastAsia" w:hAnsiTheme="minorEastAsia"/>
              </w:rPr>
              <w:t>-15</w:t>
            </w:r>
            <w:r>
              <w:rPr>
                <w:rFonts w:hint="eastAsia" w:asciiTheme="minorEastAsia" w:hAnsiTheme="minorEastAsia"/>
              </w:rPr>
              <w:t>天</w:t>
            </w:r>
            <w:r>
              <w:rPr>
                <w:rFonts w:asciiTheme="minorEastAsia" w:hAnsiTheme="minorEastAsia"/>
              </w:rPr>
              <w:t>内再住院率、出院</w:t>
            </w:r>
            <w:r>
              <w:rPr>
                <w:rFonts w:hint="eastAsia" w:asciiTheme="minorEastAsia" w:hAnsiTheme="minorEastAsia"/>
              </w:rPr>
              <w:t>16</w:t>
            </w:r>
            <w:r>
              <w:rPr>
                <w:rFonts w:asciiTheme="minorEastAsia" w:hAnsiTheme="minorEastAsia"/>
              </w:rPr>
              <w:t>-31</w:t>
            </w:r>
            <w:r>
              <w:rPr>
                <w:rFonts w:hint="eastAsia" w:asciiTheme="minorEastAsia" w:hAnsiTheme="minorEastAsia"/>
              </w:rPr>
              <w:t>天</w:t>
            </w:r>
            <w:r>
              <w:rPr>
                <w:rFonts w:asciiTheme="minorEastAsia" w:hAnsiTheme="minorEastAsia"/>
              </w:rPr>
              <w:t>再住院人次等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手术重返</w:t>
            </w:r>
          </w:p>
        </w:tc>
        <w:tc>
          <w:tcPr>
            <w:tcW w:w="4615" w:type="dxa"/>
          </w:tcPr>
          <w:p>
            <w:pPr>
              <w:spacing w:line="360" w:lineRule="auto"/>
              <w:rPr>
                <w:rFonts w:asciiTheme="minorEastAsia" w:hAnsiTheme="minorEastAsia"/>
              </w:rPr>
            </w:pPr>
            <w:r>
              <w:rPr>
                <w:rFonts w:hint="eastAsia" w:asciiTheme="minorEastAsia" w:hAnsiTheme="minorEastAsia"/>
              </w:rPr>
              <w:t>手术患者</w:t>
            </w:r>
            <w:r>
              <w:rPr>
                <w:rFonts w:asciiTheme="minorEastAsia" w:hAnsiTheme="minorEastAsia"/>
              </w:rPr>
              <w:t>出院人次、手术患者重返手术室例数、手术患者</w:t>
            </w:r>
            <w:r>
              <w:rPr>
                <w:rFonts w:hint="eastAsia" w:asciiTheme="minorEastAsia" w:hAnsiTheme="minorEastAsia"/>
              </w:rPr>
              <w:t>重返</w:t>
            </w:r>
            <w:r>
              <w:rPr>
                <w:rFonts w:asciiTheme="minorEastAsia" w:hAnsiTheme="minorEastAsia"/>
              </w:rPr>
              <w:t>手术室发生率、择期</w:t>
            </w:r>
            <w:r>
              <w:rPr>
                <w:rFonts w:hint="eastAsia" w:asciiTheme="minorEastAsia" w:hAnsiTheme="minorEastAsia"/>
              </w:rPr>
              <w:t>手术患者</w:t>
            </w:r>
            <w:r>
              <w:rPr>
                <w:rFonts w:asciiTheme="minorEastAsia" w:hAnsiTheme="minorEastAsia"/>
              </w:rPr>
              <w:t>出院人次、择期手术重返手术室例数等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重点疾病</w:t>
            </w:r>
            <w:r>
              <w:rPr>
                <w:rFonts w:asciiTheme="minorEastAsia" w:hAnsiTheme="minorEastAsia"/>
              </w:rPr>
              <w:t>重返</w:t>
            </w:r>
          </w:p>
        </w:tc>
        <w:tc>
          <w:tcPr>
            <w:tcW w:w="4615" w:type="dxa"/>
          </w:tcPr>
          <w:p>
            <w:pPr>
              <w:spacing w:line="360" w:lineRule="auto"/>
              <w:rPr>
                <w:rFonts w:asciiTheme="minorEastAsia" w:hAnsiTheme="minorEastAsia"/>
              </w:rPr>
            </w:pPr>
            <w:r>
              <w:rPr>
                <w:rFonts w:hint="eastAsia" w:asciiTheme="minorEastAsia" w:hAnsiTheme="minorEastAsia"/>
              </w:rPr>
              <w:t>重点</w:t>
            </w:r>
            <w:r>
              <w:rPr>
                <w:rFonts w:asciiTheme="minorEastAsia" w:hAnsiTheme="minorEastAsia"/>
              </w:rPr>
              <w:t>疾病出院</w:t>
            </w:r>
            <w:r>
              <w:rPr>
                <w:rFonts w:hint="eastAsia" w:asciiTheme="minorEastAsia" w:hAnsiTheme="minorEastAsia"/>
              </w:rPr>
              <w:t>31天</w:t>
            </w:r>
            <w:r>
              <w:rPr>
                <w:rFonts w:asciiTheme="minorEastAsia" w:hAnsiTheme="minorEastAsia"/>
              </w:rPr>
              <w:t>内再住院率</w:t>
            </w:r>
            <w:r>
              <w:rPr>
                <w:rFonts w:hint="eastAsia" w:asciiTheme="minorEastAsia" w:hAnsiTheme="minorEastAsia"/>
              </w:rPr>
              <w:t>、</w:t>
            </w:r>
            <w:r>
              <w:rPr>
                <w:rFonts w:asciiTheme="minorEastAsia" w:hAnsiTheme="minorEastAsia"/>
              </w:rPr>
              <w:t>重点疾病出院</w:t>
            </w:r>
            <w:r>
              <w:rPr>
                <w:rFonts w:hint="eastAsia" w:asciiTheme="minorEastAsia" w:hAnsiTheme="minorEastAsia"/>
              </w:rPr>
              <w:t>15天内再</w:t>
            </w:r>
            <w:r>
              <w:rPr>
                <w:rFonts w:asciiTheme="minorEastAsia" w:hAnsiTheme="minorEastAsia"/>
              </w:rPr>
              <w:t>住院率等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重点手术</w:t>
            </w:r>
            <w:r>
              <w:rPr>
                <w:rFonts w:asciiTheme="minorEastAsia" w:hAnsiTheme="minorEastAsia"/>
              </w:rPr>
              <w:t>重返</w:t>
            </w:r>
          </w:p>
        </w:tc>
        <w:tc>
          <w:tcPr>
            <w:tcW w:w="4615" w:type="dxa"/>
          </w:tcPr>
          <w:p>
            <w:pPr>
              <w:spacing w:line="360" w:lineRule="auto"/>
              <w:rPr>
                <w:rFonts w:asciiTheme="minorEastAsia" w:hAnsiTheme="minorEastAsia"/>
              </w:rPr>
            </w:pPr>
            <w:r>
              <w:rPr>
                <w:rFonts w:hint="eastAsia" w:asciiTheme="minorEastAsia" w:hAnsiTheme="minorEastAsia"/>
              </w:rPr>
              <w:t>重点手术</w:t>
            </w:r>
            <w:r>
              <w:rPr>
                <w:rFonts w:asciiTheme="minorEastAsia" w:hAnsiTheme="minorEastAsia"/>
              </w:rPr>
              <w:t>出院</w:t>
            </w:r>
            <w:r>
              <w:rPr>
                <w:rFonts w:hint="eastAsia" w:asciiTheme="minorEastAsia" w:hAnsiTheme="minorEastAsia"/>
              </w:rPr>
              <w:t>31天</w:t>
            </w:r>
            <w:r>
              <w:rPr>
                <w:rFonts w:asciiTheme="minorEastAsia" w:hAnsiTheme="minorEastAsia"/>
              </w:rPr>
              <w:t>内再住院率</w:t>
            </w:r>
            <w:r>
              <w:rPr>
                <w:rFonts w:hint="eastAsia" w:asciiTheme="minorEastAsia" w:hAnsiTheme="minorEastAsia"/>
              </w:rPr>
              <w:t>、</w:t>
            </w:r>
            <w:r>
              <w:rPr>
                <w:rFonts w:asciiTheme="minorEastAsia" w:hAnsiTheme="minorEastAsia"/>
              </w:rPr>
              <w:t>重点</w:t>
            </w:r>
            <w:r>
              <w:rPr>
                <w:rFonts w:hint="eastAsia" w:asciiTheme="minorEastAsia" w:hAnsiTheme="minorEastAsia"/>
              </w:rPr>
              <w:t>手术</w:t>
            </w:r>
            <w:r>
              <w:rPr>
                <w:rFonts w:asciiTheme="minorEastAsia" w:hAnsiTheme="minorEastAsia"/>
              </w:rPr>
              <w:t>重返手术室发生率等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restart"/>
          </w:tcPr>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r>
              <w:rPr>
                <w:rFonts w:hint="eastAsia" w:asciiTheme="minorEastAsia" w:hAnsiTheme="minorEastAsia"/>
              </w:rPr>
              <w:t>医院感染</w:t>
            </w:r>
            <w:r>
              <w:rPr>
                <w:rFonts w:asciiTheme="minorEastAsia" w:hAnsiTheme="minorEastAsia"/>
              </w:rPr>
              <w:t>专题</w:t>
            </w:r>
          </w:p>
        </w:tc>
        <w:tc>
          <w:tcPr>
            <w:tcW w:w="1843" w:type="dxa"/>
          </w:tcPr>
          <w:p>
            <w:pPr>
              <w:spacing w:line="360" w:lineRule="auto"/>
              <w:rPr>
                <w:rFonts w:asciiTheme="minorEastAsia" w:hAnsiTheme="minorEastAsia"/>
              </w:rPr>
            </w:pPr>
            <w:r>
              <w:rPr>
                <w:rFonts w:hint="eastAsia" w:asciiTheme="minorEastAsia" w:hAnsiTheme="minorEastAsia"/>
              </w:rPr>
              <w:t>医院</w:t>
            </w:r>
            <w:r>
              <w:rPr>
                <w:rFonts w:asciiTheme="minorEastAsia" w:hAnsiTheme="minorEastAsia"/>
              </w:rPr>
              <w:t>感染</w:t>
            </w:r>
          </w:p>
        </w:tc>
        <w:tc>
          <w:tcPr>
            <w:tcW w:w="4615" w:type="dxa"/>
          </w:tcPr>
          <w:p>
            <w:pPr>
              <w:spacing w:line="360" w:lineRule="auto"/>
              <w:rPr>
                <w:rFonts w:asciiTheme="minorEastAsia" w:hAnsiTheme="minorEastAsia"/>
              </w:rPr>
            </w:pPr>
            <w:r>
              <w:rPr>
                <w:rFonts w:hint="eastAsia" w:asciiTheme="minorEastAsia" w:hAnsiTheme="minorEastAsia"/>
              </w:rPr>
              <w:t>医院感染</w:t>
            </w:r>
            <w:r>
              <w:rPr>
                <w:rFonts w:asciiTheme="minorEastAsia" w:hAnsiTheme="minorEastAsia"/>
              </w:rPr>
              <w:t>发生例数、医院感染总发生率、新生儿</w:t>
            </w:r>
            <w:r>
              <w:rPr>
                <w:rFonts w:hint="eastAsia" w:asciiTheme="minorEastAsia" w:hAnsiTheme="minorEastAsia"/>
              </w:rPr>
              <w:t>医院</w:t>
            </w:r>
            <w:r>
              <w:rPr>
                <w:rFonts w:asciiTheme="minorEastAsia" w:hAnsiTheme="minorEastAsia"/>
              </w:rPr>
              <w:t>感染发生例数、新生儿医院感染发生率等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手术感染</w:t>
            </w:r>
          </w:p>
        </w:tc>
        <w:tc>
          <w:tcPr>
            <w:tcW w:w="4615" w:type="dxa"/>
          </w:tcPr>
          <w:p>
            <w:pPr>
              <w:spacing w:line="360" w:lineRule="auto"/>
              <w:rPr>
                <w:rFonts w:asciiTheme="minorEastAsia" w:hAnsiTheme="minorEastAsia"/>
              </w:rPr>
            </w:pPr>
            <w:r>
              <w:rPr>
                <w:rFonts w:hint="eastAsia" w:asciiTheme="minorEastAsia" w:hAnsiTheme="minorEastAsia"/>
              </w:rPr>
              <w:t>手术</w:t>
            </w:r>
            <w:r>
              <w:rPr>
                <w:rFonts w:asciiTheme="minorEastAsia" w:hAnsiTheme="minorEastAsia"/>
              </w:rPr>
              <w:t>患者出院</w:t>
            </w:r>
            <w:r>
              <w:rPr>
                <w:rFonts w:hint="eastAsia" w:asciiTheme="minorEastAsia" w:hAnsiTheme="minorEastAsia"/>
              </w:rPr>
              <w:t>人次</w:t>
            </w:r>
            <w:r>
              <w:rPr>
                <w:rFonts w:asciiTheme="minorEastAsia" w:hAnsiTheme="minorEastAsia"/>
              </w:rPr>
              <w:t>、手术相关</w:t>
            </w:r>
            <w:r>
              <w:rPr>
                <w:rFonts w:hint="eastAsia" w:asciiTheme="minorEastAsia" w:hAnsiTheme="minorEastAsia"/>
              </w:rPr>
              <w:t>医院</w:t>
            </w:r>
            <w:r>
              <w:rPr>
                <w:rFonts w:asciiTheme="minorEastAsia" w:hAnsiTheme="minorEastAsia"/>
              </w:rPr>
              <w:t>感染发生率、手术患者肺部感染发生例数、手术患者肺部感染发生率等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手术</w:t>
            </w:r>
            <w:r>
              <w:rPr>
                <w:rFonts w:asciiTheme="minorEastAsia" w:hAnsiTheme="minorEastAsia"/>
              </w:rPr>
              <w:t>感染（</w:t>
            </w:r>
            <w:r>
              <w:rPr>
                <w:rFonts w:hint="eastAsia" w:asciiTheme="minorEastAsia" w:hAnsiTheme="minorEastAsia"/>
              </w:rPr>
              <w:t>明细</w:t>
            </w:r>
            <w:r>
              <w:rPr>
                <w:rFonts w:asciiTheme="minorEastAsia" w:hAnsiTheme="minorEastAsia"/>
              </w:rPr>
              <w:t>）</w:t>
            </w:r>
          </w:p>
        </w:tc>
        <w:tc>
          <w:tcPr>
            <w:tcW w:w="4615" w:type="dxa"/>
          </w:tcPr>
          <w:p>
            <w:pPr>
              <w:spacing w:line="360" w:lineRule="auto"/>
              <w:rPr>
                <w:rFonts w:asciiTheme="minorEastAsia" w:hAnsiTheme="minorEastAsia"/>
              </w:rPr>
            </w:pPr>
            <w:r>
              <w:rPr>
                <w:rFonts w:hint="eastAsia" w:asciiTheme="minorEastAsia" w:hAnsiTheme="minorEastAsia"/>
              </w:rPr>
              <w:t>0级</w:t>
            </w:r>
            <w:r>
              <w:rPr>
                <w:rFonts w:asciiTheme="minorEastAsia" w:hAnsiTheme="minorEastAsia"/>
              </w:rPr>
              <w:t>风险手术总例数、</w:t>
            </w:r>
            <w:r>
              <w:rPr>
                <w:rFonts w:hint="eastAsia" w:asciiTheme="minorEastAsia" w:hAnsiTheme="minorEastAsia"/>
              </w:rPr>
              <w:t>0级</w:t>
            </w:r>
            <w:r>
              <w:rPr>
                <w:rFonts w:asciiTheme="minorEastAsia" w:hAnsiTheme="minorEastAsia"/>
              </w:rPr>
              <w:t>手术感染例数、</w:t>
            </w:r>
            <w:r>
              <w:rPr>
                <w:rFonts w:hint="eastAsia" w:asciiTheme="minorEastAsia" w:hAnsiTheme="minorEastAsia"/>
              </w:rPr>
              <w:t>0级</w:t>
            </w:r>
            <w:r>
              <w:rPr>
                <w:rFonts w:asciiTheme="minorEastAsia" w:hAnsiTheme="minorEastAsia"/>
              </w:rPr>
              <w:t>手术感染发病率、I级风险手术总例数</w:t>
            </w:r>
            <w:r>
              <w:rPr>
                <w:rFonts w:hint="eastAsia" w:asciiTheme="minorEastAsia" w:hAnsiTheme="minorEastAsia"/>
              </w:rPr>
              <w:t>、</w:t>
            </w:r>
            <w:r>
              <w:rPr>
                <w:rFonts w:asciiTheme="minorEastAsia" w:hAnsiTheme="minorEastAsia"/>
              </w:rPr>
              <w:t>I级手术感染例数、</w:t>
            </w:r>
            <w:r>
              <w:rPr>
                <w:rFonts w:hint="eastAsia" w:asciiTheme="minorEastAsia" w:hAnsiTheme="minorEastAsia"/>
              </w:rPr>
              <w:t>I</w:t>
            </w:r>
            <w:r>
              <w:rPr>
                <w:rFonts w:asciiTheme="minorEastAsia" w:hAnsiTheme="minorEastAsia"/>
              </w:rPr>
              <w:t>级手术感染发病率、</w:t>
            </w:r>
            <w:r>
              <w:rPr>
                <w:rFonts w:hint="eastAsia" w:asciiTheme="minorEastAsia" w:hAnsiTheme="minorEastAsia"/>
              </w:rPr>
              <w:t>二级</w:t>
            </w:r>
            <w:r>
              <w:rPr>
                <w:rFonts w:asciiTheme="minorEastAsia" w:hAnsiTheme="minorEastAsia"/>
              </w:rPr>
              <w:t>手术感染例数</w:t>
            </w:r>
            <w:r>
              <w:rPr>
                <w:rFonts w:hint="eastAsia"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ICU</w:t>
            </w:r>
            <w:r>
              <w:rPr>
                <w:rFonts w:asciiTheme="minorEastAsia" w:hAnsiTheme="minorEastAsia"/>
              </w:rPr>
              <w:t>感染</w:t>
            </w:r>
          </w:p>
        </w:tc>
        <w:tc>
          <w:tcPr>
            <w:tcW w:w="4615" w:type="dxa"/>
          </w:tcPr>
          <w:p>
            <w:pPr>
              <w:spacing w:line="360" w:lineRule="auto"/>
              <w:rPr>
                <w:rFonts w:asciiTheme="minorEastAsia" w:hAnsiTheme="minorEastAsia"/>
              </w:rPr>
            </w:pPr>
            <w:r>
              <w:rPr>
                <w:rFonts w:hint="eastAsia" w:asciiTheme="minorEastAsia" w:hAnsiTheme="minorEastAsia"/>
              </w:rPr>
              <w:t>ICU</w:t>
            </w:r>
            <w:r>
              <w:rPr>
                <w:rFonts w:asciiTheme="minorEastAsia" w:hAnsiTheme="minorEastAsia"/>
              </w:rPr>
              <w:t>患者使用中心静脉置管总日数、ICU中心静脉置管血流感染人数、ICU中心静脉置管相关血流感染发病率、ICU</w:t>
            </w:r>
            <w:r>
              <w:rPr>
                <w:rFonts w:hint="eastAsia" w:asciiTheme="minorEastAsia" w:hAnsiTheme="minorEastAsia"/>
              </w:rPr>
              <w:t>患者</w:t>
            </w:r>
            <w:r>
              <w:rPr>
                <w:rFonts w:asciiTheme="minorEastAsia" w:hAnsiTheme="minorEastAsia"/>
              </w:rPr>
              <w:t>使用呼吸机总日数、ICU呼吸机相关肺炎例数、ICU留置导尿管泌尿系感染人数</w:t>
            </w:r>
            <w:r>
              <w:rPr>
                <w:rFonts w:hint="eastAsia"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restart"/>
          </w:tcPr>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r>
              <w:rPr>
                <w:rFonts w:hint="eastAsia" w:asciiTheme="minorEastAsia" w:hAnsiTheme="minorEastAsia"/>
              </w:rPr>
              <w:t>手术</w:t>
            </w:r>
            <w:r>
              <w:rPr>
                <w:rFonts w:asciiTheme="minorEastAsia" w:hAnsiTheme="minorEastAsia"/>
              </w:rPr>
              <w:t>并发症专题</w:t>
            </w:r>
          </w:p>
        </w:tc>
        <w:tc>
          <w:tcPr>
            <w:tcW w:w="1843" w:type="dxa"/>
          </w:tcPr>
          <w:p>
            <w:pPr>
              <w:spacing w:line="360" w:lineRule="auto"/>
              <w:rPr>
                <w:rFonts w:asciiTheme="minorEastAsia" w:hAnsiTheme="minorEastAsia"/>
              </w:rPr>
            </w:pPr>
            <w:r>
              <w:rPr>
                <w:rFonts w:hint="eastAsia" w:asciiTheme="minorEastAsia" w:hAnsiTheme="minorEastAsia"/>
              </w:rPr>
              <w:t>手术并发症</w:t>
            </w:r>
          </w:p>
        </w:tc>
        <w:tc>
          <w:tcPr>
            <w:tcW w:w="4615" w:type="dxa"/>
          </w:tcPr>
          <w:p>
            <w:pPr>
              <w:spacing w:line="360" w:lineRule="auto"/>
              <w:rPr>
                <w:rFonts w:asciiTheme="minorEastAsia" w:hAnsiTheme="minorEastAsia"/>
              </w:rPr>
            </w:pPr>
            <w:r>
              <w:rPr>
                <w:rFonts w:hint="eastAsia" w:asciiTheme="minorEastAsia" w:hAnsiTheme="minorEastAsia"/>
              </w:rPr>
              <w:t>手术患者</w:t>
            </w:r>
            <w:r>
              <w:rPr>
                <w:rFonts w:asciiTheme="minorEastAsia" w:hAnsiTheme="minorEastAsia"/>
              </w:rPr>
              <w:t>并发症</w:t>
            </w:r>
            <w:r>
              <w:rPr>
                <w:rFonts w:hint="eastAsia" w:asciiTheme="minorEastAsia" w:hAnsiTheme="minorEastAsia"/>
              </w:rPr>
              <w:t>发生例数</w:t>
            </w:r>
            <w:r>
              <w:rPr>
                <w:rFonts w:asciiTheme="minorEastAsia" w:hAnsiTheme="minorEastAsia"/>
              </w:rPr>
              <w:t>、手术患者并发症发生率、手术并发症患者住院死亡例数、手术并发症患者</w:t>
            </w:r>
            <w:r>
              <w:rPr>
                <w:rFonts w:hint="eastAsia" w:asciiTheme="minorEastAsia" w:hAnsiTheme="minorEastAsia"/>
              </w:rPr>
              <w:t>住院</w:t>
            </w:r>
            <w:r>
              <w:rPr>
                <w:rFonts w:asciiTheme="minorEastAsia" w:hAnsiTheme="minorEastAsia"/>
              </w:rPr>
              <w:t>死亡率等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手术</w:t>
            </w:r>
            <w:r>
              <w:rPr>
                <w:rFonts w:asciiTheme="minorEastAsia" w:hAnsiTheme="minorEastAsia"/>
              </w:rPr>
              <w:t>并发症（</w:t>
            </w:r>
            <w:r>
              <w:rPr>
                <w:rFonts w:hint="eastAsia" w:asciiTheme="minorEastAsia" w:hAnsiTheme="minorEastAsia"/>
              </w:rPr>
              <w:t>明细</w:t>
            </w:r>
            <w:r>
              <w:rPr>
                <w:rFonts w:asciiTheme="minorEastAsia" w:hAnsiTheme="minorEastAsia"/>
              </w:rPr>
              <w:t>）</w:t>
            </w:r>
          </w:p>
        </w:tc>
        <w:tc>
          <w:tcPr>
            <w:tcW w:w="4615" w:type="dxa"/>
          </w:tcPr>
          <w:p>
            <w:pPr>
              <w:spacing w:line="360" w:lineRule="auto"/>
              <w:rPr>
                <w:rFonts w:asciiTheme="minorEastAsia" w:hAnsiTheme="minorEastAsia"/>
              </w:rPr>
            </w:pPr>
            <w:r>
              <w:rPr>
                <w:rFonts w:hint="eastAsia" w:asciiTheme="minorEastAsia" w:hAnsiTheme="minorEastAsia"/>
              </w:rPr>
              <w:t>手术</w:t>
            </w:r>
            <w:r>
              <w:rPr>
                <w:rFonts w:asciiTheme="minorEastAsia" w:hAnsiTheme="minorEastAsia"/>
              </w:rPr>
              <w:t>患者手术后肺栓塞发生例数、手术患者手术</w:t>
            </w:r>
            <w:r>
              <w:rPr>
                <w:rFonts w:hint="eastAsia" w:asciiTheme="minorEastAsia" w:hAnsiTheme="minorEastAsia"/>
              </w:rPr>
              <w:t>后</w:t>
            </w:r>
            <w:r>
              <w:rPr>
                <w:rFonts w:asciiTheme="minorEastAsia" w:hAnsiTheme="minorEastAsia"/>
              </w:rPr>
              <w:t>深静脉血栓例数、手术患者手术后败血症发生例数、</w:t>
            </w:r>
            <w:r>
              <w:rPr>
                <w:rFonts w:hint="eastAsia" w:asciiTheme="minorEastAsia" w:hAnsiTheme="minorEastAsia"/>
              </w:rPr>
              <w:t>手术</w:t>
            </w:r>
            <w:r>
              <w:rPr>
                <w:rFonts w:asciiTheme="minorEastAsia" w:hAnsiTheme="minorEastAsia"/>
              </w:rPr>
              <w:t>患者手术后</w:t>
            </w:r>
            <w:r>
              <w:rPr>
                <w:rFonts w:hint="eastAsia" w:asciiTheme="minorEastAsia" w:hAnsiTheme="minorEastAsia"/>
              </w:rPr>
              <w:t>出血</w:t>
            </w:r>
            <w:r>
              <w:rPr>
                <w:rFonts w:asciiTheme="minorEastAsia" w:hAnsiTheme="minorEastAsia"/>
              </w:rPr>
              <w:t>或血肿发生例数、</w:t>
            </w:r>
            <w:r>
              <w:rPr>
                <w:rFonts w:hint="eastAsia" w:asciiTheme="minorEastAsia" w:hAnsiTheme="minorEastAsia"/>
              </w:rPr>
              <w:t>手术</w:t>
            </w:r>
            <w:r>
              <w:rPr>
                <w:rFonts w:asciiTheme="minorEastAsia" w:hAnsiTheme="minorEastAsia"/>
              </w:rPr>
              <w:t>患者手术伤口裂开发生例数、手术患者手术后猝死发生例数等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restart"/>
          </w:tcPr>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r>
              <w:rPr>
                <w:rFonts w:hint="eastAsia" w:asciiTheme="minorEastAsia" w:hAnsiTheme="minorEastAsia"/>
              </w:rPr>
              <w:t>患者</w:t>
            </w:r>
            <w:r>
              <w:rPr>
                <w:rFonts w:asciiTheme="minorEastAsia" w:hAnsiTheme="minorEastAsia"/>
              </w:rPr>
              <w:t>安全专题</w:t>
            </w:r>
          </w:p>
        </w:tc>
        <w:tc>
          <w:tcPr>
            <w:tcW w:w="1843" w:type="dxa"/>
          </w:tcPr>
          <w:p>
            <w:pPr>
              <w:spacing w:line="360" w:lineRule="auto"/>
              <w:rPr>
                <w:rFonts w:asciiTheme="minorEastAsia" w:hAnsiTheme="minorEastAsia"/>
              </w:rPr>
            </w:pPr>
            <w:r>
              <w:rPr>
                <w:rFonts w:hint="eastAsia" w:asciiTheme="minorEastAsia" w:hAnsiTheme="minorEastAsia"/>
              </w:rPr>
              <w:t>入院前</w:t>
            </w:r>
            <w:r>
              <w:rPr>
                <w:rFonts w:asciiTheme="minorEastAsia" w:hAnsiTheme="minorEastAsia"/>
              </w:rPr>
              <w:t>压疮（</w:t>
            </w:r>
            <w:r>
              <w:rPr>
                <w:rFonts w:hint="eastAsia" w:asciiTheme="minorEastAsia" w:hAnsiTheme="minorEastAsia"/>
              </w:rPr>
              <w:t>等级</w:t>
            </w:r>
            <w:r>
              <w:rPr>
                <w:rFonts w:asciiTheme="minorEastAsia" w:hAnsiTheme="minorEastAsia"/>
              </w:rPr>
              <w:t>）</w:t>
            </w:r>
          </w:p>
        </w:tc>
        <w:tc>
          <w:tcPr>
            <w:tcW w:w="4615" w:type="dxa"/>
          </w:tcPr>
          <w:p>
            <w:pPr>
              <w:spacing w:line="360" w:lineRule="auto"/>
              <w:rPr>
                <w:rFonts w:asciiTheme="minorEastAsia" w:hAnsiTheme="minorEastAsia"/>
              </w:rPr>
            </w:pPr>
            <w:r>
              <w:rPr>
                <w:rFonts w:hint="eastAsia" w:asciiTheme="minorEastAsia" w:hAnsiTheme="minorEastAsia"/>
              </w:rPr>
              <w:t>入院</w:t>
            </w:r>
            <w:r>
              <w:rPr>
                <w:rFonts w:asciiTheme="minorEastAsia" w:hAnsiTheme="minorEastAsia"/>
              </w:rPr>
              <w:t>前压疮人次、入院前压疮发生率、入院前一级压疮人次、入院前一级压疮发生率、</w:t>
            </w:r>
            <w:r>
              <w:rPr>
                <w:rFonts w:hint="eastAsia" w:asciiTheme="minorEastAsia" w:hAnsiTheme="minorEastAsia"/>
              </w:rPr>
              <w:t>入院前</w:t>
            </w:r>
            <w:r>
              <w:rPr>
                <w:rFonts w:asciiTheme="minorEastAsia" w:hAnsiTheme="minorEastAsia"/>
              </w:rPr>
              <w:t>二级压疮人次、入院前二级压疮发生率、入院前三级压疮人次、入院前三级压疮发生率、入院前</w:t>
            </w:r>
            <w:r>
              <w:rPr>
                <w:rFonts w:hint="eastAsia" w:asciiTheme="minorEastAsia" w:hAnsiTheme="minorEastAsia"/>
              </w:rPr>
              <w:t>四</w:t>
            </w:r>
            <w:r>
              <w:rPr>
                <w:rFonts w:asciiTheme="minorEastAsia" w:hAnsiTheme="minorEastAsia"/>
              </w:rPr>
              <w:t>级压疮人次、入院前</w:t>
            </w:r>
            <w:r>
              <w:rPr>
                <w:rFonts w:hint="eastAsia" w:asciiTheme="minorEastAsia" w:hAnsiTheme="minorEastAsia"/>
              </w:rPr>
              <w:t>四</w:t>
            </w:r>
            <w:r>
              <w:rPr>
                <w:rFonts w:asciiTheme="minorEastAsia" w:hAnsiTheme="minorEastAsia"/>
              </w:rPr>
              <w:t>级压疮发生率等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入院前</w:t>
            </w:r>
            <w:r>
              <w:rPr>
                <w:rFonts w:asciiTheme="minorEastAsia" w:hAnsiTheme="minorEastAsia"/>
              </w:rPr>
              <w:t>压疮（</w:t>
            </w:r>
            <w:r>
              <w:rPr>
                <w:rFonts w:hint="eastAsia" w:asciiTheme="minorEastAsia" w:hAnsiTheme="minorEastAsia"/>
              </w:rPr>
              <w:t>来源</w:t>
            </w:r>
            <w:r>
              <w:rPr>
                <w:rFonts w:asciiTheme="minorEastAsia" w:hAnsiTheme="minorEastAsia"/>
              </w:rPr>
              <w:t>）</w:t>
            </w:r>
          </w:p>
        </w:tc>
        <w:tc>
          <w:tcPr>
            <w:tcW w:w="4615" w:type="dxa"/>
          </w:tcPr>
          <w:p>
            <w:pPr>
              <w:spacing w:line="360" w:lineRule="auto"/>
              <w:rPr>
                <w:rFonts w:asciiTheme="minorEastAsia" w:hAnsiTheme="minorEastAsia"/>
              </w:rPr>
            </w:pPr>
            <w:r>
              <w:rPr>
                <w:rFonts w:hint="eastAsia" w:asciiTheme="minorEastAsia" w:hAnsiTheme="minorEastAsia"/>
              </w:rPr>
              <w:t>自家庭</w:t>
            </w:r>
            <w:r>
              <w:rPr>
                <w:rFonts w:asciiTheme="minorEastAsia" w:hAnsiTheme="minorEastAsia"/>
              </w:rPr>
              <w:t>入住压疮</w:t>
            </w:r>
            <w:r>
              <w:rPr>
                <w:rFonts w:hint="eastAsia" w:asciiTheme="minorEastAsia" w:hAnsiTheme="minorEastAsia"/>
              </w:rPr>
              <w:t>人次</w:t>
            </w:r>
            <w:r>
              <w:rPr>
                <w:rFonts w:asciiTheme="minorEastAsia" w:hAnsiTheme="minorEastAsia"/>
              </w:rPr>
              <w:t>、自养老院入住压疮发生人次、</w:t>
            </w:r>
            <w:r>
              <w:rPr>
                <w:rFonts w:hint="eastAsia" w:asciiTheme="minorEastAsia" w:hAnsiTheme="minorEastAsia"/>
              </w:rPr>
              <w:t>自其它</w:t>
            </w:r>
            <w:r>
              <w:rPr>
                <w:rFonts w:asciiTheme="minorEastAsia" w:hAnsiTheme="minorEastAsia"/>
              </w:rPr>
              <w:t>医院转入压疮人次、自其它来源入住压疮人次</w:t>
            </w:r>
            <w:r>
              <w:rPr>
                <w:rFonts w:hint="eastAsia"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住院压疮</w:t>
            </w:r>
            <w:r>
              <w:rPr>
                <w:rFonts w:asciiTheme="minorEastAsia" w:hAnsiTheme="minorEastAsia"/>
              </w:rPr>
              <w:t>（</w:t>
            </w:r>
            <w:r>
              <w:rPr>
                <w:rFonts w:hint="eastAsia" w:asciiTheme="minorEastAsia" w:hAnsiTheme="minorEastAsia"/>
              </w:rPr>
              <w:t>等级</w:t>
            </w:r>
            <w:r>
              <w:rPr>
                <w:rFonts w:asciiTheme="minorEastAsia" w:hAnsiTheme="minorEastAsia"/>
              </w:rPr>
              <w:t>）</w:t>
            </w:r>
          </w:p>
        </w:tc>
        <w:tc>
          <w:tcPr>
            <w:tcW w:w="4615" w:type="dxa"/>
          </w:tcPr>
          <w:p>
            <w:pPr>
              <w:spacing w:line="360" w:lineRule="auto"/>
              <w:rPr>
                <w:rFonts w:asciiTheme="minorEastAsia" w:hAnsiTheme="minorEastAsia"/>
              </w:rPr>
            </w:pPr>
            <w:r>
              <w:rPr>
                <w:rFonts w:hint="eastAsia" w:asciiTheme="minorEastAsia" w:hAnsiTheme="minorEastAsia"/>
              </w:rPr>
              <w:t>出院人次</w:t>
            </w:r>
            <w:r>
              <w:rPr>
                <w:rFonts w:asciiTheme="minorEastAsia" w:hAnsiTheme="minorEastAsia"/>
              </w:rPr>
              <w:t>、住院期间压疮人次、住院期间压疮发生率、住院期间一级压疮人次、住院期间二级压疮人次</w:t>
            </w:r>
            <w:r>
              <w:rPr>
                <w:rFonts w:hint="eastAsia"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住院期间</w:t>
            </w:r>
            <w:r>
              <w:rPr>
                <w:rFonts w:asciiTheme="minorEastAsia" w:hAnsiTheme="minorEastAsia"/>
              </w:rPr>
              <w:t>压疮（</w:t>
            </w:r>
            <w:r>
              <w:rPr>
                <w:rFonts w:hint="eastAsia" w:asciiTheme="minorEastAsia" w:hAnsiTheme="minorEastAsia"/>
              </w:rPr>
              <w:t>部位</w:t>
            </w:r>
            <w:r>
              <w:rPr>
                <w:rFonts w:asciiTheme="minorEastAsia" w:hAnsiTheme="minorEastAsia"/>
              </w:rPr>
              <w:t>）</w:t>
            </w:r>
          </w:p>
        </w:tc>
        <w:tc>
          <w:tcPr>
            <w:tcW w:w="4615" w:type="dxa"/>
          </w:tcPr>
          <w:p>
            <w:pPr>
              <w:spacing w:line="360" w:lineRule="auto"/>
              <w:rPr>
                <w:rFonts w:asciiTheme="minorEastAsia" w:hAnsiTheme="minorEastAsia"/>
              </w:rPr>
            </w:pPr>
            <w:r>
              <w:rPr>
                <w:rFonts w:hint="eastAsia" w:asciiTheme="minorEastAsia" w:hAnsiTheme="minorEastAsia"/>
              </w:rPr>
              <w:t>实际占用</w:t>
            </w:r>
            <w:r>
              <w:rPr>
                <w:rFonts w:asciiTheme="minorEastAsia" w:hAnsiTheme="minorEastAsia"/>
              </w:rPr>
              <w:t>总床日数</w:t>
            </w:r>
            <w:r>
              <w:rPr>
                <w:rFonts w:hint="eastAsia" w:asciiTheme="minorEastAsia" w:hAnsiTheme="minorEastAsia"/>
              </w:rPr>
              <w:t>、</w:t>
            </w:r>
            <w:r>
              <w:rPr>
                <w:rFonts w:asciiTheme="minorEastAsia" w:hAnsiTheme="minorEastAsia"/>
              </w:rPr>
              <w:t>住院期间压疮人次、骶尾椎骨</w:t>
            </w:r>
            <w:r>
              <w:rPr>
                <w:rFonts w:hint="eastAsia" w:asciiTheme="minorEastAsia" w:hAnsiTheme="minorEastAsia"/>
              </w:rPr>
              <w:t>处</w:t>
            </w:r>
            <w:r>
              <w:rPr>
                <w:rFonts w:asciiTheme="minorEastAsia" w:hAnsiTheme="minorEastAsia"/>
              </w:rPr>
              <w:t>压疮发生人次、坐骨处压疮</w:t>
            </w:r>
            <w:r>
              <w:rPr>
                <w:rFonts w:hint="eastAsia" w:asciiTheme="minorEastAsia" w:hAnsiTheme="minorEastAsia"/>
              </w:rPr>
              <w:t>发生</w:t>
            </w:r>
            <w:r>
              <w:rPr>
                <w:rFonts w:asciiTheme="minorEastAsia" w:hAnsiTheme="minorEastAsia"/>
              </w:rPr>
              <w:t>人次、股骨粗隆处压疮发生人次</w:t>
            </w:r>
            <w:r>
              <w:rPr>
                <w:rFonts w:hint="eastAsia"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跌倒/坠床</w:t>
            </w:r>
          </w:p>
        </w:tc>
        <w:tc>
          <w:tcPr>
            <w:tcW w:w="4615" w:type="dxa"/>
          </w:tcPr>
          <w:p>
            <w:pPr>
              <w:spacing w:line="360" w:lineRule="auto"/>
              <w:rPr>
                <w:rFonts w:asciiTheme="minorEastAsia" w:hAnsiTheme="minorEastAsia"/>
              </w:rPr>
            </w:pPr>
            <w:r>
              <w:rPr>
                <w:rFonts w:hint="eastAsia" w:asciiTheme="minorEastAsia" w:hAnsiTheme="minorEastAsia"/>
              </w:rPr>
              <w:t>跌倒/坠床</w:t>
            </w:r>
            <w:r>
              <w:rPr>
                <w:rFonts w:asciiTheme="minorEastAsia" w:hAnsiTheme="minorEastAsia"/>
              </w:rPr>
              <w:t>事件数、</w:t>
            </w:r>
            <w:r>
              <w:rPr>
                <w:rFonts w:hint="eastAsia" w:asciiTheme="minorEastAsia" w:hAnsiTheme="minorEastAsia"/>
              </w:rPr>
              <w:t>因</w:t>
            </w:r>
            <w:r>
              <w:rPr>
                <w:rFonts w:asciiTheme="minorEastAsia" w:hAnsiTheme="minorEastAsia"/>
              </w:rPr>
              <w:t>健康状况</w:t>
            </w:r>
            <w:r>
              <w:rPr>
                <w:rFonts w:hint="eastAsia" w:asciiTheme="minorEastAsia" w:hAnsiTheme="minorEastAsia"/>
              </w:rPr>
              <w:t>跌倒数</w:t>
            </w:r>
            <w:r>
              <w:rPr>
                <w:rFonts w:asciiTheme="minorEastAsia" w:hAnsiTheme="minorEastAsia"/>
              </w:rPr>
              <w:t>、因治疗药物和（</w:t>
            </w:r>
            <w:r>
              <w:rPr>
                <w:rFonts w:hint="eastAsia" w:asciiTheme="minorEastAsia" w:hAnsiTheme="minorEastAsia"/>
              </w:rPr>
              <w:t>或</w:t>
            </w:r>
            <w:r>
              <w:rPr>
                <w:rFonts w:asciiTheme="minorEastAsia" w:hAnsiTheme="minorEastAsia"/>
              </w:rPr>
              <w:t>）</w:t>
            </w:r>
            <w:r>
              <w:rPr>
                <w:rFonts w:hint="eastAsia" w:asciiTheme="minorEastAsia" w:hAnsiTheme="minorEastAsia"/>
              </w:rPr>
              <w:t>麻醉</w:t>
            </w:r>
            <w:r>
              <w:rPr>
                <w:rFonts w:asciiTheme="minorEastAsia" w:hAnsiTheme="minorEastAsia"/>
              </w:rPr>
              <w:t>反应</w:t>
            </w:r>
            <w:r>
              <w:rPr>
                <w:rFonts w:hint="eastAsia" w:asciiTheme="minorEastAsia" w:hAnsiTheme="minorEastAsia"/>
              </w:rPr>
              <w:t>跌倒数</w:t>
            </w:r>
            <w:r>
              <w:rPr>
                <w:rFonts w:asciiTheme="minorEastAsia" w:hAnsiTheme="minorEastAsia"/>
              </w:rPr>
              <w:t>、</w:t>
            </w:r>
            <w:r>
              <w:rPr>
                <w:rFonts w:hint="eastAsia" w:asciiTheme="minorEastAsia" w:hAnsiTheme="minorEastAsia"/>
              </w:rPr>
              <w:t>因治疗药物</w:t>
            </w:r>
            <w:r>
              <w:rPr>
                <w:rFonts w:asciiTheme="minorEastAsia" w:hAnsiTheme="minorEastAsia"/>
              </w:rPr>
              <w:t>和（</w:t>
            </w:r>
            <w:r>
              <w:rPr>
                <w:rFonts w:hint="eastAsia" w:asciiTheme="minorEastAsia" w:hAnsiTheme="minorEastAsia"/>
              </w:rPr>
              <w:t>或</w:t>
            </w:r>
            <w:r>
              <w:rPr>
                <w:rFonts w:asciiTheme="minorEastAsia" w:hAnsiTheme="minorEastAsia"/>
              </w:rPr>
              <w:t>）</w:t>
            </w:r>
            <w:r>
              <w:rPr>
                <w:rFonts w:hint="eastAsia" w:asciiTheme="minorEastAsia" w:hAnsiTheme="minorEastAsia"/>
              </w:rPr>
              <w:t>麻醉反应</w:t>
            </w:r>
            <w:r>
              <w:rPr>
                <w:rFonts w:asciiTheme="minorEastAsia" w:hAnsiTheme="minorEastAsia"/>
              </w:rPr>
              <w:t>跌倒数、因环境中危险因子</w:t>
            </w:r>
            <w:r>
              <w:rPr>
                <w:rFonts w:hint="eastAsia" w:asciiTheme="minorEastAsia" w:hAnsiTheme="minorEastAsia"/>
              </w:rPr>
              <w:t>跌倒</w:t>
            </w:r>
            <w:r>
              <w:rPr>
                <w:rFonts w:asciiTheme="minorEastAsia" w:hAnsiTheme="minorEastAsia"/>
              </w:rPr>
              <w:t>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跌倒/坠床伤害</w:t>
            </w:r>
          </w:p>
        </w:tc>
        <w:tc>
          <w:tcPr>
            <w:tcW w:w="4615" w:type="dxa"/>
          </w:tcPr>
          <w:p>
            <w:pPr>
              <w:spacing w:line="360" w:lineRule="auto"/>
              <w:rPr>
                <w:rFonts w:asciiTheme="minorEastAsia" w:hAnsiTheme="minorEastAsia"/>
              </w:rPr>
            </w:pPr>
            <w:r>
              <w:rPr>
                <w:rFonts w:hint="eastAsia" w:asciiTheme="minorEastAsia" w:hAnsiTheme="minorEastAsia"/>
              </w:rPr>
              <w:t>跌倒/坠床</w:t>
            </w:r>
            <w:r>
              <w:rPr>
                <w:rFonts w:asciiTheme="minorEastAsia" w:hAnsiTheme="minorEastAsia"/>
              </w:rPr>
              <w:t>事件数</w:t>
            </w:r>
            <w:r>
              <w:rPr>
                <w:rFonts w:hint="eastAsia" w:asciiTheme="minorEastAsia" w:hAnsiTheme="minorEastAsia"/>
              </w:rPr>
              <w:t>、跌倒/坠床造成</w:t>
            </w:r>
            <w:r>
              <w:rPr>
                <w:rFonts w:asciiTheme="minorEastAsia" w:hAnsiTheme="minorEastAsia"/>
              </w:rPr>
              <w:t>伤害事件数</w:t>
            </w:r>
            <w:r>
              <w:rPr>
                <w:rFonts w:hint="eastAsia" w:asciiTheme="minorEastAsia" w:hAnsiTheme="minorEastAsia"/>
              </w:rPr>
              <w:t>、跌倒</w:t>
            </w:r>
            <w:r>
              <w:rPr>
                <w:rFonts w:asciiTheme="minorEastAsia" w:hAnsiTheme="minorEastAsia"/>
              </w:rPr>
              <w:t>造成伤害比率、</w:t>
            </w:r>
            <w:r>
              <w:rPr>
                <w:rFonts w:hint="eastAsia" w:asciiTheme="minorEastAsia" w:hAnsiTheme="minorEastAsia"/>
              </w:rPr>
              <w:t>跌倒</w:t>
            </w:r>
            <w:r>
              <w:rPr>
                <w:rFonts w:asciiTheme="minorEastAsia" w:hAnsiTheme="minorEastAsia"/>
              </w:rPr>
              <w:t>伤害严重度</w:t>
            </w:r>
            <w:r>
              <w:rPr>
                <w:rFonts w:hint="eastAsia" w:asciiTheme="minorEastAsia" w:hAnsiTheme="minorEastAsia"/>
              </w:rPr>
              <w:t>1级</w:t>
            </w:r>
            <w:r>
              <w:rPr>
                <w:rFonts w:asciiTheme="minorEastAsia" w:hAnsiTheme="minorEastAsia"/>
              </w:rPr>
              <w:t>事件数、跌倒伤害严重度</w:t>
            </w:r>
            <w:r>
              <w:rPr>
                <w:rFonts w:hint="eastAsia" w:asciiTheme="minorEastAsia" w:hAnsiTheme="minorEastAsia"/>
              </w:rPr>
              <w:t>2级事件</w:t>
            </w:r>
            <w:r>
              <w:rPr>
                <w:rFonts w:asciiTheme="minorEastAsia" w:hAnsiTheme="minorEastAsia"/>
              </w:rPr>
              <w:t>数、跌倒伤害严重度3</w:t>
            </w:r>
            <w:r>
              <w:rPr>
                <w:rFonts w:hint="eastAsia" w:asciiTheme="minorEastAsia" w:hAnsiTheme="minorEastAsia"/>
              </w:rPr>
              <w:t>级事件</w:t>
            </w:r>
            <w:r>
              <w:rPr>
                <w:rFonts w:asciiTheme="minorEastAsia" w:hAnsiTheme="minorEastAsia"/>
              </w:rPr>
              <w:t>数</w:t>
            </w:r>
            <w:r>
              <w:rPr>
                <w:rFonts w:hint="eastAsia"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产伤</w:t>
            </w:r>
          </w:p>
        </w:tc>
        <w:tc>
          <w:tcPr>
            <w:tcW w:w="4615" w:type="dxa"/>
          </w:tcPr>
          <w:p>
            <w:pPr>
              <w:spacing w:line="360" w:lineRule="auto"/>
              <w:rPr>
                <w:rFonts w:asciiTheme="minorEastAsia" w:hAnsiTheme="minorEastAsia"/>
              </w:rPr>
            </w:pPr>
            <w:r>
              <w:rPr>
                <w:rFonts w:hint="eastAsia" w:asciiTheme="minorEastAsia" w:hAnsiTheme="minorEastAsia"/>
              </w:rPr>
              <w:t>产妇</w:t>
            </w:r>
            <w:r>
              <w:rPr>
                <w:rFonts w:asciiTheme="minorEastAsia" w:hAnsiTheme="minorEastAsia"/>
              </w:rPr>
              <w:t>分娩</w:t>
            </w:r>
            <w:r>
              <w:rPr>
                <w:rFonts w:hint="eastAsia" w:asciiTheme="minorEastAsia" w:hAnsiTheme="minorEastAsia"/>
              </w:rPr>
              <w:t>人次</w:t>
            </w:r>
            <w:r>
              <w:rPr>
                <w:rFonts w:asciiTheme="minorEastAsia" w:hAnsiTheme="minorEastAsia"/>
              </w:rPr>
              <w:t>、剖宫产人次、剖</w:t>
            </w:r>
            <w:r>
              <w:rPr>
                <w:rFonts w:hint="eastAsia" w:asciiTheme="minorEastAsia" w:hAnsiTheme="minorEastAsia"/>
              </w:rPr>
              <w:t>宫</w:t>
            </w:r>
            <w:r>
              <w:rPr>
                <w:rFonts w:asciiTheme="minorEastAsia" w:hAnsiTheme="minorEastAsia"/>
              </w:rPr>
              <w:t>产率</w:t>
            </w:r>
            <w:r>
              <w:rPr>
                <w:rFonts w:hint="eastAsia" w:asciiTheme="minorEastAsia" w:hAnsiTheme="minorEastAsia"/>
              </w:rPr>
              <w:t>、</w:t>
            </w:r>
            <w:r>
              <w:rPr>
                <w:rFonts w:asciiTheme="minorEastAsia" w:hAnsiTheme="minorEastAsia"/>
              </w:rPr>
              <w:t>新生儿患者出院人次、新生儿产伤人次、</w:t>
            </w:r>
            <w:r>
              <w:rPr>
                <w:rFonts w:hint="eastAsia" w:asciiTheme="minorEastAsia" w:hAnsiTheme="minorEastAsia"/>
              </w:rPr>
              <w:t>新生儿</w:t>
            </w:r>
            <w:r>
              <w:rPr>
                <w:rFonts w:asciiTheme="minorEastAsia" w:hAnsiTheme="minorEastAsia"/>
              </w:rPr>
              <w:t>产伤发生率、阴道分娩人次、阴道分娩产伤人次、阴道分娩产生</w:t>
            </w:r>
            <w:r>
              <w:rPr>
                <w:rFonts w:hint="eastAsia" w:asciiTheme="minorEastAsia" w:hAnsiTheme="minorEastAsia"/>
              </w:rPr>
              <w:t>发生</w:t>
            </w:r>
            <w:r>
              <w:rPr>
                <w:rFonts w:asciiTheme="minorEastAsia" w:hAnsiTheme="minorEastAsia"/>
              </w:rPr>
              <w:t>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不良事件</w:t>
            </w:r>
            <w:r>
              <w:rPr>
                <w:rFonts w:asciiTheme="minorEastAsia" w:hAnsiTheme="minorEastAsia"/>
              </w:rPr>
              <w:t>（</w:t>
            </w:r>
            <w:r>
              <w:rPr>
                <w:rFonts w:hint="eastAsia" w:asciiTheme="minorEastAsia" w:hAnsiTheme="minorEastAsia"/>
              </w:rPr>
              <w:t>其他</w:t>
            </w:r>
            <w:r>
              <w:rPr>
                <w:rFonts w:asciiTheme="minorEastAsia" w:hAnsiTheme="minorEastAsia"/>
              </w:rPr>
              <w:t>）</w:t>
            </w:r>
          </w:p>
        </w:tc>
        <w:tc>
          <w:tcPr>
            <w:tcW w:w="4615" w:type="dxa"/>
          </w:tcPr>
          <w:p>
            <w:pPr>
              <w:spacing w:line="360" w:lineRule="auto"/>
              <w:rPr>
                <w:rFonts w:asciiTheme="minorEastAsia" w:hAnsiTheme="minorEastAsia"/>
              </w:rPr>
            </w:pPr>
            <w:r>
              <w:rPr>
                <w:rFonts w:hint="eastAsia" w:asciiTheme="minorEastAsia" w:hAnsiTheme="minorEastAsia"/>
              </w:rPr>
              <w:t>因用药错误</w:t>
            </w:r>
            <w:r>
              <w:rPr>
                <w:rFonts w:asciiTheme="minorEastAsia" w:hAnsiTheme="minorEastAsia"/>
              </w:rPr>
              <w:t>导致患者死亡例数、</w:t>
            </w:r>
            <w:r>
              <w:rPr>
                <w:rFonts w:hint="eastAsia" w:asciiTheme="minorEastAsia" w:hAnsiTheme="minorEastAsia"/>
              </w:rPr>
              <w:t>发生输血</w:t>
            </w:r>
            <w:r>
              <w:rPr>
                <w:rFonts w:asciiTheme="minorEastAsia" w:hAnsiTheme="minorEastAsia"/>
              </w:rPr>
              <w:t>反应的出院人次、接受输液的患者出院人次、发生输液反应的出院人次、接受输血的患者出院人次</w:t>
            </w:r>
            <w:r>
              <w:rPr>
                <w:rFonts w:hint="eastAsia" w:asciiTheme="minorEastAsia" w:hAnsiTheme="minorEastAsia"/>
              </w:rPr>
              <w:t>、</w:t>
            </w:r>
            <w:r>
              <w:rPr>
                <w:rFonts w:asciiTheme="minorEastAsia" w:hAnsiTheme="minorEastAsia"/>
              </w:rPr>
              <w:t>手术异物</w:t>
            </w:r>
            <w:r>
              <w:rPr>
                <w:rFonts w:hint="eastAsia" w:asciiTheme="minorEastAsia" w:hAnsiTheme="minorEastAsia"/>
              </w:rPr>
              <w:t>遗留</w:t>
            </w:r>
            <w:r>
              <w:rPr>
                <w:rFonts w:asciiTheme="minorEastAsia" w:hAnsiTheme="minorEastAsia"/>
              </w:rPr>
              <w:t>患者出院人次、医源性气胸出院患者人次、医源性意外穿刺或撕裂伤出院</w:t>
            </w:r>
            <w:r>
              <w:rPr>
                <w:rFonts w:hint="eastAsia" w:asciiTheme="minorEastAsia" w:hAnsiTheme="minorEastAsia"/>
              </w:rPr>
              <w:t>人次</w:t>
            </w:r>
            <w:r>
              <w:rPr>
                <w:rFonts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restart"/>
          </w:tcPr>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r>
              <w:rPr>
                <w:rFonts w:hint="eastAsia" w:asciiTheme="minorEastAsia" w:hAnsiTheme="minorEastAsia"/>
              </w:rPr>
              <w:t>合理</w:t>
            </w:r>
            <w:r>
              <w:rPr>
                <w:rFonts w:asciiTheme="minorEastAsia" w:hAnsiTheme="minorEastAsia"/>
              </w:rPr>
              <w:t>用药专题</w:t>
            </w:r>
          </w:p>
        </w:tc>
        <w:tc>
          <w:tcPr>
            <w:tcW w:w="1843" w:type="dxa"/>
          </w:tcPr>
          <w:p>
            <w:pPr>
              <w:spacing w:line="360" w:lineRule="auto"/>
              <w:rPr>
                <w:rFonts w:asciiTheme="minorEastAsia" w:hAnsiTheme="minorEastAsia"/>
              </w:rPr>
            </w:pPr>
            <w:r>
              <w:rPr>
                <w:rFonts w:hint="eastAsia" w:asciiTheme="minorEastAsia" w:hAnsiTheme="minorEastAsia"/>
              </w:rPr>
              <w:t>门急诊</w:t>
            </w:r>
            <w:r>
              <w:rPr>
                <w:rFonts w:asciiTheme="minorEastAsia" w:hAnsiTheme="minorEastAsia"/>
              </w:rPr>
              <w:t>用药</w:t>
            </w:r>
          </w:p>
        </w:tc>
        <w:tc>
          <w:tcPr>
            <w:tcW w:w="4615" w:type="dxa"/>
          </w:tcPr>
          <w:p>
            <w:pPr>
              <w:spacing w:line="360" w:lineRule="auto"/>
              <w:rPr>
                <w:rFonts w:asciiTheme="minorEastAsia" w:hAnsiTheme="minorEastAsia"/>
              </w:rPr>
            </w:pPr>
            <w:r>
              <w:rPr>
                <w:rFonts w:hint="eastAsia" w:asciiTheme="minorEastAsia" w:hAnsiTheme="minorEastAsia"/>
              </w:rPr>
              <w:t>住院</w:t>
            </w:r>
            <w:r>
              <w:rPr>
                <w:rFonts w:asciiTheme="minorEastAsia" w:hAnsiTheme="minorEastAsia"/>
              </w:rPr>
              <w:t>人均使用抗菌药物品种数、住院人均抗菌药物费用、</w:t>
            </w:r>
            <w:r>
              <w:rPr>
                <w:rFonts w:hint="eastAsia" w:asciiTheme="minorEastAsia" w:hAnsiTheme="minorEastAsia"/>
              </w:rPr>
              <w:t>住院</w:t>
            </w:r>
            <w:r>
              <w:rPr>
                <w:rFonts w:asciiTheme="minorEastAsia" w:hAnsiTheme="minorEastAsia"/>
              </w:rPr>
              <w:t>使用抗菌</w:t>
            </w:r>
            <w:r>
              <w:rPr>
                <w:rFonts w:hint="eastAsia" w:asciiTheme="minorEastAsia" w:hAnsiTheme="minorEastAsia"/>
              </w:rPr>
              <w:t>药物</w:t>
            </w:r>
            <w:r>
              <w:rPr>
                <w:rFonts w:asciiTheme="minorEastAsia" w:hAnsiTheme="minorEastAsia"/>
              </w:rPr>
              <w:t>百分率、住院抗菌药物使用强度等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清洁</w:t>
            </w:r>
            <w:r>
              <w:rPr>
                <w:rFonts w:asciiTheme="minorEastAsia" w:hAnsiTheme="minorEastAsia"/>
              </w:rPr>
              <w:t>手术预防用药</w:t>
            </w:r>
          </w:p>
        </w:tc>
        <w:tc>
          <w:tcPr>
            <w:tcW w:w="4615" w:type="dxa"/>
          </w:tcPr>
          <w:p>
            <w:pPr>
              <w:spacing w:line="360" w:lineRule="auto"/>
              <w:rPr>
                <w:rFonts w:asciiTheme="minorEastAsia" w:hAnsiTheme="minorEastAsia"/>
              </w:rPr>
            </w:pPr>
            <w:r>
              <w:rPr>
                <w:rFonts w:hint="eastAsia" w:asciiTheme="minorEastAsia" w:hAnsiTheme="minorEastAsia"/>
              </w:rPr>
              <w:t>清洁手术</w:t>
            </w:r>
            <w:r>
              <w:rPr>
                <w:rFonts w:asciiTheme="minorEastAsia" w:hAnsiTheme="minorEastAsia"/>
              </w:rPr>
              <w:t>预防用抗菌药物例数、清洁手术预防用抗菌药物百分率、清洁手术预防用抗菌药物总天数、清洁手术用抗菌药物人均用药天数</w:t>
            </w:r>
            <w:r>
              <w:rPr>
                <w:rFonts w:hint="eastAsia" w:asciiTheme="minorEastAsia" w:hAnsiTheme="minorEastAsia"/>
              </w:rPr>
              <w:t>、</w:t>
            </w:r>
            <w:r>
              <w:rPr>
                <w:rFonts w:asciiTheme="minorEastAsia" w:hAnsiTheme="minorEastAsia"/>
              </w:rPr>
              <w:t>清洁手术前</w:t>
            </w:r>
            <w:r>
              <w:rPr>
                <w:rFonts w:hint="eastAsia" w:asciiTheme="minorEastAsia" w:hAnsiTheme="minorEastAsia"/>
              </w:rPr>
              <w:t>0.5</w:t>
            </w:r>
            <w:r>
              <w:rPr>
                <w:rFonts w:asciiTheme="minorEastAsia" w:hAnsiTheme="minorEastAsia"/>
              </w:rPr>
              <w:t>-2.0</w:t>
            </w:r>
            <w:r>
              <w:rPr>
                <w:rFonts w:hint="eastAsia" w:asciiTheme="minorEastAsia" w:hAnsiTheme="minorEastAsia"/>
              </w:rPr>
              <w:t>小时</w:t>
            </w:r>
            <w:r>
              <w:rPr>
                <w:rFonts w:asciiTheme="minorEastAsia" w:hAnsiTheme="minorEastAsia"/>
              </w:rPr>
              <w:t>内给药</w:t>
            </w:r>
            <w:r>
              <w:rPr>
                <w:rFonts w:hint="eastAsia" w:asciiTheme="minorEastAsia" w:hAnsiTheme="minorEastAsia"/>
              </w:rPr>
              <w:t>例数</w:t>
            </w:r>
            <w:r>
              <w:rPr>
                <w:rFonts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药品</w:t>
            </w:r>
            <w:r>
              <w:rPr>
                <w:rFonts w:asciiTheme="minorEastAsia" w:hAnsiTheme="minorEastAsia"/>
              </w:rPr>
              <w:t>费用</w:t>
            </w:r>
          </w:p>
        </w:tc>
        <w:tc>
          <w:tcPr>
            <w:tcW w:w="4615" w:type="dxa"/>
          </w:tcPr>
          <w:p>
            <w:pPr>
              <w:spacing w:line="360" w:lineRule="auto"/>
              <w:rPr>
                <w:rFonts w:asciiTheme="minorEastAsia" w:hAnsiTheme="minorEastAsia"/>
              </w:rPr>
            </w:pPr>
            <w:r>
              <w:rPr>
                <w:rFonts w:hint="eastAsia" w:asciiTheme="minorEastAsia" w:hAnsiTheme="minorEastAsia"/>
              </w:rPr>
              <w:t>药品</w:t>
            </w:r>
            <w:r>
              <w:rPr>
                <w:rFonts w:asciiTheme="minorEastAsia" w:hAnsiTheme="minorEastAsia"/>
              </w:rPr>
              <w:t>总费用、</w:t>
            </w:r>
            <w:r>
              <w:rPr>
                <w:rFonts w:hint="eastAsia" w:asciiTheme="minorEastAsia" w:hAnsiTheme="minorEastAsia"/>
              </w:rPr>
              <w:t>药品</w:t>
            </w:r>
            <w:r>
              <w:rPr>
                <w:rFonts w:asciiTheme="minorEastAsia" w:hAnsiTheme="minorEastAsia"/>
              </w:rPr>
              <w:t>费用占比、抗菌药物总费用、抗菌药物费用</w:t>
            </w:r>
            <w:r>
              <w:rPr>
                <w:rFonts w:hint="eastAsia" w:asciiTheme="minorEastAsia" w:hAnsiTheme="minorEastAsia"/>
              </w:rPr>
              <w:t>占比</w:t>
            </w:r>
            <w:r>
              <w:rPr>
                <w:rFonts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restart"/>
          </w:tcPr>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p>
          <w:p>
            <w:pPr>
              <w:spacing w:line="360" w:lineRule="auto"/>
              <w:rPr>
                <w:rFonts w:asciiTheme="minorEastAsia" w:hAnsiTheme="minorEastAsia"/>
              </w:rPr>
            </w:pPr>
            <w:r>
              <w:rPr>
                <w:rFonts w:hint="eastAsia" w:asciiTheme="minorEastAsia" w:hAnsiTheme="minorEastAsia"/>
              </w:rPr>
              <w:t>麻醉</w:t>
            </w:r>
            <w:r>
              <w:rPr>
                <w:rFonts w:asciiTheme="minorEastAsia" w:hAnsiTheme="minorEastAsia"/>
              </w:rPr>
              <w:t>专题</w:t>
            </w:r>
          </w:p>
        </w:tc>
        <w:tc>
          <w:tcPr>
            <w:tcW w:w="1843" w:type="dxa"/>
          </w:tcPr>
          <w:p>
            <w:pPr>
              <w:spacing w:line="360" w:lineRule="auto"/>
              <w:rPr>
                <w:rFonts w:asciiTheme="minorEastAsia" w:hAnsiTheme="minorEastAsia"/>
              </w:rPr>
            </w:pPr>
            <w:r>
              <w:rPr>
                <w:rFonts w:hint="eastAsia" w:asciiTheme="minorEastAsia" w:hAnsiTheme="minorEastAsia"/>
              </w:rPr>
              <w:t>麻醉统计</w:t>
            </w:r>
          </w:p>
        </w:tc>
        <w:tc>
          <w:tcPr>
            <w:tcW w:w="4615" w:type="dxa"/>
          </w:tcPr>
          <w:p>
            <w:pPr>
              <w:spacing w:line="360" w:lineRule="auto"/>
              <w:rPr>
                <w:rFonts w:asciiTheme="minorEastAsia" w:hAnsiTheme="minorEastAsia"/>
              </w:rPr>
            </w:pPr>
            <w:r>
              <w:rPr>
                <w:rFonts w:hint="eastAsia" w:asciiTheme="minorEastAsia" w:hAnsiTheme="minorEastAsia"/>
              </w:rPr>
              <w:t>全身</w:t>
            </w:r>
            <w:r>
              <w:rPr>
                <w:rFonts w:asciiTheme="minorEastAsia" w:hAnsiTheme="minorEastAsia"/>
              </w:rPr>
              <w:t>麻醉例数、全身麻醉-体外循环例数、脊髓麻醉例数、其他类麻醉例数</w:t>
            </w:r>
            <w:r>
              <w:rPr>
                <w:rFonts w:hint="eastAsia" w:asciiTheme="minorEastAsia" w:hAnsiTheme="minorEastAsia"/>
              </w:rPr>
              <w:t>、</w:t>
            </w:r>
            <w:r>
              <w:rPr>
                <w:rFonts w:asciiTheme="minorEastAsia" w:hAnsiTheme="minorEastAsia"/>
              </w:rPr>
              <w:t>麻醉医师</w:t>
            </w:r>
            <w:r>
              <w:rPr>
                <w:rFonts w:hint="eastAsia" w:asciiTheme="minorEastAsia" w:hAnsiTheme="minorEastAsia"/>
              </w:rPr>
              <w:t>实施</w:t>
            </w:r>
            <w:r>
              <w:rPr>
                <w:rFonts w:asciiTheme="minorEastAsia" w:hAnsiTheme="minorEastAsia"/>
              </w:rPr>
              <w:t>镇痛治疗例数（</w:t>
            </w:r>
            <w:r>
              <w:rPr>
                <w:rFonts w:hint="eastAsia" w:asciiTheme="minorEastAsia" w:hAnsiTheme="minorEastAsia"/>
              </w:rPr>
              <w:t>门诊</w:t>
            </w:r>
            <w:r>
              <w:rPr>
                <w:rFonts w:asciiTheme="minorEastAsia" w:hAnsiTheme="minorEastAsia"/>
              </w:rPr>
              <w:t>）</w:t>
            </w:r>
            <w:r>
              <w:rPr>
                <w:rFonts w:hint="eastAsia" w:asciiTheme="minorEastAsia" w:hAnsiTheme="minorEastAsia"/>
              </w:rPr>
              <w:t>、</w:t>
            </w:r>
            <w:r>
              <w:rPr>
                <w:rFonts w:asciiTheme="minorEastAsia" w:hAnsiTheme="minorEastAsia"/>
              </w:rPr>
              <w:t>麻醉医师</w:t>
            </w:r>
            <w:r>
              <w:rPr>
                <w:rFonts w:hint="eastAsia" w:asciiTheme="minorEastAsia" w:hAnsiTheme="minorEastAsia"/>
              </w:rPr>
              <w:t>实施</w:t>
            </w:r>
            <w:r>
              <w:rPr>
                <w:rFonts w:asciiTheme="minorEastAsia" w:hAnsiTheme="minorEastAsia"/>
              </w:rPr>
              <w:t>镇痛治疗例数（</w:t>
            </w:r>
            <w:r>
              <w:rPr>
                <w:rFonts w:hint="eastAsia" w:asciiTheme="minorEastAsia" w:hAnsiTheme="minorEastAsia"/>
              </w:rPr>
              <w:t>住院</w:t>
            </w:r>
            <w:r>
              <w:rPr>
                <w:rFonts w:asciiTheme="minorEastAsia" w:hAnsiTheme="minorEastAsia"/>
              </w:rPr>
              <w:t>）</w:t>
            </w:r>
            <w:r>
              <w:rPr>
                <w:rFonts w:hint="eastAsia" w:asciiTheme="minorEastAsia" w:hAnsiTheme="minorEastAsia"/>
              </w:rPr>
              <w:t>、</w:t>
            </w:r>
            <w:r>
              <w:rPr>
                <w:rFonts w:asciiTheme="minorEastAsia" w:hAnsiTheme="minorEastAsia"/>
              </w:rPr>
              <w:t>麻醉医师实施手术后镇痛治疗例数等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麻醉事件</w:t>
            </w:r>
          </w:p>
        </w:tc>
        <w:tc>
          <w:tcPr>
            <w:tcW w:w="4615" w:type="dxa"/>
          </w:tcPr>
          <w:p>
            <w:pPr>
              <w:spacing w:line="360" w:lineRule="auto"/>
              <w:rPr>
                <w:rFonts w:asciiTheme="minorEastAsia" w:hAnsiTheme="minorEastAsia"/>
              </w:rPr>
            </w:pPr>
            <w:r>
              <w:rPr>
                <w:rFonts w:hint="eastAsia" w:asciiTheme="minorEastAsia" w:hAnsiTheme="minorEastAsia"/>
              </w:rPr>
              <w:t>麻醉</w:t>
            </w:r>
            <w:r>
              <w:rPr>
                <w:rFonts w:asciiTheme="minorEastAsia" w:hAnsiTheme="minorEastAsia"/>
              </w:rPr>
              <w:t>非预期相关事件</w:t>
            </w:r>
            <w:r>
              <w:rPr>
                <w:rFonts w:hint="eastAsia" w:asciiTheme="minorEastAsia" w:hAnsiTheme="minorEastAsia"/>
              </w:rPr>
              <w:t>例数</w:t>
            </w:r>
            <w:r>
              <w:rPr>
                <w:rFonts w:asciiTheme="minorEastAsia" w:hAnsiTheme="minorEastAsia"/>
              </w:rPr>
              <w:t>、麻醉中发生未预期</w:t>
            </w:r>
            <w:r>
              <w:rPr>
                <w:rFonts w:hint="eastAsia" w:asciiTheme="minorEastAsia" w:hAnsiTheme="minorEastAsia"/>
              </w:rPr>
              <w:t>意识</w:t>
            </w:r>
            <w:r>
              <w:rPr>
                <w:rFonts w:asciiTheme="minorEastAsia" w:hAnsiTheme="minorEastAsia"/>
              </w:rPr>
              <w:t>障碍例数、麻醉中出现氧饱和度重度降低例数</w:t>
            </w:r>
            <w:r>
              <w:rPr>
                <w:rFonts w:hint="eastAsia" w:asciiTheme="minorEastAsia" w:hAnsiTheme="minorEastAsia"/>
              </w:rPr>
              <w:t>、全身麻醉</w:t>
            </w:r>
            <w:r>
              <w:rPr>
                <w:rFonts w:asciiTheme="minorEastAsia" w:hAnsiTheme="minorEastAsia"/>
              </w:rPr>
              <w:t>结束时使用催醒药物例数</w:t>
            </w:r>
            <w:r>
              <w:rPr>
                <w:rFonts w:hint="eastAsia" w:asciiTheme="minorEastAsia" w:hAnsiTheme="minor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Pr>
          <w:p>
            <w:pPr>
              <w:spacing w:line="360" w:lineRule="auto"/>
              <w:rPr>
                <w:rFonts w:asciiTheme="minorEastAsia" w:hAnsiTheme="minorEastAsia"/>
              </w:rPr>
            </w:pPr>
          </w:p>
        </w:tc>
        <w:tc>
          <w:tcPr>
            <w:tcW w:w="1843" w:type="dxa"/>
          </w:tcPr>
          <w:p>
            <w:pPr>
              <w:spacing w:line="360" w:lineRule="auto"/>
              <w:rPr>
                <w:rFonts w:asciiTheme="minorEastAsia" w:hAnsiTheme="minorEastAsia"/>
              </w:rPr>
            </w:pPr>
            <w:r>
              <w:rPr>
                <w:rFonts w:hint="eastAsia" w:asciiTheme="minorEastAsia" w:hAnsiTheme="minorEastAsia"/>
              </w:rPr>
              <w:t>麻醉分级</w:t>
            </w:r>
          </w:p>
        </w:tc>
        <w:tc>
          <w:tcPr>
            <w:tcW w:w="4615" w:type="dxa"/>
          </w:tcPr>
          <w:p>
            <w:pPr>
              <w:spacing w:line="360" w:lineRule="auto"/>
              <w:rPr>
                <w:rFonts w:asciiTheme="minorEastAsia" w:hAnsiTheme="minorEastAsia"/>
              </w:rPr>
            </w:pPr>
            <w:r>
              <w:rPr>
                <w:rFonts w:hint="eastAsia" w:asciiTheme="minorEastAsia" w:hAnsiTheme="minorEastAsia"/>
              </w:rPr>
              <w:t>ASA</w:t>
            </w:r>
            <w:r>
              <w:rPr>
                <w:rFonts w:asciiTheme="minorEastAsia" w:hAnsiTheme="minorEastAsia"/>
              </w:rPr>
              <w:t>-1</w:t>
            </w:r>
            <w:r>
              <w:rPr>
                <w:rFonts w:hint="eastAsia" w:asciiTheme="minorEastAsia" w:hAnsiTheme="minorEastAsia"/>
              </w:rPr>
              <w:t>级</w:t>
            </w:r>
            <w:r>
              <w:rPr>
                <w:rFonts w:asciiTheme="minorEastAsia" w:hAnsiTheme="minorEastAsia"/>
              </w:rPr>
              <w:t>例数、ASA-2</w:t>
            </w:r>
            <w:r>
              <w:rPr>
                <w:rFonts w:hint="eastAsia" w:asciiTheme="minorEastAsia" w:hAnsiTheme="minorEastAsia"/>
              </w:rPr>
              <w:t>级</w:t>
            </w:r>
            <w:r>
              <w:rPr>
                <w:rFonts w:asciiTheme="minorEastAsia" w:hAnsiTheme="minorEastAsia"/>
              </w:rPr>
              <w:t>例数、ASA-3</w:t>
            </w:r>
            <w:r>
              <w:rPr>
                <w:rFonts w:hint="eastAsia" w:asciiTheme="minorEastAsia" w:hAnsiTheme="minorEastAsia"/>
              </w:rPr>
              <w:t>级</w:t>
            </w:r>
            <w:r>
              <w:rPr>
                <w:rFonts w:asciiTheme="minorEastAsia" w:hAnsiTheme="minorEastAsia"/>
              </w:rPr>
              <w:t>例数、ASA-4</w:t>
            </w:r>
            <w:r>
              <w:rPr>
                <w:rFonts w:hint="eastAsia" w:asciiTheme="minorEastAsia" w:hAnsiTheme="minorEastAsia"/>
              </w:rPr>
              <w:t>级</w:t>
            </w:r>
            <w:r>
              <w:rPr>
                <w:rFonts w:asciiTheme="minorEastAsia" w:hAnsiTheme="minorEastAsia"/>
              </w:rPr>
              <w:t>例数</w:t>
            </w:r>
            <w:r>
              <w:rPr>
                <w:rFonts w:hint="eastAsia" w:asciiTheme="minorEastAsia" w:hAnsiTheme="minorEastAsia"/>
              </w:rPr>
              <w:t>、ASA</w:t>
            </w:r>
            <w:r>
              <w:rPr>
                <w:rFonts w:asciiTheme="minorEastAsia" w:hAnsiTheme="minorEastAsia"/>
              </w:rPr>
              <w:t>-1</w:t>
            </w:r>
            <w:r>
              <w:rPr>
                <w:rFonts w:hint="eastAsia" w:asciiTheme="minorEastAsia" w:hAnsiTheme="minorEastAsia"/>
              </w:rPr>
              <w:t>级术后</w:t>
            </w:r>
            <w:r>
              <w:rPr>
                <w:rFonts w:asciiTheme="minorEastAsia" w:hAnsiTheme="minorEastAsia"/>
              </w:rPr>
              <w:t>死亡例数</w:t>
            </w:r>
            <w:r>
              <w:rPr>
                <w:rFonts w:hint="eastAsia" w:asciiTheme="minorEastAsia" w:hAnsiTheme="minorEastAsia"/>
              </w:rPr>
              <w:t>、ASA</w:t>
            </w:r>
            <w:r>
              <w:rPr>
                <w:rFonts w:asciiTheme="minorEastAsia" w:hAnsiTheme="minorEastAsia"/>
              </w:rPr>
              <w:t>-2</w:t>
            </w:r>
            <w:r>
              <w:rPr>
                <w:rFonts w:hint="eastAsia" w:asciiTheme="minorEastAsia" w:hAnsiTheme="minorEastAsia"/>
              </w:rPr>
              <w:t>级术后</w:t>
            </w:r>
            <w:r>
              <w:rPr>
                <w:rFonts w:asciiTheme="minorEastAsia" w:hAnsiTheme="minorEastAsia"/>
              </w:rPr>
              <w:t>死亡例数</w:t>
            </w:r>
            <w:r>
              <w:rPr>
                <w:rFonts w:hint="eastAsia" w:asciiTheme="minorEastAsia" w:hAnsiTheme="minorEastAsia"/>
              </w:rPr>
              <w:t>、ASA</w:t>
            </w:r>
            <w:r>
              <w:rPr>
                <w:rFonts w:asciiTheme="minorEastAsia" w:hAnsiTheme="minorEastAsia"/>
              </w:rPr>
              <w:t>-3</w:t>
            </w:r>
            <w:r>
              <w:rPr>
                <w:rFonts w:hint="eastAsia" w:asciiTheme="minorEastAsia" w:hAnsiTheme="minorEastAsia"/>
              </w:rPr>
              <w:t>级术后</w:t>
            </w:r>
            <w:r>
              <w:rPr>
                <w:rFonts w:asciiTheme="minorEastAsia" w:hAnsiTheme="minorEastAsia"/>
              </w:rPr>
              <w:t>死亡例数</w:t>
            </w:r>
            <w:r>
              <w:rPr>
                <w:rFonts w:hint="eastAsia" w:asciiTheme="minorEastAsia" w:hAnsiTheme="minorEastAsia"/>
              </w:rPr>
              <w:t>、ASA</w:t>
            </w:r>
            <w:r>
              <w:rPr>
                <w:rFonts w:asciiTheme="minorEastAsia" w:hAnsiTheme="minorEastAsia"/>
              </w:rPr>
              <w:t>-4</w:t>
            </w:r>
            <w:r>
              <w:rPr>
                <w:rFonts w:hint="eastAsia" w:asciiTheme="minorEastAsia" w:hAnsiTheme="minorEastAsia"/>
              </w:rPr>
              <w:t>级术后</w:t>
            </w:r>
            <w:r>
              <w:rPr>
                <w:rFonts w:asciiTheme="minorEastAsia" w:hAnsiTheme="minorEastAsia"/>
              </w:rPr>
              <w:t>死亡例数</w:t>
            </w:r>
            <w:r>
              <w:rPr>
                <w:rFonts w:hint="eastAsia" w:asciiTheme="minorEastAsia" w:hAnsiTheme="minorEastAsia"/>
              </w:rPr>
              <w:t>等</w:t>
            </w:r>
          </w:p>
        </w:tc>
      </w:tr>
    </w:tbl>
    <w:p>
      <w:pPr>
        <w:pStyle w:val="5"/>
        <w:spacing w:after="0" w:line="377" w:lineRule="auto"/>
      </w:pPr>
      <w:r>
        <w:rPr>
          <w:rFonts w:ascii="Calibri" w:hAnsi="Calibri" w:eastAsia="宋体" w:cs="Times New Roman"/>
          <w:b/>
          <w:bCs/>
          <w:sz w:val="28"/>
          <w:szCs w:val="28"/>
        </w:rPr>
        <w:t>1.1</w:t>
      </w:r>
      <w:r>
        <w:rPr>
          <w:rFonts w:hint="eastAsia" w:ascii="Calibri" w:hAnsi="Calibri" w:eastAsia="宋体" w:cs="Times New Roman"/>
        </w:rPr>
        <w:t>0</w:t>
      </w:r>
      <w:r>
        <w:rPr>
          <w:rFonts w:ascii="Calibri" w:hAnsi="Calibri" w:eastAsia="宋体" w:cs="Times New Roman"/>
          <w:b/>
          <w:bCs/>
          <w:sz w:val="28"/>
          <w:szCs w:val="28"/>
        </w:rPr>
        <w:t>.</w:t>
      </w:r>
      <w:r>
        <w:rPr>
          <w:rFonts w:hint="eastAsia"/>
        </w:rPr>
        <w:t>临床决策支持系统</w:t>
      </w:r>
    </w:p>
    <w:p>
      <w:pPr>
        <w:spacing w:line="360" w:lineRule="auto"/>
        <w:ind w:firstLine="480" w:firstLineChars="200"/>
        <w:rPr>
          <w:rFonts w:ascii="宋体" w:hAnsi="宋体"/>
          <w:sz w:val="24"/>
          <w:szCs w:val="24"/>
        </w:rPr>
      </w:pPr>
      <w:r>
        <w:rPr>
          <w:rFonts w:ascii="宋体" w:hAnsi="宋体"/>
          <w:sz w:val="24"/>
          <w:szCs w:val="24"/>
        </w:rPr>
        <w:t>临床决策支持系统(Clinical Decision Support System，CDSS)是基于临床知识库（CKB），将临床数据做为输入信息，将推论结果输出，有助于临床医生决策的智能软件系统。临床决策支持系统不仅通过临床知识库组织各类医学知识和数据，并将医学知识本体进行规则化处理，更重要的是通过与业务系统紧密结合的知识传输通道把知识传递或展现给用户。知识的建议方式是主动被动相结合的，交流方式是顾问式的，可直接和间接进行临床决策支持的工具，告诉用户该病人在符合某些条件的情况该做什么（做什么检查、用什么药等）。CDSS的应用可以有效解决临床医生知识的局限性、减少人为疏忽和差错、相对降低医疗费用等，为医疗质量提供保证。</w:t>
      </w:r>
    </w:p>
    <w:p>
      <w:pPr>
        <w:pStyle w:val="6"/>
        <w:spacing w:before="0" w:after="0" w:line="377" w:lineRule="auto"/>
      </w:pPr>
      <w:bookmarkStart w:id="28" w:name="_Toc522369953"/>
      <w:r>
        <w:rPr>
          <w:rFonts w:hint="eastAsia"/>
        </w:rPr>
        <w:t>1.1</w:t>
      </w:r>
      <w:r>
        <w:rPr>
          <w:rFonts w:hint="eastAsia"/>
          <w:lang w:val="en-US" w:eastAsia="zh-CN"/>
        </w:rPr>
        <w:t>0</w:t>
      </w:r>
      <w:r>
        <w:rPr>
          <w:rFonts w:hint="eastAsia"/>
        </w:rPr>
        <w:t xml:space="preserve">.1  </w:t>
      </w:r>
      <w:r>
        <w:t>医学知识查询</w:t>
      </w:r>
      <w:bookmarkEnd w:id="28"/>
    </w:p>
    <w:p>
      <w:pPr>
        <w:spacing w:line="360" w:lineRule="auto"/>
        <w:ind w:firstLine="480" w:firstLineChars="200"/>
        <w:rPr>
          <w:rFonts w:ascii="宋体" w:hAnsi="宋体"/>
          <w:sz w:val="24"/>
          <w:szCs w:val="24"/>
        </w:rPr>
      </w:pPr>
      <w:r>
        <w:rPr>
          <w:rFonts w:ascii="宋体" w:hAnsi="宋体"/>
          <w:sz w:val="24"/>
          <w:szCs w:val="24"/>
        </w:rPr>
        <w:t>临床知识库提供临床知识查询功能，包括诊疗指南、药品说明书、检验意义、临床检查意义等。</w:t>
      </w:r>
    </w:p>
    <w:p>
      <w:pPr>
        <w:pStyle w:val="26"/>
        <w:numPr>
          <w:ilvl w:val="0"/>
          <w:numId w:val="36"/>
        </w:numPr>
        <w:spacing w:line="360" w:lineRule="auto"/>
        <w:ind w:left="0" w:firstLine="200" w:firstLineChars="0"/>
        <w:rPr>
          <w:rFonts w:ascii="宋体" w:hAnsi="宋体"/>
          <w:color w:val="000000"/>
          <w:sz w:val="24"/>
          <w:szCs w:val="24"/>
        </w:rPr>
      </w:pPr>
      <w:r>
        <w:rPr>
          <w:rFonts w:ascii="宋体" w:hAnsi="宋体"/>
          <w:color w:val="000000"/>
          <w:sz w:val="24"/>
          <w:szCs w:val="24"/>
        </w:rPr>
        <w:t>支持按项目分类进行知识库检索与展示。</w:t>
      </w:r>
    </w:p>
    <w:p>
      <w:pPr>
        <w:pStyle w:val="26"/>
        <w:numPr>
          <w:ilvl w:val="0"/>
          <w:numId w:val="36"/>
        </w:numPr>
        <w:spacing w:line="360" w:lineRule="auto"/>
        <w:ind w:left="0" w:firstLine="200" w:firstLineChars="0"/>
        <w:rPr>
          <w:rFonts w:ascii="宋体" w:hAnsi="宋体"/>
          <w:color w:val="000000"/>
          <w:sz w:val="24"/>
          <w:szCs w:val="24"/>
        </w:rPr>
      </w:pPr>
      <w:r>
        <w:rPr>
          <w:rFonts w:ascii="宋体" w:hAnsi="宋体"/>
          <w:color w:val="000000"/>
          <w:sz w:val="24"/>
          <w:szCs w:val="24"/>
        </w:rPr>
        <w:t>支持按关键字对知识库进行全文检索与展示。</w:t>
      </w:r>
    </w:p>
    <w:p>
      <w:pPr>
        <w:pStyle w:val="26"/>
        <w:numPr>
          <w:ilvl w:val="0"/>
          <w:numId w:val="36"/>
        </w:numPr>
        <w:spacing w:line="360" w:lineRule="auto"/>
        <w:ind w:left="0" w:firstLine="200" w:firstLineChars="0"/>
        <w:rPr>
          <w:rFonts w:ascii="宋体" w:hAnsi="宋体"/>
          <w:color w:val="000000"/>
          <w:sz w:val="24"/>
          <w:szCs w:val="24"/>
        </w:rPr>
      </w:pPr>
      <w:r>
        <w:rPr>
          <w:rFonts w:ascii="宋体" w:hAnsi="宋体"/>
          <w:color w:val="000000"/>
          <w:sz w:val="24"/>
          <w:szCs w:val="24"/>
        </w:rPr>
        <w:t>支持能嵌入到医生工作站，支持场景即时知识库查询。</w:t>
      </w:r>
    </w:p>
    <w:p>
      <w:pPr>
        <w:pStyle w:val="26"/>
        <w:numPr>
          <w:ilvl w:val="0"/>
          <w:numId w:val="36"/>
        </w:numPr>
        <w:spacing w:line="360" w:lineRule="auto"/>
        <w:ind w:left="0" w:firstLine="200" w:firstLineChars="0"/>
        <w:rPr>
          <w:rFonts w:ascii="宋体" w:hAnsi="宋体"/>
          <w:color w:val="000000"/>
          <w:sz w:val="24"/>
          <w:szCs w:val="24"/>
        </w:rPr>
      </w:pPr>
      <w:r>
        <w:rPr>
          <w:rFonts w:ascii="宋体" w:hAnsi="宋体"/>
          <w:color w:val="000000"/>
          <w:sz w:val="24"/>
          <w:szCs w:val="24"/>
        </w:rPr>
        <w:t>支持根据临床知识库中的知识内容和规则，通过人机对话的模式，主动地向各个角色的用户提供有效或特定的信息，包括提醒、提示或警告等。</w:t>
      </w:r>
    </w:p>
    <w:p>
      <w:pPr>
        <w:pStyle w:val="26"/>
        <w:numPr>
          <w:ilvl w:val="0"/>
          <w:numId w:val="36"/>
        </w:numPr>
        <w:spacing w:line="360" w:lineRule="auto"/>
        <w:ind w:left="0" w:firstLine="200" w:firstLineChars="0"/>
        <w:rPr>
          <w:rFonts w:ascii="宋体" w:hAnsi="宋体"/>
          <w:color w:val="000000"/>
          <w:sz w:val="24"/>
          <w:szCs w:val="24"/>
        </w:rPr>
      </w:pPr>
      <w:r>
        <w:rPr>
          <w:rFonts w:ascii="宋体" w:hAnsi="宋体"/>
          <w:color w:val="000000"/>
          <w:sz w:val="24"/>
          <w:szCs w:val="24"/>
        </w:rPr>
        <w:t>支持下诊断后可查看该病种的诊疗指南或临床路径。</w:t>
      </w:r>
    </w:p>
    <w:p>
      <w:pPr>
        <w:pStyle w:val="26"/>
        <w:numPr>
          <w:ilvl w:val="0"/>
          <w:numId w:val="36"/>
        </w:numPr>
        <w:spacing w:line="360" w:lineRule="auto"/>
        <w:ind w:left="0" w:firstLine="200" w:firstLineChars="0"/>
        <w:rPr>
          <w:rFonts w:ascii="宋体" w:hAnsi="宋体"/>
          <w:color w:val="000000"/>
          <w:sz w:val="24"/>
          <w:szCs w:val="24"/>
        </w:rPr>
      </w:pPr>
      <w:r>
        <w:rPr>
          <w:rFonts w:ascii="宋体" w:hAnsi="宋体"/>
          <w:color w:val="000000"/>
          <w:sz w:val="24"/>
          <w:szCs w:val="24"/>
        </w:rPr>
        <w:t>支持开某项检查申请时可查看该项目的“适应症”“禁忌症”和“注意事项”。</w:t>
      </w:r>
    </w:p>
    <w:p>
      <w:pPr>
        <w:pStyle w:val="26"/>
        <w:numPr>
          <w:ilvl w:val="0"/>
          <w:numId w:val="36"/>
        </w:numPr>
        <w:spacing w:line="360" w:lineRule="auto"/>
        <w:ind w:left="0" w:firstLine="200" w:firstLineChars="0"/>
        <w:rPr>
          <w:rFonts w:ascii="宋体" w:hAnsi="宋体"/>
          <w:color w:val="000000"/>
          <w:sz w:val="24"/>
          <w:szCs w:val="24"/>
        </w:rPr>
      </w:pPr>
      <w:r>
        <w:rPr>
          <w:rFonts w:ascii="宋体" w:hAnsi="宋体"/>
          <w:color w:val="000000"/>
          <w:sz w:val="24"/>
          <w:szCs w:val="24"/>
        </w:rPr>
        <w:t>支持查看检查报告时可查阅该检查结果的临床意义。</w:t>
      </w:r>
    </w:p>
    <w:p>
      <w:pPr>
        <w:pStyle w:val="26"/>
        <w:numPr>
          <w:ilvl w:val="0"/>
          <w:numId w:val="36"/>
        </w:numPr>
        <w:spacing w:line="360" w:lineRule="auto"/>
        <w:ind w:left="0" w:firstLine="200" w:firstLineChars="0"/>
        <w:rPr>
          <w:rFonts w:ascii="宋体" w:hAnsi="宋体"/>
          <w:color w:val="000000"/>
          <w:sz w:val="24"/>
          <w:szCs w:val="24"/>
        </w:rPr>
      </w:pPr>
      <w:r>
        <w:rPr>
          <w:rFonts w:ascii="宋体" w:hAnsi="宋体"/>
          <w:color w:val="000000"/>
          <w:sz w:val="24"/>
          <w:szCs w:val="24"/>
        </w:rPr>
        <w:t>支持开处方或医嘱时可以查看药品的药品说明书。</w:t>
      </w:r>
    </w:p>
    <w:p>
      <w:pPr>
        <w:pStyle w:val="26"/>
        <w:numPr>
          <w:ilvl w:val="0"/>
          <w:numId w:val="36"/>
        </w:numPr>
        <w:spacing w:line="360" w:lineRule="auto"/>
        <w:ind w:left="0" w:firstLine="200" w:firstLineChars="0"/>
        <w:jc w:val="left"/>
        <w:rPr>
          <w:rFonts w:ascii="宋体" w:hAnsi="宋体"/>
          <w:sz w:val="24"/>
          <w:szCs w:val="24"/>
        </w:rPr>
      </w:pPr>
      <w:r>
        <w:rPr>
          <w:rFonts w:ascii="宋体" w:hAnsi="宋体"/>
          <w:color w:val="000000"/>
          <w:sz w:val="24"/>
          <w:szCs w:val="24"/>
        </w:rPr>
        <w:t>支持门诊开检验项目时可查看该检验项目的相关知识、开检查项目时可查看该检查项目的相关知识。</w:t>
      </w:r>
    </w:p>
    <w:p>
      <w:pPr>
        <w:pStyle w:val="6"/>
        <w:spacing w:before="0" w:after="0" w:line="377" w:lineRule="auto"/>
      </w:pPr>
      <w:bookmarkStart w:id="29" w:name="_Toc522369954"/>
      <w:r>
        <w:rPr>
          <w:rFonts w:hint="eastAsia"/>
        </w:rPr>
        <w:t>1.1</w:t>
      </w:r>
      <w:r>
        <w:rPr>
          <w:rFonts w:hint="eastAsia"/>
          <w:lang w:val="en-US" w:eastAsia="zh-CN"/>
        </w:rPr>
        <w:t>0</w:t>
      </w:r>
      <w:r>
        <w:rPr>
          <w:rFonts w:hint="eastAsia"/>
        </w:rPr>
        <w:t xml:space="preserve">.2  </w:t>
      </w:r>
      <w:r>
        <w:t>主动提醒</w:t>
      </w:r>
      <w:bookmarkEnd w:id="29"/>
    </w:p>
    <w:p>
      <w:pPr>
        <w:spacing w:line="360" w:lineRule="auto"/>
        <w:ind w:firstLine="426"/>
        <w:rPr>
          <w:rFonts w:ascii="宋体" w:hAnsi="宋体"/>
          <w:sz w:val="24"/>
          <w:szCs w:val="24"/>
        </w:rPr>
      </w:pPr>
      <w:r>
        <w:rPr>
          <w:rFonts w:ascii="宋体" w:hAnsi="宋体"/>
          <w:sz w:val="24"/>
          <w:szCs w:val="24"/>
        </w:rPr>
        <w:t>支持自动打开或提示临床决策支持应用的场景判断（当病人符合某些特定要求时能够自动打开或提醒（比如气泡的形式）用户打开某一个或某些临床决策支持应用）。</w:t>
      </w:r>
    </w:p>
    <w:p>
      <w:pPr>
        <w:pStyle w:val="26"/>
        <w:numPr>
          <w:ilvl w:val="0"/>
          <w:numId w:val="37"/>
        </w:numPr>
        <w:spacing w:line="360" w:lineRule="auto"/>
        <w:ind w:left="0" w:firstLine="200" w:firstLineChars="0"/>
        <w:rPr>
          <w:rFonts w:ascii="宋体" w:hAnsi="宋体"/>
          <w:color w:val="000000"/>
          <w:sz w:val="24"/>
          <w:szCs w:val="24"/>
        </w:rPr>
      </w:pPr>
      <w:r>
        <w:rPr>
          <w:rFonts w:ascii="宋体" w:hAnsi="宋体"/>
          <w:color w:val="000000"/>
          <w:sz w:val="24"/>
          <w:szCs w:val="24"/>
        </w:rPr>
        <w:t>支持诊断明确后开医嘱时可提示该病种需要开的药品医嘱、检验项目和诊疗工作。</w:t>
      </w:r>
    </w:p>
    <w:p>
      <w:pPr>
        <w:pStyle w:val="26"/>
        <w:numPr>
          <w:ilvl w:val="0"/>
          <w:numId w:val="37"/>
        </w:numPr>
        <w:spacing w:line="360" w:lineRule="auto"/>
        <w:ind w:left="0" w:firstLine="200" w:firstLineChars="0"/>
        <w:rPr>
          <w:rFonts w:ascii="宋体" w:hAnsi="宋体"/>
          <w:color w:val="000000"/>
          <w:sz w:val="24"/>
          <w:szCs w:val="24"/>
        </w:rPr>
      </w:pPr>
      <w:r>
        <w:rPr>
          <w:rFonts w:ascii="宋体" w:hAnsi="宋体"/>
          <w:color w:val="000000"/>
          <w:sz w:val="24"/>
          <w:szCs w:val="24"/>
        </w:rPr>
        <w:t>支持开检查申请时主动提示该病种需要做的检查项目。</w:t>
      </w:r>
    </w:p>
    <w:p>
      <w:pPr>
        <w:pStyle w:val="26"/>
        <w:numPr>
          <w:ilvl w:val="0"/>
          <w:numId w:val="37"/>
        </w:numPr>
        <w:spacing w:line="360" w:lineRule="auto"/>
        <w:ind w:left="0" w:firstLine="200" w:firstLineChars="0"/>
        <w:rPr>
          <w:rFonts w:ascii="宋体" w:hAnsi="宋体"/>
          <w:color w:val="000000"/>
          <w:sz w:val="24"/>
          <w:szCs w:val="24"/>
        </w:rPr>
      </w:pPr>
      <w:r>
        <w:rPr>
          <w:rFonts w:ascii="宋体" w:hAnsi="宋体"/>
          <w:color w:val="000000"/>
          <w:sz w:val="24"/>
          <w:szCs w:val="24"/>
        </w:rPr>
        <w:t>支持写护理记录时会主动提示该病种需做的护理工作。</w:t>
      </w:r>
    </w:p>
    <w:p>
      <w:pPr>
        <w:pStyle w:val="26"/>
        <w:numPr>
          <w:ilvl w:val="0"/>
          <w:numId w:val="37"/>
        </w:numPr>
        <w:spacing w:line="360" w:lineRule="auto"/>
        <w:ind w:left="0" w:firstLine="200" w:firstLineChars="0"/>
        <w:rPr>
          <w:rFonts w:ascii="宋体" w:hAnsi="宋体"/>
          <w:color w:val="000000"/>
          <w:sz w:val="24"/>
          <w:szCs w:val="24"/>
        </w:rPr>
      </w:pPr>
      <w:r>
        <w:rPr>
          <w:rFonts w:ascii="宋体" w:hAnsi="宋体"/>
          <w:color w:val="000000"/>
          <w:sz w:val="24"/>
          <w:szCs w:val="24"/>
        </w:rPr>
        <w:t>支持病人办理出院时，会主动提示出院事项。</w:t>
      </w:r>
    </w:p>
    <w:p>
      <w:pPr>
        <w:pStyle w:val="26"/>
        <w:numPr>
          <w:ilvl w:val="0"/>
          <w:numId w:val="37"/>
        </w:numPr>
        <w:spacing w:line="360" w:lineRule="auto"/>
        <w:ind w:left="0" w:firstLine="200" w:firstLineChars="0"/>
        <w:rPr>
          <w:rFonts w:ascii="宋体" w:hAnsi="宋体"/>
          <w:color w:val="000000"/>
          <w:sz w:val="24"/>
          <w:szCs w:val="24"/>
        </w:rPr>
      </w:pPr>
      <w:r>
        <w:rPr>
          <w:rFonts w:ascii="宋体" w:hAnsi="宋体"/>
          <w:color w:val="000000"/>
          <w:sz w:val="24"/>
          <w:szCs w:val="24"/>
        </w:rPr>
        <w:t>支持门诊开处方时会主动提示建议使用的药品项目。</w:t>
      </w:r>
    </w:p>
    <w:p>
      <w:pPr>
        <w:pStyle w:val="26"/>
        <w:numPr>
          <w:ilvl w:val="0"/>
          <w:numId w:val="37"/>
        </w:numPr>
        <w:spacing w:line="360" w:lineRule="auto"/>
        <w:ind w:left="0" w:firstLine="200" w:firstLineChars="0"/>
        <w:rPr>
          <w:rFonts w:ascii="宋体" w:hAnsi="宋体"/>
          <w:color w:val="000000"/>
          <w:sz w:val="24"/>
          <w:szCs w:val="24"/>
        </w:rPr>
      </w:pPr>
      <w:r>
        <w:rPr>
          <w:rFonts w:ascii="宋体" w:hAnsi="宋体"/>
          <w:color w:val="000000"/>
          <w:sz w:val="24"/>
          <w:szCs w:val="24"/>
        </w:rPr>
        <w:t>支持门诊在开检验、检查项目时会主动提示建议使用的检查、检验项目。</w:t>
      </w:r>
    </w:p>
    <w:p>
      <w:pPr>
        <w:pStyle w:val="26"/>
        <w:numPr>
          <w:ilvl w:val="0"/>
          <w:numId w:val="37"/>
        </w:numPr>
        <w:spacing w:line="360" w:lineRule="auto"/>
        <w:ind w:left="0" w:firstLine="200" w:firstLineChars="0"/>
        <w:rPr>
          <w:rFonts w:ascii="宋体" w:hAnsi="宋体"/>
          <w:color w:val="000000"/>
          <w:sz w:val="24"/>
          <w:szCs w:val="24"/>
        </w:rPr>
      </w:pPr>
      <w:r>
        <w:rPr>
          <w:rFonts w:ascii="宋体" w:hAnsi="宋体"/>
          <w:color w:val="000000"/>
          <w:sz w:val="24"/>
          <w:szCs w:val="24"/>
        </w:rPr>
        <w:t>支持住院医嘱审查功能、合理用药审核功能。</w:t>
      </w:r>
    </w:p>
    <w:p>
      <w:pPr>
        <w:pStyle w:val="26"/>
        <w:numPr>
          <w:ilvl w:val="0"/>
          <w:numId w:val="37"/>
        </w:numPr>
        <w:spacing w:line="360" w:lineRule="auto"/>
        <w:ind w:left="0" w:firstLine="200" w:firstLineChars="0"/>
        <w:rPr>
          <w:rFonts w:ascii="宋体" w:hAnsi="宋体"/>
          <w:color w:val="000000"/>
          <w:sz w:val="24"/>
          <w:szCs w:val="24"/>
        </w:rPr>
      </w:pPr>
      <w:r>
        <w:rPr>
          <w:rFonts w:ascii="宋体" w:hAnsi="宋体"/>
          <w:color w:val="000000"/>
          <w:sz w:val="24"/>
          <w:szCs w:val="24"/>
        </w:rPr>
        <w:t>支持门诊检验申请审查 。</w:t>
      </w:r>
    </w:p>
    <w:p>
      <w:pPr>
        <w:pStyle w:val="26"/>
        <w:numPr>
          <w:ilvl w:val="0"/>
          <w:numId w:val="37"/>
        </w:numPr>
        <w:spacing w:line="360" w:lineRule="auto"/>
        <w:ind w:left="0" w:firstLine="200" w:firstLineChars="0"/>
        <w:rPr>
          <w:rFonts w:ascii="宋体" w:hAnsi="宋体"/>
          <w:color w:val="000000"/>
          <w:sz w:val="24"/>
          <w:szCs w:val="24"/>
        </w:rPr>
      </w:pPr>
      <w:r>
        <w:rPr>
          <w:rFonts w:ascii="宋体" w:hAnsi="宋体"/>
          <w:color w:val="000000"/>
          <w:sz w:val="24"/>
          <w:szCs w:val="24"/>
        </w:rPr>
        <w:t>支持检验报告查看自动检查并给出提示或建议。</w:t>
      </w:r>
    </w:p>
    <w:p>
      <w:pPr>
        <w:pStyle w:val="26"/>
        <w:numPr>
          <w:ilvl w:val="0"/>
          <w:numId w:val="37"/>
        </w:numPr>
        <w:spacing w:line="360" w:lineRule="auto"/>
        <w:ind w:left="0" w:firstLine="200" w:firstLineChars="0"/>
        <w:rPr>
          <w:rFonts w:ascii="宋体" w:hAnsi="宋体"/>
          <w:color w:val="000000"/>
          <w:sz w:val="24"/>
          <w:szCs w:val="24"/>
        </w:rPr>
      </w:pPr>
      <w:r>
        <w:rPr>
          <w:rFonts w:ascii="宋体" w:hAnsi="宋体"/>
          <w:color w:val="000000"/>
          <w:sz w:val="24"/>
          <w:szCs w:val="24"/>
        </w:rPr>
        <w:t>支持高风险手术提醒，在开手术申请单时提示 。</w:t>
      </w:r>
    </w:p>
    <w:p>
      <w:pPr>
        <w:pStyle w:val="26"/>
        <w:numPr>
          <w:ilvl w:val="0"/>
          <w:numId w:val="37"/>
        </w:numPr>
        <w:spacing w:line="360" w:lineRule="auto"/>
        <w:ind w:left="0" w:firstLine="141" w:firstLineChars="59"/>
        <w:rPr>
          <w:rFonts w:ascii="宋体" w:hAnsi="宋体"/>
          <w:sz w:val="24"/>
          <w:szCs w:val="24"/>
        </w:rPr>
      </w:pPr>
      <w:r>
        <w:rPr>
          <w:rFonts w:ascii="宋体" w:hAnsi="宋体"/>
          <w:color w:val="000000"/>
          <w:sz w:val="24"/>
          <w:szCs w:val="24"/>
        </w:rPr>
        <w:t>支持开住院医嘱或门诊处方时，会提示该医嘱（处方）有没有在该病种下使用过 。</w:t>
      </w:r>
    </w:p>
    <w:p>
      <w:pPr>
        <w:pStyle w:val="6"/>
        <w:spacing w:before="0" w:after="0" w:line="377" w:lineRule="auto"/>
      </w:pPr>
      <w:bookmarkStart w:id="30" w:name="_Toc522369955"/>
      <w:r>
        <w:rPr>
          <w:rFonts w:hint="eastAsia"/>
        </w:rPr>
        <w:t>1.1</w:t>
      </w:r>
      <w:r>
        <w:rPr>
          <w:rFonts w:hint="eastAsia"/>
          <w:lang w:val="en-US" w:eastAsia="zh-CN"/>
        </w:rPr>
        <w:t>0</w:t>
      </w:r>
      <w:r>
        <w:rPr>
          <w:rFonts w:hint="eastAsia"/>
        </w:rPr>
        <w:t>.3  辅助治疗</w:t>
      </w:r>
      <w:bookmarkEnd w:id="30"/>
    </w:p>
    <w:p>
      <w:pPr>
        <w:spacing w:line="360" w:lineRule="auto"/>
        <w:ind w:firstLine="200"/>
        <w:rPr>
          <w:rFonts w:ascii="宋体" w:hAnsi="宋体"/>
          <w:sz w:val="24"/>
          <w:szCs w:val="24"/>
        </w:rPr>
      </w:pPr>
      <w:r>
        <w:rPr>
          <w:rFonts w:ascii="宋体" w:hAnsi="宋体"/>
          <w:sz w:val="24"/>
          <w:szCs w:val="24"/>
        </w:rPr>
        <w:t>对常见的复杂症状进行分类和方向推导，结合各种并发症状体征和辅助检查检验结果，逐步缩小疑似诊断的范围，并提供疑似诊断的诊断和鉴别要点，直至明确入院诊断的工具。</w:t>
      </w:r>
    </w:p>
    <w:p>
      <w:pPr>
        <w:pStyle w:val="6"/>
        <w:spacing w:before="0" w:after="0" w:line="377" w:lineRule="auto"/>
      </w:pPr>
      <w:r>
        <w:rPr>
          <w:rFonts w:hint="eastAsia"/>
        </w:rPr>
        <w:t>★1.1</w:t>
      </w:r>
      <w:r>
        <w:rPr>
          <w:rFonts w:hint="eastAsia"/>
          <w:lang w:val="en-US" w:eastAsia="zh-CN"/>
        </w:rPr>
        <w:t>0</w:t>
      </w:r>
      <w:r>
        <w:rPr>
          <w:rFonts w:hint="eastAsia"/>
        </w:rPr>
        <w:t>.4中医辅助诊疗</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中医辅助诊疗分系统是以传统中医诊断治疗技术为基础，将中医诊疗过程数据化、信息化，形成辅助诊疗知识库，采用“症一证一治法一方药”为核心的智能诊疗方法，为中医医师临床诊疗活动提供辅助诊断和治疗建议等决策支持功能的应用系统。</w:t>
      </w:r>
      <w:r>
        <w:rPr>
          <w:rFonts w:hint="eastAsia" w:ascii="宋体" w:hAnsi="宋体" w:eastAsia="宋体" w:cs="Times New Roman"/>
          <w:sz w:val="24"/>
          <w:szCs w:val="24"/>
        </w:rPr>
        <w:t>通常整合在EMR、HIS中，提供与HIS、EMR、医保等数据接口。</w:t>
      </w:r>
    </w:p>
    <w:p>
      <w:pPr>
        <w:pStyle w:val="7"/>
        <w:spacing w:before="0" w:after="0" w:line="360" w:lineRule="auto"/>
      </w:pPr>
      <w:r>
        <w:rPr>
          <w:rFonts w:hint="eastAsia"/>
        </w:rPr>
        <w:t>1.1</w:t>
      </w:r>
      <w:r>
        <w:rPr>
          <w:rFonts w:hint="eastAsia"/>
          <w:lang w:val="en-US" w:eastAsia="zh-CN"/>
        </w:rPr>
        <w:t>0</w:t>
      </w:r>
      <w:r>
        <w:rPr>
          <w:rFonts w:hint="eastAsia"/>
        </w:rPr>
        <w:t>.4.1</w:t>
      </w:r>
      <w:r>
        <w:t>采集症状</w:t>
      </w:r>
    </w:p>
    <w:p>
      <w:pPr>
        <w:pStyle w:val="26"/>
        <w:numPr>
          <w:ilvl w:val="0"/>
          <w:numId w:val="38"/>
        </w:numPr>
        <w:spacing w:line="360" w:lineRule="auto"/>
        <w:ind w:firstLineChars="0"/>
        <w:rPr>
          <w:color w:val="000000"/>
          <w:sz w:val="24"/>
          <w:szCs w:val="20"/>
        </w:rPr>
      </w:pPr>
      <w:r>
        <w:rPr>
          <w:rFonts w:ascii="宋体" w:hAnsi="宋体" w:eastAsia="宋体"/>
          <w:color w:val="000000"/>
          <w:sz w:val="24"/>
          <w:szCs w:val="20"/>
        </w:rPr>
        <w:t>按“望闻问切”、“部位”等分类展示症状供使用者选择，症状分类按层次分级。</w:t>
      </w:r>
    </w:p>
    <w:p>
      <w:pPr>
        <w:pStyle w:val="26"/>
        <w:numPr>
          <w:ilvl w:val="0"/>
          <w:numId w:val="38"/>
        </w:numPr>
        <w:spacing w:line="360" w:lineRule="auto"/>
        <w:ind w:firstLineChars="0"/>
        <w:rPr>
          <w:color w:val="000000"/>
          <w:sz w:val="24"/>
          <w:szCs w:val="20"/>
        </w:rPr>
      </w:pPr>
      <w:r>
        <w:rPr>
          <w:rFonts w:ascii="宋体" w:hAnsi="宋体" w:eastAsia="宋体"/>
          <w:color w:val="000000"/>
          <w:sz w:val="24"/>
          <w:szCs w:val="20"/>
        </w:rPr>
        <w:t>症状的展示和选择。可根据症状数据库添加症状，已选择的症状可去除。</w:t>
      </w:r>
    </w:p>
    <w:p>
      <w:pPr>
        <w:pStyle w:val="26"/>
        <w:numPr>
          <w:ilvl w:val="0"/>
          <w:numId w:val="38"/>
        </w:numPr>
        <w:spacing w:line="360" w:lineRule="auto"/>
        <w:ind w:firstLineChars="0"/>
        <w:rPr>
          <w:color w:val="000000"/>
          <w:sz w:val="24"/>
          <w:szCs w:val="20"/>
        </w:rPr>
      </w:pPr>
      <w:r>
        <w:rPr>
          <w:rFonts w:ascii="宋体" w:hAnsi="宋体" w:eastAsia="宋体"/>
          <w:color w:val="000000"/>
          <w:sz w:val="24"/>
          <w:szCs w:val="20"/>
        </w:rPr>
        <w:t>症状特性采集。每个选择症状的时间、程度等特性信息，可手动录入描述，可在多个症状中选择主症状。</w:t>
      </w:r>
    </w:p>
    <w:p>
      <w:pPr>
        <w:pStyle w:val="26"/>
        <w:numPr>
          <w:ilvl w:val="0"/>
          <w:numId w:val="38"/>
        </w:numPr>
        <w:spacing w:line="360" w:lineRule="auto"/>
        <w:ind w:firstLineChars="0"/>
        <w:rPr>
          <w:color w:val="000000"/>
          <w:sz w:val="24"/>
          <w:szCs w:val="20"/>
        </w:rPr>
      </w:pPr>
      <w:r>
        <w:rPr>
          <w:rFonts w:ascii="宋体" w:hAnsi="宋体" w:eastAsia="宋体"/>
          <w:color w:val="000000"/>
          <w:sz w:val="24"/>
          <w:szCs w:val="20"/>
        </w:rPr>
        <w:t>保存症状。保存选择的症状和症状特性，生成简单的病情记录。</w:t>
      </w:r>
    </w:p>
    <w:p>
      <w:pPr>
        <w:pStyle w:val="26"/>
        <w:numPr>
          <w:ilvl w:val="0"/>
          <w:numId w:val="38"/>
        </w:numPr>
        <w:spacing w:line="360" w:lineRule="auto"/>
        <w:ind w:firstLineChars="0"/>
        <w:rPr>
          <w:color w:val="000000"/>
          <w:sz w:val="24"/>
          <w:szCs w:val="20"/>
        </w:rPr>
      </w:pPr>
      <w:r>
        <w:rPr>
          <w:rFonts w:ascii="宋体" w:hAnsi="宋体" w:eastAsia="宋体"/>
          <w:color w:val="000000"/>
          <w:sz w:val="24"/>
          <w:szCs w:val="20"/>
        </w:rPr>
        <w:t>调取既往症状。将历史记录为本次就诊症状信息，可修改。</w:t>
      </w:r>
    </w:p>
    <w:p>
      <w:pPr>
        <w:pStyle w:val="26"/>
        <w:numPr>
          <w:ilvl w:val="0"/>
          <w:numId w:val="38"/>
        </w:numPr>
        <w:spacing w:line="360" w:lineRule="auto"/>
        <w:ind w:firstLineChars="0"/>
        <w:rPr>
          <w:color w:val="000000"/>
          <w:sz w:val="24"/>
          <w:szCs w:val="20"/>
        </w:rPr>
      </w:pPr>
      <w:r>
        <w:rPr>
          <w:rFonts w:ascii="宋体" w:hAnsi="宋体" w:eastAsia="宋体"/>
          <w:color w:val="000000"/>
          <w:sz w:val="24"/>
          <w:szCs w:val="20"/>
        </w:rPr>
        <w:t>手工录入症状。</w:t>
      </w:r>
    </w:p>
    <w:p>
      <w:pPr>
        <w:pStyle w:val="7"/>
        <w:spacing w:before="0" w:after="0" w:line="360" w:lineRule="auto"/>
      </w:pPr>
      <w:r>
        <w:rPr>
          <w:rFonts w:hint="eastAsia"/>
        </w:rPr>
        <w:t>1.1</w:t>
      </w:r>
      <w:r>
        <w:rPr>
          <w:rFonts w:hint="eastAsia"/>
          <w:lang w:val="en-US" w:eastAsia="zh-CN"/>
        </w:rPr>
        <w:t>0</w:t>
      </w:r>
      <w:r>
        <w:rPr>
          <w:rFonts w:hint="eastAsia"/>
        </w:rPr>
        <w:t>.4.2 辅助决策</w:t>
      </w:r>
    </w:p>
    <w:p>
      <w:pPr>
        <w:pStyle w:val="26"/>
        <w:numPr>
          <w:ilvl w:val="0"/>
          <w:numId w:val="38"/>
        </w:numPr>
        <w:spacing w:line="360" w:lineRule="auto"/>
        <w:ind w:firstLineChars="0"/>
        <w:rPr>
          <w:rFonts w:ascii="宋体" w:hAnsi="宋体" w:eastAsia="宋体"/>
          <w:color w:val="000000"/>
          <w:sz w:val="24"/>
          <w:szCs w:val="20"/>
        </w:rPr>
      </w:pPr>
      <w:r>
        <w:rPr>
          <w:rFonts w:ascii="宋体" w:hAnsi="宋体" w:eastAsia="宋体"/>
          <w:color w:val="000000"/>
          <w:sz w:val="24"/>
          <w:szCs w:val="20"/>
        </w:rPr>
        <w:t>根据症状数据和辅助决策知识库，智能推荐证候，多个证候按推荐程度排序。</w:t>
      </w:r>
    </w:p>
    <w:p>
      <w:pPr>
        <w:pStyle w:val="26"/>
        <w:numPr>
          <w:ilvl w:val="0"/>
          <w:numId w:val="38"/>
        </w:numPr>
        <w:spacing w:line="360" w:lineRule="auto"/>
        <w:ind w:firstLineChars="0"/>
        <w:rPr>
          <w:rFonts w:ascii="宋体" w:hAnsi="宋体" w:eastAsia="宋体"/>
          <w:color w:val="000000"/>
          <w:sz w:val="24"/>
          <w:szCs w:val="20"/>
        </w:rPr>
      </w:pPr>
      <w:r>
        <w:rPr>
          <w:rFonts w:ascii="宋体" w:hAnsi="宋体" w:eastAsia="宋体"/>
          <w:color w:val="000000"/>
          <w:sz w:val="24"/>
          <w:szCs w:val="20"/>
        </w:rPr>
        <w:t>展示证候的资料、文献信息。</w:t>
      </w:r>
    </w:p>
    <w:p>
      <w:pPr>
        <w:pStyle w:val="26"/>
        <w:numPr>
          <w:ilvl w:val="0"/>
          <w:numId w:val="38"/>
        </w:numPr>
        <w:spacing w:line="360" w:lineRule="auto"/>
        <w:ind w:firstLineChars="0"/>
        <w:rPr>
          <w:rFonts w:ascii="宋体" w:hAnsi="宋体" w:eastAsia="宋体"/>
          <w:color w:val="000000"/>
          <w:sz w:val="24"/>
          <w:szCs w:val="20"/>
        </w:rPr>
      </w:pPr>
      <w:r>
        <w:rPr>
          <w:rFonts w:ascii="宋体" w:hAnsi="宋体" w:eastAsia="宋体"/>
          <w:color w:val="000000"/>
          <w:sz w:val="24"/>
          <w:szCs w:val="20"/>
        </w:rPr>
        <w:t>自动生成治则治法。</w:t>
      </w:r>
    </w:p>
    <w:p>
      <w:pPr>
        <w:pStyle w:val="26"/>
        <w:numPr>
          <w:ilvl w:val="0"/>
          <w:numId w:val="38"/>
        </w:numPr>
        <w:spacing w:line="360" w:lineRule="auto"/>
        <w:ind w:firstLineChars="0"/>
        <w:rPr>
          <w:rFonts w:ascii="宋体" w:hAnsi="宋体" w:eastAsia="宋体"/>
          <w:color w:val="000000"/>
          <w:sz w:val="24"/>
          <w:szCs w:val="20"/>
        </w:rPr>
      </w:pPr>
      <w:r>
        <w:rPr>
          <w:rFonts w:ascii="宋体" w:hAnsi="宋体" w:eastAsia="宋体"/>
          <w:color w:val="000000"/>
          <w:sz w:val="24"/>
          <w:szCs w:val="20"/>
        </w:rPr>
        <w:t>保存决策信息。保存患者、使用人员、证候、治则治法、决策过程等信息，生成辨证记录。</w:t>
      </w:r>
    </w:p>
    <w:p>
      <w:pPr>
        <w:pStyle w:val="7"/>
        <w:spacing w:before="0" w:after="0" w:line="360" w:lineRule="auto"/>
      </w:pPr>
      <w:r>
        <w:rPr>
          <w:rFonts w:hint="eastAsia"/>
        </w:rPr>
        <w:t>1.1</w:t>
      </w:r>
      <w:r>
        <w:rPr>
          <w:rFonts w:hint="eastAsia"/>
          <w:lang w:val="en-US" w:eastAsia="zh-CN"/>
        </w:rPr>
        <w:t>0</w:t>
      </w:r>
      <w:r>
        <w:rPr>
          <w:rFonts w:hint="eastAsia"/>
        </w:rPr>
        <w:t>.4.3 生成治疗方案</w:t>
      </w:r>
    </w:p>
    <w:p>
      <w:pPr>
        <w:pStyle w:val="26"/>
        <w:numPr>
          <w:ilvl w:val="0"/>
          <w:numId w:val="38"/>
        </w:numPr>
        <w:spacing w:line="360" w:lineRule="auto"/>
        <w:ind w:firstLineChars="0"/>
        <w:rPr>
          <w:rFonts w:ascii="宋体" w:hAnsi="宋体" w:eastAsia="宋体"/>
          <w:color w:val="000000"/>
          <w:sz w:val="24"/>
          <w:szCs w:val="20"/>
        </w:rPr>
      </w:pPr>
      <w:r>
        <w:rPr>
          <w:rFonts w:ascii="宋体" w:hAnsi="宋体" w:eastAsia="宋体"/>
          <w:color w:val="000000"/>
          <w:sz w:val="24"/>
          <w:szCs w:val="20"/>
        </w:rPr>
        <w:t>根据治则治法和辅助决策知识库，智能推荐经典成方、中成药和非药物治疗方式。</w:t>
      </w:r>
    </w:p>
    <w:p>
      <w:pPr>
        <w:pStyle w:val="26"/>
        <w:numPr>
          <w:ilvl w:val="0"/>
          <w:numId w:val="38"/>
        </w:numPr>
        <w:spacing w:line="360" w:lineRule="auto"/>
        <w:ind w:firstLineChars="0"/>
        <w:rPr>
          <w:rFonts w:ascii="宋体" w:hAnsi="宋体" w:eastAsia="宋体"/>
          <w:color w:val="000000"/>
          <w:sz w:val="24"/>
          <w:szCs w:val="20"/>
        </w:rPr>
      </w:pPr>
      <w:r>
        <w:rPr>
          <w:rFonts w:ascii="宋体" w:hAnsi="宋体" w:eastAsia="宋体"/>
          <w:color w:val="000000"/>
          <w:sz w:val="24"/>
          <w:szCs w:val="20"/>
        </w:rPr>
        <w:t>具备回退功能。</w:t>
      </w:r>
    </w:p>
    <w:p>
      <w:pPr>
        <w:pStyle w:val="26"/>
        <w:numPr>
          <w:ilvl w:val="0"/>
          <w:numId w:val="38"/>
        </w:numPr>
        <w:spacing w:line="360" w:lineRule="auto"/>
        <w:ind w:firstLineChars="0"/>
        <w:rPr>
          <w:rFonts w:ascii="宋体" w:hAnsi="宋体" w:eastAsia="宋体"/>
          <w:color w:val="000000"/>
          <w:sz w:val="24"/>
          <w:szCs w:val="20"/>
        </w:rPr>
      </w:pPr>
      <w:r>
        <w:rPr>
          <w:rFonts w:ascii="宋体" w:hAnsi="宋体" w:eastAsia="宋体"/>
          <w:color w:val="000000"/>
          <w:sz w:val="24"/>
          <w:szCs w:val="20"/>
        </w:rPr>
        <w:t>展示资料、 文献信息。</w:t>
      </w:r>
    </w:p>
    <w:p>
      <w:pPr>
        <w:pStyle w:val="26"/>
        <w:numPr>
          <w:ilvl w:val="0"/>
          <w:numId w:val="38"/>
        </w:numPr>
        <w:spacing w:line="360" w:lineRule="auto"/>
        <w:ind w:firstLineChars="0"/>
        <w:rPr>
          <w:rFonts w:ascii="宋体" w:hAnsi="宋体" w:eastAsia="宋体"/>
          <w:color w:val="000000"/>
          <w:sz w:val="24"/>
          <w:szCs w:val="20"/>
        </w:rPr>
      </w:pPr>
      <w:r>
        <w:rPr>
          <w:rFonts w:ascii="宋体" w:hAnsi="宋体" w:eastAsia="宋体"/>
          <w:color w:val="000000"/>
          <w:sz w:val="24"/>
          <w:szCs w:val="20"/>
        </w:rPr>
        <w:t>展示成方组成，具备修改药物组成、剂量、处方剂数、煎药方法、等信息。</w:t>
      </w:r>
    </w:p>
    <w:p>
      <w:pPr>
        <w:pStyle w:val="26"/>
        <w:numPr>
          <w:ilvl w:val="0"/>
          <w:numId w:val="38"/>
        </w:numPr>
        <w:spacing w:line="360" w:lineRule="auto"/>
        <w:ind w:firstLineChars="0"/>
        <w:rPr>
          <w:rFonts w:ascii="宋体" w:hAnsi="宋体" w:eastAsia="宋体"/>
          <w:color w:val="000000"/>
          <w:sz w:val="24"/>
          <w:szCs w:val="20"/>
        </w:rPr>
      </w:pPr>
      <w:r>
        <w:rPr>
          <w:rFonts w:ascii="宋体" w:hAnsi="宋体" w:eastAsia="宋体"/>
          <w:color w:val="000000"/>
          <w:sz w:val="24"/>
          <w:szCs w:val="20"/>
        </w:rPr>
        <w:t>具备自定义成方功能。</w:t>
      </w:r>
    </w:p>
    <w:p>
      <w:pPr>
        <w:pStyle w:val="26"/>
        <w:numPr>
          <w:ilvl w:val="0"/>
          <w:numId w:val="38"/>
        </w:numPr>
        <w:spacing w:line="360" w:lineRule="auto"/>
        <w:ind w:firstLineChars="0"/>
        <w:rPr>
          <w:rFonts w:ascii="宋体" w:hAnsi="宋体" w:eastAsia="宋体"/>
          <w:color w:val="000000"/>
          <w:sz w:val="24"/>
          <w:szCs w:val="20"/>
        </w:rPr>
      </w:pPr>
      <w:r>
        <w:rPr>
          <w:rFonts w:ascii="宋体" w:hAnsi="宋体" w:eastAsia="宋体"/>
          <w:color w:val="000000"/>
          <w:sz w:val="24"/>
          <w:szCs w:val="20"/>
        </w:rPr>
        <w:t>保存治疗信息，生成治疗记录。</w:t>
      </w:r>
    </w:p>
    <w:p>
      <w:pPr>
        <w:pStyle w:val="26"/>
        <w:numPr>
          <w:ilvl w:val="0"/>
          <w:numId w:val="38"/>
        </w:numPr>
        <w:spacing w:line="360" w:lineRule="auto"/>
        <w:ind w:firstLineChars="0"/>
        <w:rPr>
          <w:rFonts w:ascii="宋体" w:hAnsi="宋体" w:eastAsia="宋体"/>
          <w:color w:val="000000"/>
          <w:sz w:val="24"/>
          <w:szCs w:val="20"/>
        </w:rPr>
      </w:pPr>
      <w:r>
        <w:rPr>
          <w:rFonts w:ascii="宋体" w:hAnsi="宋体" w:eastAsia="宋体"/>
          <w:color w:val="000000"/>
          <w:sz w:val="24"/>
          <w:szCs w:val="20"/>
        </w:rPr>
        <w:t>对于中药配伍禁忌、毒性药物的使用、药物剂量过量等情况提示报警。</w:t>
      </w:r>
    </w:p>
    <w:p>
      <w:pPr>
        <w:pStyle w:val="7"/>
        <w:spacing w:before="0" w:after="0" w:line="360" w:lineRule="auto"/>
      </w:pPr>
      <w:r>
        <w:rPr>
          <w:rFonts w:hint="eastAsia"/>
        </w:rPr>
        <w:t>1.1</w:t>
      </w:r>
      <w:r>
        <w:rPr>
          <w:rFonts w:hint="eastAsia"/>
          <w:lang w:val="en-US" w:eastAsia="zh-CN"/>
        </w:rPr>
        <w:t>0</w:t>
      </w:r>
      <w:r>
        <w:rPr>
          <w:rFonts w:hint="eastAsia"/>
        </w:rPr>
        <w:t>.4.4 知识库管理</w:t>
      </w:r>
    </w:p>
    <w:p>
      <w:pPr>
        <w:pStyle w:val="26"/>
        <w:numPr>
          <w:ilvl w:val="0"/>
          <w:numId w:val="38"/>
        </w:numPr>
        <w:spacing w:line="360" w:lineRule="auto"/>
        <w:ind w:firstLineChars="0"/>
        <w:rPr>
          <w:rFonts w:ascii="宋体" w:hAnsi="宋体" w:eastAsia="宋体"/>
          <w:color w:val="000000"/>
          <w:sz w:val="24"/>
          <w:szCs w:val="20"/>
        </w:rPr>
      </w:pPr>
      <w:r>
        <w:rPr>
          <w:rFonts w:ascii="宋体" w:hAnsi="宋体" w:eastAsia="宋体"/>
          <w:color w:val="000000"/>
          <w:sz w:val="24"/>
          <w:szCs w:val="20"/>
        </w:rPr>
        <w:t>按照构建八纲、脏腑、六经、卫气营血、病因等辩证诊断模型，管理公用知识库、专业知识库。</w:t>
      </w:r>
    </w:p>
    <w:p>
      <w:pPr>
        <w:pStyle w:val="26"/>
        <w:numPr>
          <w:ilvl w:val="0"/>
          <w:numId w:val="38"/>
        </w:numPr>
        <w:spacing w:line="360" w:lineRule="auto"/>
        <w:ind w:firstLineChars="0"/>
        <w:rPr>
          <w:rFonts w:ascii="宋体" w:hAnsi="宋体" w:eastAsia="宋体"/>
          <w:color w:val="000000"/>
          <w:sz w:val="24"/>
          <w:szCs w:val="20"/>
        </w:rPr>
      </w:pPr>
      <w:r>
        <w:rPr>
          <w:rFonts w:ascii="宋体" w:hAnsi="宋体" w:eastAsia="宋体"/>
          <w:color w:val="000000"/>
          <w:sz w:val="24"/>
          <w:szCs w:val="20"/>
        </w:rPr>
        <w:t>可根据名老中医辩证思维诊断决策模型。</w:t>
      </w:r>
    </w:p>
    <w:p>
      <w:pPr>
        <w:pStyle w:val="26"/>
        <w:numPr>
          <w:ilvl w:val="0"/>
          <w:numId w:val="38"/>
        </w:numPr>
        <w:spacing w:line="360" w:lineRule="auto"/>
        <w:ind w:firstLineChars="0"/>
        <w:rPr>
          <w:rFonts w:ascii="宋体" w:hAnsi="宋体" w:eastAsia="宋体"/>
          <w:color w:val="000000"/>
          <w:sz w:val="24"/>
          <w:szCs w:val="20"/>
        </w:rPr>
      </w:pPr>
      <w:r>
        <w:rPr>
          <w:rFonts w:ascii="宋体" w:hAnsi="宋体" w:eastAsia="宋体"/>
          <w:color w:val="000000"/>
          <w:sz w:val="24"/>
          <w:szCs w:val="20"/>
        </w:rPr>
        <w:t>具备建立症状数据库、证候数据库、治则治法数据库、中药方剂数据库、非中药治疗数据库的功能。</w:t>
      </w:r>
    </w:p>
    <w:p>
      <w:pPr>
        <w:pStyle w:val="26"/>
        <w:numPr>
          <w:ilvl w:val="0"/>
          <w:numId w:val="38"/>
        </w:numPr>
        <w:spacing w:line="360" w:lineRule="auto"/>
        <w:ind w:firstLineChars="0"/>
        <w:rPr>
          <w:rFonts w:ascii="宋体" w:hAnsi="宋体"/>
          <w:sz w:val="24"/>
          <w:szCs w:val="24"/>
        </w:rPr>
      </w:pPr>
      <w:r>
        <w:rPr>
          <w:rFonts w:ascii="宋体" w:hAnsi="宋体" w:eastAsia="宋体"/>
          <w:color w:val="000000"/>
          <w:sz w:val="24"/>
          <w:szCs w:val="20"/>
        </w:rPr>
        <w:t>具备查询、修改、删除、统计数据库的功能</w:t>
      </w:r>
      <w:r>
        <w:rPr>
          <w:rFonts w:hint="eastAsia" w:ascii="宋体" w:hAnsi="宋体" w:eastAsia="宋体"/>
          <w:color w:val="000000"/>
          <w:sz w:val="24"/>
          <w:szCs w:val="20"/>
        </w:rPr>
        <w:t>。</w:t>
      </w:r>
    </w:p>
    <w:p>
      <w:pPr>
        <w:pStyle w:val="4"/>
      </w:pPr>
      <w:bookmarkStart w:id="31" w:name="_Toc6854"/>
      <w:r>
        <w:rPr>
          <w:rFonts w:hint="eastAsia"/>
        </w:rPr>
        <w:t>2、基础业务系统</w:t>
      </w:r>
      <w:bookmarkEnd w:id="31"/>
    </w:p>
    <w:p>
      <w:pPr>
        <w:pStyle w:val="5"/>
        <w:spacing w:after="0" w:line="377" w:lineRule="auto"/>
      </w:pPr>
      <w:r>
        <w:rPr>
          <w:rFonts w:hint="eastAsia"/>
        </w:rPr>
        <w:t>2.1.门户管理系统</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系统应以先进的技术架构平台为基础，建设一套基于门户的适应医院服务管理特色的、适合数字化信息处理的医院系统管理模型与工作流程，在应用上达到国际领先水平的信息系统。</w:t>
      </w:r>
    </w:p>
    <w:p>
      <w:pPr>
        <w:spacing w:line="360" w:lineRule="auto"/>
        <w:ind w:firstLine="480" w:firstLineChars="200"/>
        <w:rPr>
          <w:rFonts w:ascii="宋体" w:hAnsi="宋体"/>
          <w:sz w:val="24"/>
          <w:szCs w:val="24"/>
        </w:rPr>
      </w:pPr>
      <w:r>
        <w:rPr>
          <w:rFonts w:hint="eastAsia" w:ascii="宋体" w:hAnsi="宋体"/>
          <w:sz w:val="24"/>
          <w:szCs w:val="24"/>
        </w:rPr>
        <w:t>系统的建设需要实现对业务系统做功能剥离，将各个系统的业务功能模块封装，减少业务模块之间的耦合，使业务模块可以相对独立的运行。实现医院信息系统的个性化、单点登陆和内容聚合。应整体实现：</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b/>
          <w:sz w:val="24"/>
          <w:szCs w:val="24"/>
        </w:rPr>
        <w:t>门户配置</w:t>
      </w:r>
    </w:p>
    <w:p>
      <w:pPr>
        <w:widowControl/>
        <w:numPr>
          <w:ilvl w:val="0"/>
          <w:numId w:val="39"/>
        </w:numPr>
        <w:spacing w:line="360" w:lineRule="auto"/>
        <w:ind w:left="0" w:firstLine="480" w:firstLineChars="200"/>
        <w:rPr>
          <w:rFonts w:ascii="宋体" w:hAnsi="宋体"/>
          <w:sz w:val="24"/>
          <w:szCs w:val="24"/>
        </w:rPr>
      </w:pPr>
      <w:r>
        <w:rPr>
          <w:rFonts w:hint="eastAsia" w:ascii="宋体" w:hAnsi="宋体"/>
          <w:sz w:val="24"/>
          <w:szCs w:val="24"/>
        </w:rPr>
        <w:t>提供数据池连接维护，分为公共连接与事务连接，各系统公用公共连接并独立各自事务连接；</w:t>
      </w:r>
    </w:p>
    <w:p>
      <w:pPr>
        <w:widowControl/>
        <w:numPr>
          <w:ilvl w:val="0"/>
          <w:numId w:val="39"/>
        </w:numPr>
        <w:spacing w:line="360" w:lineRule="auto"/>
        <w:ind w:left="0" w:firstLine="480" w:firstLineChars="200"/>
        <w:rPr>
          <w:rFonts w:ascii="宋体" w:hAnsi="宋体"/>
          <w:sz w:val="24"/>
          <w:szCs w:val="24"/>
        </w:rPr>
      </w:pPr>
      <w:r>
        <w:rPr>
          <w:rFonts w:hint="eastAsia" w:ascii="宋体" w:hAnsi="宋体"/>
          <w:sz w:val="24"/>
          <w:szCs w:val="24"/>
        </w:rPr>
        <w:t>用户可自定义模块类别；</w:t>
      </w:r>
    </w:p>
    <w:p>
      <w:pPr>
        <w:widowControl/>
        <w:numPr>
          <w:ilvl w:val="0"/>
          <w:numId w:val="39"/>
        </w:numPr>
        <w:spacing w:line="360" w:lineRule="auto"/>
        <w:ind w:left="0" w:firstLine="480" w:firstLineChars="200"/>
        <w:rPr>
          <w:rFonts w:ascii="宋体" w:hAnsi="宋体"/>
          <w:sz w:val="24"/>
          <w:szCs w:val="24"/>
        </w:rPr>
      </w:pPr>
      <w:r>
        <w:rPr>
          <w:rFonts w:hint="eastAsia" w:ascii="宋体" w:hAnsi="宋体"/>
          <w:sz w:val="24"/>
          <w:szCs w:val="24"/>
        </w:rPr>
        <w:t>支持系统模块自由整合归类；</w:t>
      </w:r>
    </w:p>
    <w:p>
      <w:pPr>
        <w:widowControl/>
        <w:numPr>
          <w:ilvl w:val="0"/>
          <w:numId w:val="39"/>
        </w:numPr>
        <w:spacing w:line="360" w:lineRule="auto"/>
        <w:ind w:left="0" w:firstLine="480" w:firstLineChars="200"/>
        <w:rPr>
          <w:rFonts w:ascii="宋体" w:hAnsi="宋体"/>
          <w:sz w:val="24"/>
          <w:szCs w:val="24"/>
        </w:rPr>
      </w:pPr>
      <w:r>
        <w:rPr>
          <w:rFonts w:hint="eastAsia" w:ascii="宋体" w:hAnsi="宋体"/>
          <w:sz w:val="24"/>
          <w:szCs w:val="24"/>
        </w:rPr>
        <w:t>除系统自带角色之外可自定义角色与分类，批量管理角色权限用户；</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b/>
          <w:sz w:val="24"/>
          <w:szCs w:val="24"/>
        </w:rPr>
        <w:t>门户设置</w:t>
      </w:r>
    </w:p>
    <w:p>
      <w:pPr>
        <w:widowControl/>
        <w:numPr>
          <w:ilvl w:val="0"/>
          <w:numId w:val="40"/>
        </w:numPr>
        <w:spacing w:line="360" w:lineRule="auto"/>
        <w:ind w:left="0" w:firstLine="480" w:firstLineChars="200"/>
        <w:rPr>
          <w:rFonts w:ascii="宋体" w:hAnsi="宋体"/>
          <w:sz w:val="24"/>
          <w:szCs w:val="24"/>
        </w:rPr>
      </w:pPr>
      <w:r>
        <w:rPr>
          <w:rFonts w:hint="eastAsia" w:ascii="宋体" w:hAnsi="宋体"/>
          <w:sz w:val="24"/>
          <w:szCs w:val="24"/>
        </w:rPr>
        <w:t>支持同步服务器时间，自动更新程序等功能；</w:t>
      </w:r>
    </w:p>
    <w:p>
      <w:pPr>
        <w:widowControl/>
        <w:numPr>
          <w:ilvl w:val="0"/>
          <w:numId w:val="40"/>
        </w:numPr>
        <w:spacing w:line="360" w:lineRule="auto"/>
        <w:ind w:left="0" w:firstLine="480" w:firstLineChars="200"/>
        <w:rPr>
          <w:rFonts w:ascii="宋体" w:hAnsi="宋体"/>
          <w:sz w:val="24"/>
          <w:szCs w:val="24"/>
        </w:rPr>
      </w:pPr>
      <w:r>
        <w:rPr>
          <w:rFonts w:hint="eastAsia" w:ascii="宋体" w:hAnsi="宋体"/>
          <w:sz w:val="24"/>
          <w:szCs w:val="24"/>
        </w:rPr>
        <w:t>提供维护密码效期、多次输入错误锁定账户、强制第一次登录修改密码、密码强度限制等功能；</w:t>
      </w:r>
    </w:p>
    <w:p>
      <w:pPr>
        <w:widowControl/>
        <w:numPr>
          <w:ilvl w:val="0"/>
          <w:numId w:val="40"/>
        </w:numPr>
        <w:spacing w:line="360" w:lineRule="auto"/>
        <w:ind w:left="0" w:firstLine="480" w:firstLineChars="200"/>
        <w:rPr>
          <w:rFonts w:ascii="宋体" w:hAnsi="宋体"/>
          <w:sz w:val="24"/>
          <w:szCs w:val="24"/>
        </w:rPr>
      </w:pPr>
      <w:r>
        <w:rPr>
          <w:rFonts w:hint="eastAsia" w:ascii="宋体" w:hAnsi="宋体"/>
          <w:sz w:val="24"/>
          <w:szCs w:val="24"/>
        </w:rPr>
        <w:t>支持远程桌面功能；</w:t>
      </w:r>
    </w:p>
    <w:p>
      <w:pPr>
        <w:widowControl/>
        <w:numPr>
          <w:ilvl w:val="0"/>
          <w:numId w:val="40"/>
        </w:numPr>
        <w:spacing w:line="360" w:lineRule="auto"/>
        <w:ind w:left="0" w:firstLine="480" w:firstLineChars="200"/>
        <w:rPr>
          <w:rFonts w:ascii="宋体" w:hAnsi="宋体"/>
          <w:sz w:val="24"/>
          <w:szCs w:val="24"/>
        </w:rPr>
      </w:pPr>
      <w:r>
        <w:rPr>
          <w:rFonts w:hint="eastAsia" w:ascii="宋体" w:hAnsi="宋体"/>
          <w:sz w:val="24"/>
          <w:szCs w:val="24"/>
        </w:rPr>
        <w:t>支持业务审计功能；</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b/>
          <w:sz w:val="24"/>
          <w:szCs w:val="24"/>
        </w:rPr>
        <w:t>门户服务</w:t>
      </w:r>
    </w:p>
    <w:p>
      <w:pPr>
        <w:widowControl/>
        <w:numPr>
          <w:ilvl w:val="0"/>
          <w:numId w:val="40"/>
        </w:numPr>
        <w:spacing w:line="360" w:lineRule="auto"/>
        <w:ind w:left="0" w:firstLine="480" w:firstLineChars="200"/>
        <w:rPr>
          <w:rFonts w:ascii="宋体" w:hAnsi="宋体"/>
          <w:sz w:val="24"/>
          <w:szCs w:val="24"/>
        </w:rPr>
      </w:pPr>
      <w:r>
        <w:rPr>
          <w:rFonts w:hint="eastAsia" w:ascii="宋体" w:hAnsi="宋体"/>
          <w:sz w:val="24"/>
          <w:szCs w:val="24"/>
        </w:rPr>
        <w:t>提供门户自动服务功能；</w:t>
      </w:r>
    </w:p>
    <w:p>
      <w:pPr>
        <w:widowControl/>
        <w:numPr>
          <w:ilvl w:val="0"/>
          <w:numId w:val="40"/>
        </w:numPr>
        <w:spacing w:line="360" w:lineRule="auto"/>
        <w:ind w:left="0" w:firstLine="480" w:firstLineChars="200"/>
        <w:rPr>
          <w:rFonts w:ascii="宋体" w:hAnsi="宋体"/>
          <w:sz w:val="24"/>
          <w:szCs w:val="24"/>
        </w:rPr>
      </w:pPr>
      <w:r>
        <w:rPr>
          <w:rFonts w:hint="eastAsia" w:ascii="宋体" w:hAnsi="宋体"/>
          <w:sz w:val="24"/>
          <w:szCs w:val="24"/>
        </w:rPr>
        <w:t>提供门户数据交换功能；</w:t>
      </w:r>
    </w:p>
    <w:p>
      <w:pPr>
        <w:widowControl/>
        <w:numPr>
          <w:ilvl w:val="0"/>
          <w:numId w:val="40"/>
        </w:numPr>
        <w:spacing w:line="360" w:lineRule="auto"/>
        <w:ind w:left="0" w:firstLine="480" w:firstLineChars="200"/>
        <w:rPr>
          <w:rFonts w:ascii="宋体" w:hAnsi="宋体"/>
          <w:sz w:val="24"/>
          <w:szCs w:val="24"/>
        </w:rPr>
      </w:pPr>
      <w:r>
        <w:rPr>
          <w:rFonts w:hint="eastAsia" w:ascii="宋体" w:hAnsi="宋体"/>
          <w:sz w:val="24"/>
          <w:szCs w:val="24"/>
        </w:rPr>
        <w:t>提供业务锁功能，用于查询被加锁的业务，并可对其进行人工解锁；</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b/>
          <w:sz w:val="24"/>
          <w:szCs w:val="24"/>
        </w:rPr>
        <w:t>信息查询</w:t>
      </w:r>
    </w:p>
    <w:p>
      <w:pPr>
        <w:widowControl/>
        <w:numPr>
          <w:ilvl w:val="0"/>
          <w:numId w:val="40"/>
        </w:numPr>
        <w:spacing w:line="360" w:lineRule="auto"/>
        <w:ind w:left="0" w:firstLine="480" w:firstLineChars="200"/>
        <w:rPr>
          <w:rFonts w:ascii="宋体" w:hAnsi="宋体"/>
          <w:sz w:val="24"/>
          <w:szCs w:val="24"/>
        </w:rPr>
      </w:pPr>
      <w:r>
        <w:rPr>
          <w:rFonts w:hint="eastAsia" w:ascii="宋体" w:hAnsi="宋体"/>
          <w:sz w:val="24"/>
          <w:szCs w:val="24"/>
        </w:rPr>
        <w:t>提供门户登陆日志、错误日志查询，配合业务审计功能可查询当前机构下所有用户操作的审计日志信息；</w:t>
      </w:r>
    </w:p>
    <w:p>
      <w:pPr>
        <w:widowControl/>
        <w:numPr>
          <w:ilvl w:val="0"/>
          <w:numId w:val="40"/>
        </w:numPr>
        <w:spacing w:line="360" w:lineRule="auto"/>
        <w:ind w:left="0" w:firstLine="480" w:firstLineChars="200"/>
        <w:rPr>
          <w:rFonts w:ascii="宋体" w:hAnsi="宋体"/>
          <w:sz w:val="24"/>
          <w:szCs w:val="24"/>
        </w:rPr>
      </w:pPr>
      <w:r>
        <w:rPr>
          <w:rFonts w:hint="eastAsia" w:ascii="宋体" w:hAnsi="宋体"/>
          <w:sz w:val="24"/>
          <w:szCs w:val="24"/>
        </w:rPr>
        <w:t>登陆历史查询，可在此查询登录时间，用户姓名，计算机名，ip地址，校验时间和注销时间信息；</w:t>
      </w:r>
    </w:p>
    <w:p>
      <w:pPr>
        <w:widowControl/>
        <w:numPr>
          <w:ilvl w:val="0"/>
          <w:numId w:val="40"/>
        </w:numPr>
        <w:spacing w:line="360" w:lineRule="auto"/>
        <w:ind w:left="0" w:firstLine="480" w:firstLineChars="200"/>
        <w:rPr>
          <w:rFonts w:ascii="宋体" w:hAnsi="宋体"/>
          <w:sz w:val="24"/>
          <w:szCs w:val="24"/>
        </w:rPr>
      </w:pPr>
      <w:r>
        <w:rPr>
          <w:rFonts w:hint="eastAsia" w:ascii="宋体" w:hAnsi="宋体"/>
          <w:sz w:val="24"/>
          <w:szCs w:val="24"/>
        </w:rPr>
        <w:t>错误日志查询，可根据日期查询当前医疗机构内运行系统的错误日志信息；</w:t>
      </w:r>
    </w:p>
    <w:p>
      <w:pPr>
        <w:spacing w:line="360" w:lineRule="auto"/>
        <w:ind w:firstLine="480" w:firstLineChars="200"/>
        <w:rPr>
          <w:rFonts w:ascii="宋体" w:hAnsi="宋体"/>
          <w:sz w:val="24"/>
          <w:szCs w:val="24"/>
        </w:rPr>
      </w:pPr>
      <w:r>
        <w:rPr>
          <w:rFonts w:hint="eastAsia" w:ascii="宋体" w:hAnsi="宋体"/>
          <w:sz w:val="24"/>
          <w:szCs w:val="24"/>
        </w:rPr>
        <w:t>5）、</w:t>
      </w:r>
      <w:r>
        <w:rPr>
          <w:rFonts w:hint="eastAsia" w:ascii="宋体" w:hAnsi="宋体"/>
          <w:b/>
          <w:sz w:val="24"/>
          <w:szCs w:val="24"/>
        </w:rPr>
        <w:t>科室员工维护</w:t>
      </w:r>
    </w:p>
    <w:p>
      <w:pPr>
        <w:widowControl/>
        <w:numPr>
          <w:ilvl w:val="0"/>
          <w:numId w:val="40"/>
        </w:numPr>
        <w:spacing w:line="360" w:lineRule="auto"/>
        <w:ind w:left="0" w:firstLine="480" w:firstLineChars="200"/>
        <w:rPr>
          <w:rFonts w:ascii="宋体" w:hAnsi="宋体"/>
          <w:sz w:val="24"/>
          <w:szCs w:val="24"/>
        </w:rPr>
      </w:pPr>
      <w:r>
        <w:rPr>
          <w:rFonts w:hint="eastAsia" w:ascii="宋体" w:hAnsi="宋体"/>
          <w:sz w:val="24"/>
          <w:szCs w:val="24"/>
        </w:rPr>
        <w:t>提供全院科室的增删，移动等维护功能；</w:t>
      </w:r>
    </w:p>
    <w:p>
      <w:pPr>
        <w:widowControl/>
        <w:numPr>
          <w:ilvl w:val="0"/>
          <w:numId w:val="40"/>
        </w:numPr>
        <w:spacing w:line="360" w:lineRule="auto"/>
        <w:ind w:left="0" w:firstLine="480" w:firstLineChars="200"/>
        <w:rPr>
          <w:rFonts w:ascii="宋体" w:hAnsi="宋体"/>
          <w:sz w:val="24"/>
          <w:szCs w:val="24"/>
        </w:rPr>
      </w:pPr>
      <w:r>
        <w:rPr>
          <w:rFonts w:hint="eastAsia" w:ascii="宋体" w:hAnsi="宋体"/>
          <w:sz w:val="24"/>
          <w:szCs w:val="24"/>
        </w:rPr>
        <w:t>可增加和修改对应科室下的员工信息；</w:t>
      </w:r>
    </w:p>
    <w:p>
      <w:pPr>
        <w:widowControl/>
        <w:numPr>
          <w:ilvl w:val="0"/>
          <w:numId w:val="40"/>
        </w:numPr>
        <w:spacing w:line="360" w:lineRule="auto"/>
        <w:ind w:left="0" w:firstLine="480" w:firstLineChars="200"/>
        <w:rPr>
          <w:rFonts w:ascii="宋体" w:hAnsi="宋体"/>
          <w:sz w:val="24"/>
          <w:szCs w:val="24"/>
        </w:rPr>
      </w:pPr>
      <w:r>
        <w:rPr>
          <w:rFonts w:hint="eastAsia" w:ascii="宋体" w:hAnsi="宋体"/>
          <w:sz w:val="24"/>
          <w:szCs w:val="24"/>
        </w:rPr>
        <w:t>支持快速维护病人性质；</w:t>
      </w:r>
    </w:p>
    <w:p>
      <w:pPr>
        <w:spacing w:line="360" w:lineRule="auto"/>
        <w:ind w:firstLine="480" w:firstLineChars="200"/>
        <w:rPr>
          <w:rFonts w:ascii="宋体" w:hAnsi="宋体"/>
          <w:sz w:val="24"/>
          <w:szCs w:val="24"/>
        </w:rPr>
      </w:pPr>
      <w:r>
        <w:rPr>
          <w:rFonts w:hint="eastAsia" w:ascii="宋体" w:hAnsi="宋体"/>
          <w:sz w:val="24"/>
          <w:szCs w:val="24"/>
        </w:rPr>
        <w:t>6）</w:t>
      </w:r>
      <w:r>
        <w:rPr>
          <w:rFonts w:hint="eastAsia" w:ascii="宋体" w:hAnsi="宋体"/>
          <w:b/>
          <w:sz w:val="24"/>
          <w:szCs w:val="24"/>
        </w:rPr>
        <w:t>、数据字典类维护</w:t>
      </w:r>
    </w:p>
    <w:p>
      <w:pPr>
        <w:widowControl/>
        <w:numPr>
          <w:ilvl w:val="0"/>
          <w:numId w:val="40"/>
        </w:numPr>
        <w:spacing w:line="360" w:lineRule="auto"/>
        <w:ind w:left="0" w:firstLine="480" w:firstLineChars="200"/>
        <w:rPr>
          <w:rFonts w:ascii="宋体" w:hAnsi="宋体"/>
          <w:sz w:val="24"/>
          <w:szCs w:val="24"/>
        </w:rPr>
      </w:pPr>
      <w:r>
        <w:rPr>
          <w:rFonts w:hint="eastAsia" w:ascii="宋体" w:hAnsi="宋体"/>
          <w:sz w:val="24"/>
          <w:szCs w:val="24"/>
        </w:rPr>
        <w:t>包括公用字典、疾病编码、手术编码、给药途径、给药频次、打折优惠比例、公用组套等维护；</w:t>
      </w:r>
    </w:p>
    <w:p>
      <w:pPr>
        <w:widowControl/>
        <w:numPr>
          <w:ilvl w:val="0"/>
          <w:numId w:val="40"/>
        </w:numPr>
        <w:spacing w:line="360" w:lineRule="auto"/>
        <w:ind w:left="0" w:firstLine="480" w:firstLineChars="200"/>
        <w:rPr>
          <w:rFonts w:ascii="宋体" w:hAnsi="宋体"/>
          <w:sz w:val="24"/>
          <w:szCs w:val="24"/>
        </w:rPr>
      </w:pPr>
      <w:r>
        <w:rPr>
          <w:rFonts w:hint="eastAsia" w:ascii="宋体" w:hAnsi="宋体"/>
          <w:sz w:val="24"/>
          <w:szCs w:val="24"/>
        </w:rPr>
        <w:t>给药频次可按照循环周和物理周以及执行时间点维护，有效的解决按时间点发药的问题；</w:t>
      </w:r>
    </w:p>
    <w:p>
      <w:pPr>
        <w:widowControl/>
        <w:numPr>
          <w:ilvl w:val="0"/>
          <w:numId w:val="40"/>
        </w:numPr>
        <w:spacing w:line="360" w:lineRule="auto"/>
        <w:ind w:left="0" w:firstLine="480" w:firstLineChars="200"/>
        <w:rPr>
          <w:rFonts w:ascii="宋体" w:hAnsi="宋体"/>
          <w:sz w:val="24"/>
          <w:szCs w:val="24"/>
        </w:rPr>
      </w:pPr>
      <w:r>
        <w:rPr>
          <w:rFonts w:hint="eastAsia" w:ascii="宋体" w:hAnsi="宋体"/>
          <w:sz w:val="24"/>
          <w:szCs w:val="24"/>
        </w:rPr>
        <w:t>可通过前台限定某些字段的边界值，可有效的防止一些错误数据的产生；</w:t>
      </w:r>
    </w:p>
    <w:p>
      <w:pPr>
        <w:widowControl/>
        <w:numPr>
          <w:ilvl w:val="0"/>
          <w:numId w:val="40"/>
        </w:numPr>
        <w:spacing w:line="360" w:lineRule="auto"/>
        <w:ind w:left="0" w:firstLine="480" w:firstLineChars="200"/>
        <w:rPr>
          <w:rFonts w:ascii="宋体" w:hAnsi="宋体"/>
          <w:sz w:val="24"/>
          <w:szCs w:val="24"/>
        </w:rPr>
      </w:pPr>
      <w:r>
        <w:rPr>
          <w:rFonts w:hint="eastAsia" w:ascii="宋体" w:hAnsi="宋体"/>
          <w:sz w:val="24"/>
          <w:szCs w:val="24"/>
        </w:rPr>
        <w:t>档案控制维护可自定义病人档案的必填项，并可限制每一项长度或数值；</w:t>
      </w:r>
    </w:p>
    <w:p>
      <w:pPr>
        <w:widowControl/>
        <w:numPr>
          <w:ilvl w:val="0"/>
          <w:numId w:val="40"/>
        </w:numPr>
        <w:spacing w:line="360" w:lineRule="auto"/>
        <w:ind w:left="0" w:firstLine="480" w:firstLineChars="200"/>
        <w:rPr>
          <w:rFonts w:ascii="宋体" w:hAnsi="宋体"/>
          <w:sz w:val="24"/>
          <w:szCs w:val="24"/>
        </w:rPr>
      </w:pPr>
      <w:r>
        <w:rPr>
          <w:rFonts w:hint="eastAsia" w:ascii="宋体" w:hAnsi="宋体"/>
          <w:sz w:val="24"/>
          <w:szCs w:val="24"/>
        </w:rPr>
        <w:t>提供病案首页费用归并维护，费用项目与物资匹配维护，常用单位、地址维护，审方意见维护等；</w:t>
      </w:r>
    </w:p>
    <w:p>
      <w:pPr>
        <w:spacing w:line="360" w:lineRule="auto"/>
        <w:ind w:firstLine="480" w:firstLineChars="200"/>
        <w:rPr>
          <w:rFonts w:ascii="宋体" w:hAnsi="宋体"/>
          <w:sz w:val="24"/>
          <w:szCs w:val="24"/>
        </w:rPr>
      </w:pPr>
      <w:r>
        <w:rPr>
          <w:rFonts w:hint="eastAsia" w:ascii="宋体" w:hAnsi="宋体"/>
          <w:sz w:val="24"/>
          <w:szCs w:val="24"/>
        </w:rPr>
        <w:t>7）、</w:t>
      </w:r>
      <w:r>
        <w:rPr>
          <w:rFonts w:hint="eastAsia" w:ascii="宋体" w:hAnsi="宋体"/>
          <w:b/>
          <w:sz w:val="24"/>
          <w:szCs w:val="24"/>
        </w:rPr>
        <w:t>系统管理</w:t>
      </w:r>
    </w:p>
    <w:p>
      <w:pPr>
        <w:widowControl/>
        <w:spacing w:line="360" w:lineRule="auto"/>
        <w:ind w:firstLine="480" w:firstLineChars="200"/>
        <w:jc w:val="left"/>
        <w:rPr>
          <w:rFonts w:ascii="宋体" w:hAnsi="宋体"/>
          <w:color w:val="000000"/>
          <w:kern w:val="0"/>
          <w:sz w:val="24"/>
          <w:szCs w:val="24"/>
        </w:rPr>
      </w:pPr>
      <w:r>
        <w:rPr>
          <w:rFonts w:hint="eastAsia" w:ascii="宋体" w:hAnsi="宋体"/>
          <w:sz w:val="24"/>
          <w:szCs w:val="24"/>
        </w:rPr>
        <w:t>设置医院信息以及各类辅助系统的启用维护，如一卡通，导医系统，静脉用药，医嘱处方审核功能，合理用药等；</w:t>
      </w:r>
    </w:p>
    <w:p>
      <w:pPr>
        <w:pStyle w:val="5"/>
        <w:spacing w:after="0" w:line="377" w:lineRule="auto"/>
      </w:pPr>
      <w:r>
        <w:rPr>
          <w:rFonts w:hint="eastAsia"/>
        </w:rPr>
        <w:t>2.2 门急诊挂号、收费系统</w:t>
      </w:r>
    </w:p>
    <w:p>
      <w:pPr>
        <w:tabs>
          <w:tab w:val="left" w:pos="941"/>
          <w:tab w:val="left" w:pos="3941"/>
        </w:tabs>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门诊挂号、收费系统的主要功能是根据医生的排班情况对病人预约挂号和现场挂号，同时也提供退号、换号、病人信息修改等功能，使挂号员能够方便快捷地完成挂号操作。并提供准确的挂号日报与挂号统计报表。系统应支持身份证、医保卡、虚拟卡、就诊卡、健康卡、城市卡等身份证件，加快挂号的速度，并同时为病人的后续就诊和综合统计提供基础数据。根据调入医生站传送的各种收费单据，也可对收费项目和药品进行划价，并按照相关政策计算各种病人的费用结算信息，系统也提供退费，发票作废重打等功能，从而使收费员能更方便快捷地完成门诊收费结算工作。系统功能应包括：</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病人基本信息登记</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对病人的基本信息进行采集登记，建立患者主索引信息，包括：门诊病人必需的基本信息，医疗保险人员的参保信息。</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挂号处理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建立门诊病人档案，处理门诊病人挂号、退号、转科、预约挂号及操作员挂号日报表等多种操作。</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收费结算处理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支持线上、线下收费处理。提供收费划价单据预保存、收费结算、发票作废处理、病人退费处理等功能。支持一个医生对应多个科室、支持根据门诊号、就诊号或者就诊卡号自动从医生站调入处方，支持同一界面录入中药方、成药方、草药方、医技项目，处方录入支持套餐，皮试提示等功能，一次结算支持现金、支票、银行卡、IC卡、预交金、线上支付等多种收费方式。</w:t>
      </w:r>
    </w:p>
    <w:p>
      <w:pPr>
        <w:spacing w:line="360" w:lineRule="auto"/>
        <w:ind w:firstLine="482" w:firstLineChars="200"/>
        <w:rPr>
          <w:rFonts w:ascii="宋体" w:hAnsi="宋体"/>
          <w:color w:val="000000"/>
          <w:sz w:val="24"/>
          <w:szCs w:val="24"/>
        </w:rPr>
      </w:pPr>
      <w:r>
        <w:rPr>
          <w:rFonts w:hint="eastAsia" w:ascii="宋体" w:hAnsi="宋体"/>
          <w:b/>
          <w:color w:val="000000"/>
          <w:sz w:val="24"/>
          <w:szCs w:val="24"/>
        </w:rPr>
        <w:t>查询</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提供挂号信息查询、收费发票查询、帐户信息查询等功能。</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统计报表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提供操作员收费日报表、门诊收费日报表、费用汇总表、医生挂号统计表、科室医生核算表、帐户卡发放统计报表等报表。</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系统维护</w:t>
      </w:r>
    </w:p>
    <w:p>
      <w:pPr>
        <w:widowControl/>
        <w:spacing w:line="360" w:lineRule="auto"/>
        <w:ind w:firstLine="480" w:firstLineChars="200"/>
        <w:jc w:val="left"/>
        <w:rPr>
          <w:rFonts w:ascii="宋体" w:hAnsi="宋体"/>
          <w:color w:val="000000"/>
          <w:kern w:val="0"/>
          <w:sz w:val="24"/>
          <w:szCs w:val="24"/>
        </w:rPr>
      </w:pPr>
      <w:r>
        <w:rPr>
          <w:rFonts w:hint="eastAsia" w:ascii="宋体" w:hAnsi="宋体"/>
          <w:color w:val="000000"/>
          <w:sz w:val="24"/>
          <w:szCs w:val="24"/>
        </w:rPr>
        <w:t>对挂号科室、科室排班、医师排班、发药药房、票据号码（门诊号、处方号、发票号）、常用地址、常用单位、病人证号报表格式、医生科室对照等进行维护管理。</w:t>
      </w:r>
    </w:p>
    <w:p>
      <w:pPr>
        <w:pStyle w:val="5"/>
        <w:spacing w:after="0" w:line="377" w:lineRule="auto"/>
      </w:pPr>
      <w:r>
        <w:rPr>
          <w:rFonts w:hint="eastAsia"/>
        </w:rPr>
        <w:t>2.3. 住院管理系统</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住院管理系统</w:t>
      </w:r>
      <w:r>
        <w:rPr>
          <w:rFonts w:ascii="宋体" w:hAnsi="宋体"/>
          <w:color w:val="000000"/>
          <w:sz w:val="24"/>
          <w:szCs w:val="24"/>
        </w:rPr>
        <w:t>实现对在院病人的床位费、手术费以及账户的管理和各种结算方式的管理。支持各类性质患者的入院和预约登记，缴款、催款和结算的管理，费用记账和退费，支持黑名单管理。支持日结、月结以及取消。支持各类报表的统计，包括提供在院资金对比表、结帐汇总统计表、收入汇总统计表、医疗保险统计表、性质费用汇总表、单位费用汇总表、在院病人汇总表、出院病人汇总表、欠费病人汇总表、月结病人汇总表、住院收入核算表、医技收入核算表等。</w:t>
      </w:r>
    </w:p>
    <w:p>
      <w:pPr>
        <w:pStyle w:val="26"/>
        <w:numPr>
          <w:ilvl w:val="0"/>
          <w:numId w:val="41"/>
        </w:numPr>
        <w:spacing w:beforeLines="10" w:afterLines="10" w:line="360" w:lineRule="auto"/>
        <w:ind w:left="0" w:firstLine="482"/>
        <w:rPr>
          <w:rFonts w:ascii="宋体" w:hAnsi="宋体"/>
          <w:b/>
          <w:sz w:val="24"/>
          <w:szCs w:val="24"/>
        </w:rPr>
      </w:pPr>
      <w:r>
        <w:rPr>
          <w:rFonts w:ascii="宋体" w:hAnsi="宋体"/>
          <w:b/>
          <w:sz w:val="24"/>
          <w:szCs w:val="24"/>
        </w:rPr>
        <w:t>住院登记</w:t>
      </w:r>
    </w:p>
    <w:p>
      <w:pPr>
        <w:spacing w:line="360" w:lineRule="auto"/>
        <w:ind w:firstLine="480" w:firstLineChars="200"/>
        <w:rPr>
          <w:rFonts w:ascii="宋体" w:hAnsi="宋体"/>
          <w:sz w:val="24"/>
          <w:szCs w:val="24"/>
        </w:rPr>
      </w:pPr>
      <w:r>
        <w:rPr>
          <w:rFonts w:ascii="宋体" w:hAnsi="宋体"/>
          <w:sz w:val="24"/>
          <w:szCs w:val="24"/>
        </w:rPr>
        <w:t>提供</w:t>
      </w:r>
      <w:r>
        <w:rPr>
          <w:rFonts w:ascii="宋体" w:hAnsi="宋体" w:cs="宋体"/>
          <w:sz w:val="24"/>
          <w:szCs w:val="24"/>
        </w:rPr>
        <w:t>一般</w:t>
      </w:r>
      <w:r>
        <w:rPr>
          <w:rFonts w:ascii="宋体" w:hAnsi="宋体"/>
          <w:sz w:val="24"/>
          <w:szCs w:val="24"/>
        </w:rPr>
        <w:t>入院登记、预约调入登记、根据病人档案调入病人等入院方式，支持身份证、医保卡、居民健康卡、城市卡等多种身份证件（包括相应的虚拟卡）。</w:t>
      </w:r>
    </w:p>
    <w:p>
      <w:pPr>
        <w:pStyle w:val="26"/>
        <w:numPr>
          <w:ilvl w:val="0"/>
          <w:numId w:val="41"/>
        </w:numPr>
        <w:spacing w:beforeLines="10" w:afterLines="10" w:line="360" w:lineRule="auto"/>
        <w:ind w:left="0" w:firstLine="482"/>
        <w:rPr>
          <w:rFonts w:ascii="宋体" w:hAnsi="宋体"/>
          <w:sz w:val="24"/>
          <w:szCs w:val="24"/>
        </w:rPr>
      </w:pPr>
      <w:r>
        <w:rPr>
          <w:rFonts w:ascii="宋体" w:hAnsi="宋体"/>
          <w:b/>
          <w:sz w:val="24"/>
          <w:szCs w:val="24"/>
        </w:rPr>
        <w:t>预约登记</w:t>
      </w:r>
    </w:p>
    <w:p>
      <w:pPr>
        <w:spacing w:line="360" w:lineRule="auto"/>
        <w:ind w:firstLine="480" w:firstLineChars="200"/>
        <w:rPr>
          <w:rFonts w:ascii="宋体" w:hAnsi="宋体"/>
          <w:sz w:val="24"/>
          <w:szCs w:val="24"/>
        </w:rPr>
      </w:pPr>
      <w:r>
        <w:rPr>
          <w:rFonts w:ascii="宋体" w:hAnsi="宋体"/>
          <w:sz w:val="24"/>
          <w:szCs w:val="24"/>
        </w:rPr>
        <w:t>提供预约登记、预约管理功能。</w:t>
      </w:r>
    </w:p>
    <w:p>
      <w:pPr>
        <w:pStyle w:val="26"/>
        <w:numPr>
          <w:ilvl w:val="0"/>
          <w:numId w:val="41"/>
        </w:numPr>
        <w:spacing w:beforeLines="10" w:afterLines="10" w:line="360" w:lineRule="auto"/>
        <w:ind w:left="0" w:firstLine="482"/>
        <w:rPr>
          <w:rFonts w:ascii="宋体" w:hAnsi="宋体"/>
          <w:b/>
          <w:sz w:val="24"/>
          <w:szCs w:val="24"/>
        </w:rPr>
      </w:pPr>
      <w:r>
        <w:rPr>
          <w:rFonts w:ascii="宋体" w:hAnsi="宋体"/>
          <w:b/>
          <w:sz w:val="24"/>
          <w:szCs w:val="24"/>
        </w:rPr>
        <w:t>病人管理</w:t>
      </w:r>
    </w:p>
    <w:p>
      <w:pPr>
        <w:spacing w:line="360" w:lineRule="auto"/>
        <w:ind w:firstLine="480" w:firstLineChars="200"/>
        <w:rPr>
          <w:rFonts w:ascii="宋体" w:hAnsi="宋体"/>
          <w:b/>
          <w:sz w:val="24"/>
          <w:szCs w:val="24"/>
        </w:rPr>
      </w:pPr>
      <w:r>
        <w:rPr>
          <w:rFonts w:ascii="宋体" w:hAnsi="宋体"/>
          <w:sz w:val="24"/>
          <w:szCs w:val="24"/>
        </w:rPr>
        <w:t>提供费别</w:t>
      </w:r>
      <w:r>
        <w:rPr>
          <w:rFonts w:ascii="宋体" w:hAnsi="宋体" w:cs="宋体"/>
          <w:sz w:val="24"/>
          <w:szCs w:val="24"/>
        </w:rPr>
        <w:t>转换</w:t>
      </w:r>
      <w:r>
        <w:rPr>
          <w:rFonts w:ascii="宋体" w:hAnsi="宋体"/>
          <w:sz w:val="24"/>
          <w:szCs w:val="24"/>
        </w:rPr>
        <w:t>、病人注销、首页修改/查询、病人帐卡查询等功能。</w:t>
      </w:r>
    </w:p>
    <w:p>
      <w:pPr>
        <w:pStyle w:val="26"/>
        <w:numPr>
          <w:ilvl w:val="0"/>
          <w:numId w:val="41"/>
        </w:numPr>
        <w:spacing w:beforeLines="10" w:afterLines="10" w:line="360" w:lineRule="auto"/>
        <w:ind w:left="0" w:firstLine="482"/>
        <w:rPr>
          <w:rFonts w:ascii="宋体" w:hAnsi="宋体"/>
          <w:b/>
          <w:sz w:val="24"/>
          <w:szCs w:val="24"/>
        </w:rPr>
      </w:pPr>
      <w:r>
        <w:rPr>
          <w:rFonts w:ascii="宋体" w:hAnsi="宋体"/>
          <w:b/>
          <w:sz w:val="24"/>
          <w:szCs w:val="24"/>
        </w:rPr>
        <w:t>床位管理</w:t>
      </w:r>
    </w:p>
    <w:p>
      <w:pPr>
        <w:spacing w:line="360" w:lineRule="auto"/>
        <w:ind w:firstLine="480" w:firstLineChars="200"/>
        <w:rPr>
          <w:rFonts w:ascii="宋体" w:hAnsi="宋体"/>
          <w:b/>
          <w:sz w:val="24"/>
          <w:szCs w:val="24"/>
        </w:rPr>
      </w:pPr>
      <w:r>
        <w:rPr>
          <w:rFonts w:ascii="宋体" w:hAnsi="宋体"/>
          <w:sz w:val="24"/>
          <w:szCs w:val="24"/>
        </w:rPr>
        <w:t>包括床位设置、分配床位、转床转科、包床处理、退床处理、床位使用率的统计以及房间设置等功能。</w:t>
      </w:r>
    </w:p>
    <w:p>
      <w:pPr>
        <w:pStyle w:val="26"/>
        <w:numPr>
          <w:ilvl w:val="0"/>
          <w:numId w:val="41"/>
        </w:numPr>
        <w:spacing w:beforeLines="10" w:afterLines="10" w:line="360" w:lineRule="auto"/>
        <w:ind w:left="0" w:firstLine="482"/>
        <w:rPr>
          <w:rFonts w:ascii="宋体" w:hAnsi="宋体"/>
          <w:b/>
          <w:sz w:val="24"/>
          <w:szCs w:val="24"/>
        </w:rPr>
      </w:pPr>
      <w:r>
        <w:rPr>
          <w:rFonts w:ascii="宋体" w:hAnsi="宋体"/>
          <w:b/>
          <w:sz w:val="24"/>
          <w:szCs w:val="24"/>
        </w:rPr>
        <w:t>缴款管理</w:t>
      </w:r>
    </w:p>
    <w:p>
      <w:pPr>
        <w:spacing w:line="360" w:lineRule="auto"/>
        <w:ind w:firstLine="480" w:firstLineChars="200"/>
        <w:rPr>
          <w:rFonts w:ascii="宋体" w:hAnsi="宋体"/>
          <w:sz w:val="24"/>
          <w:szCs w:val="24"/>
        </w:rPr>
      </w:pPr>
      <w:r>
        <w:rPr>
          <w:rFonts w:ascii="宋体" w:hAnsi="宋体"/>
          <w:sz w:val="24"/>
          <w:szCs w:val="24"/>
        </w:rPr>
        <w:t>提供缴款处理和</w:t>
      </w:r>
      <w:r>
        <w:rPr>
          <w:rFonts w:ascii="宋体" w:hAnsi="宋体" w:cs="宋体"/>
          <w:sz w:val="24"/>
          <w:szCs w:val="24"/>
        </w:rPr>
        <w:t>缴款</w:t>
      </w:r>
      <w:r>
        <w:rPr>
          <w:rFonts w:ascii="宋体" w:hAnsi="宋体"/>
          <w:sz w:val="24"/>
          <w:szCs w:val="24"/>
        </w:rPr>
        <w:t>查询两块功能，支持线上、线下缴款业务，支持现金、发票、刷卡、软POS等多种缴款方式，。</w:t>
      </w:r>
    </w:p>
    <w:p>
      <w:pPr>
        <w:pStyle w:val="26"/>
        <w:numPr>
          <w:ilvl w:val="0"/>
          <w:numId w:val="41"/>
        </w:numPr>
        <w:spacing w:beforeLines="10" w:afterLines="10" w:line="360" w:lineRule="auto"/>
        <w:ind w:left="0" w:firstLine="482"/>
        <w:rPr>
          <w:rFonts w:ascii="宋体" w:hAnsi="宋体"/>
          <w:b/>
          <w:sz w:val="24"/>
          <w:szCs w:val="24"/>
        </w:rPr>
      </w:pPr>
      <w:r>
        <w:rPr>
          <w:rFonts w:ascii="宋体" w:hAnsi="宋体"/>
          <w:b/>
          <w:sz w:val="24"/>
          <w:szCs w:val="24"/>
        </w:rPr>
        <w:t>催款管理</w:t>
      </w:r>
    </w:p>
    <w:p>
      <w:pPr>
        <w:spacing w:line="360" w:lineRule="auto"/>
        <w:ind w:firstLine="480" w:firstLineChars="200"/>
        <w:rPr>
          <w:rFonts w:ascii="宋体" w:hAnsi="宋体"/>
          <w:sz w:val="24"/>
          <w:szCs w:val="24"/>
        </w:rPr>
      </w:pPr>
      <w:r>
        <w:rPr>
          <w:rFonts w:ascii="宋体" w:hAnsi="宋体"/>
          <w:sz w:val="24"/>
          <w:szCs w:val="24"/>
        </w:rPr>
        <w:t>提供欠费清单和催款清单，对各病区或各科室已欠费的病人进行查询、对每一欠费病人的催款单进行打印。</w:t>
      </w:r>
    </w:p>
    <w:p>
      <w:pPr>
        <w:pStyle w:val="26"/>
        <w:numPr>
          <w:ilvl w:val="0"/>
          <w:numId w:val="41"/>
        </w:numPr>
        <w:spacing w:beforeLines="10" w:afterLines="10" w:line="360" w:lineRule="auto"/>
        <w:ind w:left="0" w:firstLine="482"/>
        <w:rPr>
          <w:rFonts w:ascii="宋体" w:hAnsi="宋体"/>
          <w:b/>
          <w:sz w:val="24"/>
          <w:szCs w:val="24"/>
        </w:rPr>
      </w:pPr>
      <w:r>
        <w:rPr>
          <w:rFonts w:ascii="宋体" w:hAnsi="宋体"/>
          <w:b/>
          <w:sz w:val="24"/>
          <w:szCs w:val="24"/>
        </w:rPr>
        <w:t>费用记帐</w:t>
      </w:r>
    </w:p>
    <w:p>
      <w:pPr>
        <w:spacing w:line="360" w:lineRule="auto"/>
        <w:ind w:firstLine="480" w:firstLineChars="200"/>
        <w:rPr>
          <w:rFonts w:ascii="宋体" w:hAnsi="宋体"/>
          <w:sz w:val="24"/>
          <w:szCs w:val="24"/>
        </w:rPr>
      </w:pPr>
      <w:r>
        <w:rPr>
          <w:rFonts w:ascii="宋体" w:hAnsi="宋体"/>
          <w:sz w:val="24"/>
          <w:szCs w:val="24"/>
        </w:rPr>
        <w:t>提供按病人</w:t>
      </w:r>
      <w:r>
        <w:rPr>
          <w:rFonts w:ascii="宋体" w:hAnsi="宋体" w:cs="宋体"/>
          <w:sz w:val="24"/>
          <w:szCs w:val="24"/>
        </w:rPr>
        <w:t>记帐</w:t>
      </w:r>
      <w:r>
        <w:rPr>
          <w:rFonts w:ascii="宋体" w:hAnsi="宋体"/>
          <w:sz w:val="24"/>
          <w:szCs w:val="24"/>
        </w:rPr>
        <w:t>、按项目记帐、批量记帐、退费记帐及记帐查询功能。</w:t>
      </w:r>
    </w:p>
    <w:p>
      <w:pPr>
        <w:pStyle w:val="26"/>
        <w:numPr>
          <w:ilvl w:val="0"/>
          <w:numId w:val="41"/>
        </w:numPr>
        <w:spacing w:beforeLines="10" w:afterLines="10" w:line="360" w:lineRule="auto"/>
        <w:ind w:left="0" w:firstLine="482"/>
        <w:rPr>
          <w:rFonts w:ascii="宋体" w:hAnsi="宋体"/>
          <w:b/>
          <w:sz w:val="24"/>
          <w:szCs w:val="24"/>
        </w:rPr>
      </w:pPr>
      <w:r>
        <w:rPr>
          <w:rFonts w:ascii="宋体" w:hAnsi="宋体"/>
          <w:b/>
          <w:sz w:val="24"/>
          <w:szCs w:val="24"/>
        </w:rPr>
        <w:t>帐户冻结管理和解冻管理</w:t>
      </w:r>
    </w:p>
    <w:p>
      <w:pPr>
        <w:spacing w:line="360" w:lineRule="auto"/>
        <w:ind w:firstLine="480" w:firstLineChars="200"/>
        <w:rPr>
          <w:rFonts w:ascii="宋体" w:hAnsi="宋体"/>
          <w:sz w:val="24"/>
          <w:szCs w:val="24"/>
        </w:rPr>
      </w:pPr>
      <w:r>
        <w:rPr>
          <w:rFonts w:ascii="宋体" w:hAnsi="宋体"/>
          <w:sz w:val="24"/>
          <w:szCs w:val="24"/>
        </w:rPr>
        <w:t>帐户冻结管理</w:t>
      </w:r>
      <w:r>
        <w:rPr>
          <w:rFonts w:ascii="宋体" w:hAnsi="宋体" w:cs="宋体"/>
          <w:sz w:val="24"/>
          <w:szCs w:val="24"/>
        </w:rPr>
        <w:t>按照</w:t>
      </w:r>
      <w:r>
        <w:rPr>
          <w:rFonts w:ascii="宋体" w:hAnsi="宋体"/>
          <w:sz w:val="24"/>
          <w:szCs w:val="24"/>
        </w:rPr>
        <w:t>系统设置的欠费标准自动冻结欠费病人帐户。</w:t>
      </w:r>
    </w:p>
    <w:p>
      <w:pPr>
        <w:spacing w:line="360" w:lineRule="auto"/>
        <w:ind w:firstLine="480" w:firstLineChars="200"/>
        <w:rPr>
          <w:rFonts w:ascii="宋体" w:hAnsi="宋体"/>
          <w:sz w:val="24"/>
          <w:szCs w:val="24"/>
        </w:rPr>
      </w:pPr>
      <w:r>
        <w:rPr>
          <w:rFonts w:ascii="宋体" w:hAnsi="宋体"/>
          <w:sz w:val="24"/>
          <w:szCs w:val="24"/>
        </w:rPr>
        <w:t>解冻管理：对某些特殊病人进行解除帐户冻结管理，允许欠费诊疗。</w:t>
      </w:r>
    </w:p>
    <w:p>
      <w:pPr>
        <w:pStyle w:val="26"/>
        <w:numPr>
          <w:ilvl w:val="0"/>
          <w:numId w:val="41"/>
        </w:numPr>
        <w:spacing w:beforeLines="10" w:afterLines="10" w:line="360" w:lineRule="auto"/>
        <w:ind w:left="0" w:firstLine="482"/>
        <w:rPr>
          <w:rFonts w:ascii="宋体" w:hAnsi="宋体"/>
          <w:b/>
          <w:sz w:val="24"/>
          <w:szCs w:val="24"/>
        </w:rPr>
      </w:pPr>
      <w:r>
        <w:rPr>
          <w:rFonts w:ascii="宋体" w:hAnsi="宋体"/>
          <w:b/>
          <w:sz w:val="24"/>
          <w:szCs w:val="24"/>
        </w:rPr>
        <w:t>结算管理</w:t>
      </w:r>
    </w:p>
    <w:p>
      <w:pPr>
        <w:spacing w:line="360" w:lineRule="auto"/>
        <w:ind w:firstLine="480" w:firstLineChars="200"/>
        <w:rPr>
          <w:rFonts w:ascii="宋体" w:hAnsi="宋体"/>
          <w:sz w:val="24"/>
          <w:szCs w:val="24"/>
        </w:rPr>
      </w:pPr>
      <w:r>
        <w:rPr>
          <w:rFonts w:ascii="宋体" w:hAnsi="宋体"/>
          <w:sz w:val="24"/>
          <w:szCs w:val="24"/>
        </w:rPr>
        <w:t>提供中途结算、出院结算、合并结算、退费结算、出院预结、出院终结、发票作废、取消预结，住院结算时允许调整收费精度，可以精确到元，角，分，默认为分。</w:t>
      </w:r>
    </w:p>
    <w:p>
      <w:pPr>
        <w:pStyle w:val="26"/>
        <w:numPr>
          <w:ilvl w:val="0"/>
          <w:numId w:val="41"/>
        </w:numPr>
        <w:spacing w:beforeLines="10" w:afterLines="10" w:line="360" w:lineRule="auto"/>
        <w:ind w:left="0" w:firstLine="482"/>
        <w:rPr>
          <w:rFonts w:ascii="宋体" w:hAnsi="宋体"/>
          <w:b/>
          <w:sz w:val="24"/>
          <w:szCs w:val="24"/>
        </w:rPr>
      </w:pPr>
      <w:r>
        <w:rPr>
          <w:rFonts w:ascii="宋体" w:hAnsi="宋体"/>
          <w:b/>
          <w:sz w:val="24"/>
          <w:szCs w:val="24"/>
        </w:rPr>
        <w:t>退费结算</w:t>
      </w:r>
    </w:p>
    <w:p>
      <w:pPr>
        <w:spacing w:line="360" w:lineRule="auto"/>
        <w:ind w:firstLine="480" w:firstLineChars="200"/>
        <w:rPr>
          <w:rFonts w:ascii="宋体" w:hAnsi="宋体"/>
          <w:sz w:val="24"/>
          <w:szCs w:val="24"/>
        </w:rPr>
      </w:pPr>
      <w:r>
        <w:rPr>
          <w:rFonts w:ascii="宋体" w:hAnsi="宋体"/>
          <w:sz w:val="24"/>
          <w:szCs w:val="24"/>
        </w:rPr>
        <w:t>提供已结算病人的退费处理。</w:t>
      </w:r>
    </w:p>
    <w:p>
      <w:pPr>
        <w:pStyle w:val="26"/>
        <w:numPr>
          <w:ilvl w:val="0"/>
          <w:numId w:val="41"/>
        </w:numPr>
        <w:spacing w:beforeLines="10" w:afterLines="10" w:line="360" w:lineRule="auto"/>
        <w:ind w:left="0" w:firstLine="482"/>
        <w:rPr>
          <w:rFonts w:ascii="宋体" w:hAnsi="宋体"/>
          <w:b/>
          <w:sz w:val="24"/>
          <w:szCs w:val="24"/>
        </w:rPr>
      </w:pPr>
      <w:r>
        <w:rPr>
          <w:rFonts w:ascii="宋体" w:hAnsi="宋体"/>
          <w:b/>
          <w:sz w:val="24"/>
          <w:szCs w:val="24"/>
        </w:rPr>
        <w:t>档案管理</w:t>
      </w:r>
    </w:p>
    <w:p>
      <w:pPr>
        <w:spacing w:line="360" w:lineRule="auto"/>
        <w:ind w:firstLine="480" w:firstLineChars="200"/>
        <w:rPr>
          <w:rFonts w:ascii="宋体" w:hAnsi="宋体"/>
          <w:sz w:val="24"/>
          <w:szCs w:val="24"/>
        </w:rPr>
      </w:pPr>
      <w:r>
        <w:rPr>
          <w:rFonts w:ascii="宋体" w:hAnsi="宋体"/>
          <w:sz w:val="24"/>
          <w:szCs w:val="24"/>
        </w:rPr>
        <w:t>提供新建档案、查询档案、修改档案、删除档案功能。</w:t>
      </w:r>
    </w:p>
    <w:p>
      <w:pPr>
        <w:pStyle w:val="26"/>
        <w:numPr>
          <w:ilvl w:val="0"/>
          <w:numId w:val="41"/>
        </w:numPr>
        <w:spacing w:beforeLines="10" w:afterLines="10" w:line="360" w:lineRule="auto"/>
        <w:ind w:left="0" w:firstLine="482"/>
        <w:rPr>
          <w:rFonts w:ascii="宋体" w:hAnsi="宋体"/>
          <w:b/>
          <w:sz w:val="24"/>
          <w:szCs w:val="24"/>
        </w:rPr>
      </w:pPr>
      <w:r>
        <w:rPr>
          <w:rFonts w:ascii="宋体" w:hAnsi="宋体"/>
          <w:b/>
          <w:sz w:val="24"/>
          <w:szCs w:val="24"/>
        </w:rPr>
        <w:t>操作员日报表</w:t>
      </w:r>
    </w:p>
    <w:p>
      <w:pPr>
        <w:spacing w:line="360" w:lineRule="auto"/>
        <w:ind w:firstLine="480" w:firstLineChars="200"/>
        <w:rPr>
          <w:rFonts w:ascii="宋体" w:hAnsi="宋体"/>
          <w:sz w:val="24"/>
          <w:szCs w:val="24"/>
        </w:rPr>
      </w:pPr>
      <w:r>
        <w:rPr>
          <w:rFonts w:ascii="宋体" w:hAnsi="宋体"/>
          <w:sz w:val="24"/>
          <w:szCs w:val="24"/>
        </w:rPr>
        <w:t>包括日终结帐、日结汇总、月终结帐，取消日终结帐、日结汇总、月终结帐等功能。</w:t>
      </w:r>
    </w:p>
    <w:p>
      <w:pPr>
        <w:pStyle w:val="26"/>
        <w:numPr>
          <w:ilvl w:val="0"/>
          <w:numId w:val="41"/>
        </w:numPr>
        <w:spacing w:beforeLines="10" w:afterLines="10" w:line="360" w:lineRule="auto"/>
        <w:ind w:left="0" w:firstLine="482"/>
        <w:rPr>
          <w:rFonts w:ascii="宋体" w:hAnsi="宋体"/>
          <w:b/>
          <w:sz w:val="24"/>
          <w:szCs w:val="24"/>
        </w:rPr>
      </w:pPr>
      <w:r>
        <w:rPr>
          <w:rFonts w:ascii="宋体" w:hAnsi="宋体"/>
          <w:b/>
          <w:sz w:val="24"/>
          <w:szCs w:val="24"/>
        </w:rPr>
        <w:t>报表</w:t>
      </w:r>
    </w:p>
    <w:p>
      <w:pPr>
        <w:spacing w:line="360" w:lineRule="auto"/>
        <w:ind w:firstLine="480" w:firstLineChars="200"/>
        <w:rPr>
          <w:rFonts w:ascii="宋体" w:hAnsi="宋体"/>
          <w:sz w:val="24"/>
          <w:szCs w:val="24"/>
        </w:rPr>
      </w:pPr>
      <w:r>
        <w:rPr>
          <w:rFonts w:ascii="宋体" w:hAnsi="宋体"/>
          <w:sz w:val="24"/>
          <w:szCs w:val="24"/>
        </w:rPr>
        <w:t>提供在院资金对比表、结帐汇总统计表、收入汇总统计表、医疗保险统计表、性质费用汇总表、单位费用汇总表、在院病人汇总表、出院病人汇总表、欠费病人汇总表、月结病人汇总表、住院收入核算表、医技收入核算表。</w:t>
      </w:r>
    </w:p>
    <w:p>
      <w:pPr>
        <w:pStyle w:val="26"/>
        <w:numPr>
          <w:ilvl w:val="0"/>
          <w:numId w:val="41"/>
        </w:numPr>
        <w:spacing w:beforeLines="10" w:afterLines="10" w:line="360" w:lineRule="auto"/>
        <w:ind w:left="0" w:firstLine="482"/>
        <w:rPr>
          <w:rFonts w:ascii="宋体" w:hAnsi="宋体"/>
          <w:b/>
          <w:sz w:val="24"/>
          <w:szCs w:val="24"/>
        </w:rPr>
      </w:pPr>
      <w:r>
        <w:rPr>
          <w:rFonts w:ascii="宋体" w:hAnsi="宋体"/>
          <w:b/>
          <w:sz w:val="24"/>
          <w:szCs w:val="24"/>
        </w:rPr>
        <w:t>查询</w:t>
      </w:r>
    </w:p>
    <w:p>
      <w:pPr>
        <w:spacing w:line="360" w:lineRule="auto"/>
        <w:ind w:firstLine="480" w:firstLineChars="200"/>
        <w:rPr>
          <w:rFonts w:ascii="宋体" w:hAnsi="宋体"/>
          <w:sz w:val="24"/>
          <w:szCs w:val="24"/>
        </w:rPr>
      </w:pPr>
      <w:r>
        <w:rPr>
          <w:rFonts w:ascii="宋体" w:hAnsi="宋体"/>
          <w:sz w:val="24"/>
          <w:szCs w:val="24"/>
        </w:rPr>
        <w:t>提供在院病人费用查询、在院费用清单查询、历史结算查询、发票合并打印、票据使用</w:t>
      </w:r>
      <w:r>
        <w:rPr>
          <w:rFonts w:ascii="宋体" w:hAnsi="宋体" w:cs="宋体"/>
          <w:sz w:val="24"/>
          <w:szCs w:val="24"/>
        </w:rPr>
        <w:t>查询</w:t>
      </w:r>
      <w:r>
        <w:rPr>
          <w:rFonts w:ascii="宋体" w:hAnsi="宋体"/>
          <w:sz w:val="24"/>
          <w:szCs w:val="24"/>
        </w:rPr>
        <w:t>、住院病人查询、预约病人查询、病人档案查询。</w:t>
      </w:r>
    </w:p>
    <w:p>
      <w:pPr>
        <w:spacing w:line="360" w:lineRule="auto"/>
        <w:ind w:firstLine="480" w:firstLineChars="200"/>
        <w:rPr>
          <w:rFonts w:ascii="宋体" w:hAnsi="宋体"/>
          <w:sz w:val="24"/>
          <w:szCs w:val="24"/>
        </w:rPr>
      </w:pPr>
      <w:r>
        <w:rPr>
          <w:rFonts w:ascii="宋体" w:hAnsi="宋体"/>
          <w:sz w:val="24"/>
          <w:szCs w:val="24"/>
        </w:rPr>
        <w:t>在院费用清单查询：将病人的所有费用清单进行汇总处理并打印。</w:t>
      </w:r>
    </w:p>
    <w:p>
      <w:pPr>
        <w:spacing w:line="360" w:lineRule="auto"/>
        <w:ind w:firstLine="480" w:firstLineChars="200"/>
        <w:rPr>
          <w:rFonts w:ascii="宋体" w:hAnsi="宋体"/>
          <w:sz w:val="24"/>
          <w:szCs w:val="24"/>
        </w:rPr>
      </w:pPr>
      <w:r>
        <w:rPr>
          <w:rFonts w:ascii="宋体" w:hAnsi="宋体"/>
          <w:sz w:val="24"/>
          <w:szCs w:val="24"/>
        </w:rPr>
        <w:t>发票合并打印：将多个病人因特殊情况（例如车祸、食物中毒等事件发生）而需要将发票合并打印处理。</w:t>
      </w:r>
    </w:p>
    <w:p>
      <w:pPr>
        <w:pStyle w:val="26"/>
        <w:numPr>
          <w:ilvl w:val="0"/>
          <w:numId w:val="41"/>
        </w:numPr>
        <w:spacing w:beforeLines="10" w:afterLines="10" w:line="360" w:lineRule="auto"/>
        <w:ind w:left="0" w:firstLine="482"/>
        <w:rPr>
          <w:rFonts w:ascii="宋体" w:hAnsi="宋体"/>
          <w:b/>
          <w:sz w:val="24"/>
          <w:szCs w:val="24"/>
        </w:rPr>
      </w:pPr>
      <w:r>
        <w:rPr>
          <w:rFonts w:ascii="宋体" w:hAnsi="宋体"/>
          <w:b/>
          <w:sz w:val="24"/>
          <w:szCs w:val="24"/>
        </w:rPr>
        <w:t>系统维护</w:t>
      </w:r>
    </w:p>
    <w:p>
      <w:pPr>
        <w:spacing w:line="360" w:lineRule="auto"/>
        <w:ind w:firstLine="480" w:firstLineChars="200"/>
        <w:rPr>
          <w:rFonts w:ascii="宋体" w:hAnsi="宋体"/>
          <w:sz w:val="24"/>
          <w:szCs w:val="24"/>
        </w:rPr>
      </w:pPr>
      <w:r>
        <w:rPr>
          <w:rFonts w:ascii="宋体" w:hAnsi="宋体"/>
          <w:sz w:val="24"/>
          <w:szCs w:val="24"/>
        </w:rPr>
        <w:t>系统维护包括用户及权限的设置、设置各费用项目在各报表中的归并关系；床位设置；参数设置；设置好各收款员（及自助设备）票据号码的起始、终止号。</w:t>
      </w:r>
    </w:p>
    <w:p>
      <w:pPr>
        <w:spacing w:line="360" w:lineRule="auto"/>
        <w:ind w:firstLine="480" w:firstLineChars="200"/>
        <w:rPr>
          <w:rFonts w:ascii="宋体" w:hAnsi="宋体"/>
          <w:sz w:val="24"/>
          <w:szCs w:val="24"/>
        </w:rPr>
      </w:pPr>
      <w:r>
        <w:rPr>
          <w:rFonts w:ascii="宋体" w:hAnsi="宋体"/>
          <w:sz w:val="24"/>
          <w:szCs w:val="24"/>
        </w:rPr>
        <w:t>系统提供包括院内邮件设置、用户权限的设置、密码修改、计算器初始化、系统选项设置等功能。</w:t>
      </w:r>
    </w:p>
    <w:p>
      <w:pPr>
        <w:spacing w:line="360" w:lineRule="auto"/>
        <w:ind w:firstLine="480" w:firstLineChars="200"/>
        <w:rPr>
          <w:rFonts w:ascii="宋体" w:hAnsi="宋体"/>
          <w:sz w:val="24"/>
          <w:szCs w:val="24"/>
        </w:rPr>
      </w:pPr>
      <w:r>
        <w:rPr>
          <w:rFonts w:ascii="宋体" w:hAnsi="宋体"/>
          <w:sz w:val="24"/>
          <w:szCs w:val="24"/>
        </w:rPr>
        <w:t>系统选项设置包括系统参数设置、特殊项目设置、自动累加费用设置、科室催款比例设置等其他系统选项设置。</w:t>
      </w:r>
    </w:p>
    <w:p>
      <w:pPr>
        <w:widowControl/>
        <w:spacing w:line="360" w:lineRule="auto"/>
        <w:ind w:firstLine="480" w:firstLineChars="200"/>
        <w:jc w:val="left"/>
        <w:rPr>
          <w:rFonts w:ascii="宋体" w:hAnsi="宋体"/>
          <w:b/>
          <w:color w:val="000000"/>
          <w:kern w:val="0"/>
          <w:sz w:val="24"/>
          <w:szCs w:val="24"/>
        </w:rPr>
      </w:pPr>
      <w:r>
        <w:rPr>
          <w:rFonts w:ascii="宋体" w:hAnsi="宋体"/>
          <w:sz w:val="24"/>
          <w:szCs w:val="24"/>
        </w:rPr>
        <w:t>科室催款提供按科室、按病区两种催款方式、增加病人费用超过限额部分的金额的计算方法。自负金额=费用限额*自负比例+（费用总额-费用限额）*超限比例。报表统计可选择收费、结帐、汇总三种统计方式进行统计。</w:t>
      </w:r>
    </w:p>
    <w:p>
      <w:pPr>
        <w:pStyle w:val="5"/>
        <w:spacing w:after="0" w:line="377" w:lineRule="auto"/>
      </w:pPr>
      <w:r>
        <w:rPr>
          <w:rFonts w:hint="eastAsia"/>
        </w:rPr>
        <w:t>2.4.分时段挂号预约系统</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新建分时段预约挂号系统，分时段精确到3</w:t>
      </w:r>
      <w:r>
        <w:rPr>
          <w:rFonts w:ascii="宋体" w:hAnsi="宋体"/>
          <w:color w:val="000000"/>
          <w:sz w:val="24"/>
          <w:szCs w:val="24"/>
        </w:rPr>
        <w:t>0分钟以内。</w:t>
      </w:r>
      <w:r>
        <w:rPr>
          <w:rFonts w:hint="eastAsia" w:ascii="宋体" w:hAnsi="宋体"/>
          <w:color w:val="000000"/>
          <w:sz w:val="24"/>
          <w:szCs w:val="24"/>
        </w:rPr>
        <w:t>通过对医院现有科室排班与医生排班方式的改进，实现了医院门诊号源的统一动态管理，可以同时为现场、诊间、电话、自助机等多种预约渠道提供实时有效号源及相应的分配与管理机制。实现电话预约、线上预约、现场预约、终端自助预约、诊间预约、预约取号、预约调整、预约单打印等多项功能。系统主要功能包含：</w:t>
      </w:r>
    </w:p>
    <w:p>
      <w:pPr>
        <w:snapToGrid w:val="0"/>
        <w:spacing w:line="360" w:lineRule="auto"/>
        <w:ind w:firstLine="482" w:firstLineChars="200"/>
        <w:rPr>
          <w:rFonts w:ascii="宋体" w:hAnsi="宋体"/>
          <w:b/>
          <w:color w:val="000000"/>
          <w:sz w:val="24"/>
          <w:szCs w:val="24"/>
        </w:rPr>
      </w:pPr>
      <w:r>
        <w:rPr>
          <w:rFonts w:hint="eastAsia" w:ascii="宋体" w:hAnsi="宋体"/>
          <w:b/>
          <w:color w:val="000000"/>
          <w:sz w:val="24"/>
          <w:szCs w:val="24"/>
        </w:rPr>
        <w:t>预约管理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提供预约中心预约、诊间预约、电话预约等多种预约方式；提供专家科室预约和普通科室预约；提供已建档病人预约和新病人预约；预约支持全键盘和鼠标点击操作，方便快捷；对患者进行自动预约、手工预约，预约就诊时间精确到3</w:t>
      </w:r>
      <w:r>
        <w:rPr>
          <w:rFonts w:ascii="宋体" w:hAnsi="宋体"/>
          <w:color w:val="000000"/>
          <w:sz w:val="24"/>
          <w:szCs w:val="24"/>
        </w:rPr>
        <w:t>0</w:t>
      </w:r>
      <w:r>
        <w:rPr>
          <w:rFonts w:hint="eastAsia" w:ascii="宋体" w:hAnsi="宋体"/>
          <w:color w:val="000000"/>
          <w:sz w:val="24"/>
          <w:szCs w:val="24"/>
        </w:rPr>
        <w:t>分钟内；预约完成自动打印导引单，电话预约可短信发送导引单；预约后可取消预约；有特殊权限的人可以在预约资源满时对病人进行加号预约。</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失约管理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提供爽约、黑名单管理：连续爽约进入黑名单，不再提供预约；黑名单病人可自动解除和手工解除。</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登记取号</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对就诊科室提供预约就诊登记和取号功能。</w:t>
      </w:r>
    </w:p>
    <w:p>
      <w:pPr>
        <w:snapToGrid w:val="0"/>
        <w:spacing w:line="360" w:lineRule="auto"/>
        <w:ind w:firstLine="482" w:firstLineChars="200"/>
        <w:rPr>
          <w:rFonts w:ascii="宋体" w:hAnsi="宋体"/>
          <w:b/>
          <w:color w:val="000000"/>
          <w:sz w:val="24"/>
          <w:szCs w:val="24"/>
        </w:rPr>
      </w:pPr>
      <w:r>
        <w:rPr>
          <w:rFonts w:hint="eastAsia" w:ascii="宋体" w:hAnsi="宋体"/>
          <w:b/>
          <w:color w:val="000000"/>
          <w:sz w:val="24"/>
          <w:szCs w:val="24"/>
        </w:rPr>
        <w:t>查询统计</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提供预约信息查询功能：按日期、预约科室、预约医生、预约状态查询各种组合条件的预约信息。提供黑名单病人信息查询；统计过往各个大项的已预约、未预约资源、履约率情况，便于医院信息决策。统计一段时间内现场预约、诊间预约、电话预约、自助预约各种方式的预约比例，便于预约资源的合理分配。</w:t>
      </w:r>
    </w:p>
    <w:p>
      <w:pPr>
        <w:snapToGrid w:val="0"/>
        <w:spacing w:line="360" w:lineRule="auto"/>
        <w:ind w:firstLine="482" w:firstLineChars="200"/>
        <w:rPr>
          <w:rFonts w:ascii="宋体" w:hAnsi="宋体"/>
          <w:b/>
          <w:color w:val="000000"/>
          <w:sz w:val="24"/>
          <w:szCs w:val="24"/>
        </w:rPr>
      </w:pPr>
      <w:r>
        <w:rPr>
          <w:rFonts w:hint="eastAsia" w:ascii="宋体" w:hAnsi="宋体"/>
          <w:b/>
          <w:color w:val="000000"/>
          <w:sz w:val="24"/>
          <w:szCs w:val="24"/>
        </w:rPr>
        <w:t>系统维护</w:t>
      </w:r>
    </w:p>
    <w:p>
      <w:pPr>
        <w:widowControl/>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提供挂号科室排班、专家医生排班功能，以及排班后的停挂、停诊处理（对预约后停诊的病人，应提供消息推送）；预约资源自动产生，自动产生的号源支持再编辑。</w:t>
      </w:r>
    </w:p>
    <w:p>
      <w:pPr>
        <w:snapToGrid w:val="0"/>
        <w:spacing w:line="360" w:lineRule="auto"/>
        <w:ind w:firstLine="482" w:firstLineChars="200"/>
        <w:rPr>
          <w:rFonts w:ascii="宋体" w:hAnsi="宋体"/>
          <w:b/>
          <w:color w:val="000000"/>
          <w:sz w:val="24"/>
          <w:szCs w:val="24"/>
        </w:rPr>
      </w:pPr>
      <w:r>
        <w:rPr>
          <w:rFonts w:hint="eastAsia" w:ascii="宋体" w:hAnsi="宋体"/>
          <w:b/>
          <w:color w:val="000000"/>
          <w:sz w:val="24"/>
          <w:szCs w:val="24"/>
        </w:rPr>
        <w:t>第三方挂号收费系统接口</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提供与第三方挂号、预约挂号、收费以及信息查询等应用的接口标准，支付接口使用“统一支付平台”接口标准，保证院内窗口业务、院内自助业务、基于互联网的微信公众号、支付宝、芜湖城市令、健康芜湖等预约挂号平台等政府管理部门提供便民服务应用，使用统一的预约挂号、挂号、收费、信息推送等标准。</w:t>
      </w:r>
    </w:p>
    <w:p>
      <w:pPr>
        <w:pStyle w:val="5"/>
        <w:spacing w:after="0" w:line="377" w:lineRule="auto"/>
      </w:pPr>
      <w:r>
        <w:rPr>
          <w:rFonts w:hint="eastAsia"/>
        </w:rPr>
        <w:t>2.5. 医技科室收费管理系统</w:t>
      </w:r>
    </w:p>
    <w:p>
      <w:pPr>
        <w:spacing w:line="360" w:lineRule="auto"/>
        <w:ind w:firstLine="480" w:firstLineChars="200"/>
        <w:rPr>
          <w:rFonts w:ascii="宋体" w:hAnsi="宋体"/>
          <w:sz w:val="24"/>
          <w:szCs w:val="24"/>
        </w:rPr>
      </w:pPr>
      <w:r>
        <w:rPr>
          <w:rFonts w:hint="eastAsia" w:ascii="宋体" w:hAnsi="宋体"/>
          <w:sz w:val="24"/>
          <w:szCs w:val="24"/>
        </w:rPr>
        <w:t>医技收费系统是辅助医院放射科、检验室、理疗科等非临床科室对门诊处置和病区医嘱进行执行记费操作。以及对医院设备使用情况、使用效益、技师工作量进行统计，辅助医院管理决策。</w:t>
      </w:r>
      <w:r>
        <w:rPr>
          <w:rFonts w:hint="eastAsia" w:ascii="宋体" w:hAnsi="宋体"/>
          <w:color w:val="000000"/>
          <w:sz w:val="24"/>
          <w:szCs w:val="24"/>
        </w:rPr>
        <w:t>系统主要应分为二大块内容，分别是病人医技项目执行、记帐和结果报告单的填写和医技物品药品的三级库房管理，主要功能应包括：</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医技业务处理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对门诊和住院两种类型的检查、化验申请单进行接收，并对相应的医技业务分别进行执行记费，医技执行记费后支持取消。医技执行中使用到的耗材须直接扣减物资库存。</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预约申请</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支持门诊、住院医技预约申请，门诊医技预约后在划价收费处能够调入。</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医技用药申领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医技使用药品的申领。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编辑结果报告</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填写病人的医技结果报告。</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医技批量执行</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支持门诊、住院医技业务多项同时执行。</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科室经济核算</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按部门查询经济收入情况。</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查询结果报告</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根据用户设置的条件查询病人的医技结果报告。</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检索科室档案</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根据住院或门诊号码查询病人结果报告。</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住院医技清单</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查询某一住院病人的医技情况。</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信息查询</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提供医技清单，医技用药，结果报告，科室工作情况，设备效益时段、总和分析，诊断结果统计分析等查询功能。可按检查项目，申检医生，申检科室，执行医生等分别统计科室经济核算情况。</w:t>
      </w:r>
    </w:p>
    <w:p>
      <w:pPr>
        <w:pStyle w:val="5"/>
        <w:spacing w:before="0" w:after="0" w:line="360" w:lineRule="auto"/>
      </w:pPr>
      <w:r>
        <w:rPr>
          <w:rFonts w:hint="eastAsia"/>
        </w:rPr>
        <w:t>2.6.银医通接口</w:t>
      </w:r>
    </w:p>
    <w:p>
      <w:pPr>
        <w:spacing w:line="360" w:lineRule="auto"/>
        <w:ind w:firstLine="480" w:firstLineChars="200"/>
        <w:rPr>
          <w:rFonts w:ascii="宋体" w:hAnsi="宋体"/>
          <w:sz w:val="24"/>
          <w:szCs w:val="24"/>
        </w:rPr>
      </w:pPr>
      <w:r>
        <w:rPr>
          <w:rFonts w:hint="eastAsia" w:ascii="宋体" w:hAnsi="宋体"/>
          <w:color w:val="000000"/>
          <w:sz w:val="24"/>
          <w:szCs w:val="24"/>
        </w:rPr>
        <w:t>提供银医通接口，并与医院相关信息系统对接，保障业务的正常进行。</w:t>
      </w:r>
    </w:p>
    <w:p>
      <w:pPr>
        <w:pStyle w:val="5"/>
        <w:spacing w:before="0" w:after="0" w:line="360" w:lineRule="auto"/>
      </w:pPr>
      <w:r>
        <w:rPr>
          <w:rFonts w:hint="eastAsia"/>
        </w:rPr>
        <w:t>2.7. 门诊中西药房管理系统</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门诊中西药房系统是对门诊处方发药处理、对药品价格划价，以及库房药品的入库和出库、药品数量的盘点、药房药品库存及维护药品的基本信息和药品使用权限。系统主要功能应包括：</w:t>
      </w:r>
    </w:p>
    <w:p>
      <w:pPr>
        <w:tabs>
          <w:tab w:val="left" w:pos="4759"/>
        </w:tabs>
        <w:spacing w:line="360" w:lineRule="auto"/>
        <w:ind w:firstLine="482" w:firstLineChars="200"/>
        <w:rPr>
          <w:rFonts w:ascii="宋体" w:hAnsi="宋体"/>
          <w:b/>
          <w:color w:val="000000"/>
          <w:sz w:val="24"/>
          <w:szCs w:val="24"/>
        </w:rPr>
      </w:pPr>
      <w:r>
        <w:rPr>
          <w:rFonts w:hint="eastAsia" w:ascii="宋体" w:hAnsi="宋体"/>
          <w:b/>
          <w:color w:val="000000"/>
          <w:sz w:val="24"/>
          <w:szCs w:val="24"/>
        </w:rPr>
        <w:t>发药处理</w:t>
      </w:r>
      <w:r>
        <w:rPr>
          <w:rFonts w:hint="eastAsia" w:ascii="宋体" w:hAnsi="宋体"/>
          <w:b/>
          <w:color w:val="000000"/>
          <w:sz w:val="24"/>
          <w:szCs w:val="24"/>
        </w:rPr>
        <w:tab/>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提供处方审核、门诊窗口发药、窗口取消发药、处方划价、退药处理等功能。发药方式可分为配药模式和直接发药式。支持处方发药窗口转移。支持自动获取已缴费处方并提前配药，支持发药叫号功能。</w:t>
      </w:r>
    </w:p>
    <w:p>
      <w:pPr>
        <w:tabs>
          <w:tab w:val="left" w:pos="4759"/>
        </w:tabs>
        <w:spacing w:line="360" w:lineRule="auto"/>
        <w:ind w:firstLine="482" w:firstLineChars="200"/>
        <w:rPr>
          <w:rFonts w:ascii="宋体" w:hAnsi="宋体"/>
          <w:b/>
          <w:color w:val="000000"/>
          <w:sz w:val="24"/>
          <w:szCs w:val="24"/>
        </w:rPr>
      </w:pPr>
      <w:r>
        <w:rPr>
          <w:rFonts w:hint="eastAsia" w:ascii="宋体" w:hAnsi="宋体"/>
          <w:b/>
          <w:color w:val="000000"/>
          <w:sz w:val="24"/>
          <w:szCs w:val="24"/>
        </w:rPr>
        <w:t>药品审核</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具有获得门诊处方记录的功能：在建立统一的医疗记录的共享环境的基础上，门诊药品管理部门可以获取门诊处方的相关信息。</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具有完善的药品使用核查处理功能：要求药品使用核查功能时具有药品检查知识库，具有药物辞典和配伍禁忌字典等环境，同时支持药物与药物检查、药物与诊断检查功能，在警示时允许操作人员查询更细节的信息，如警示原因、机理、相关药品信息等。</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药品知识库能够全面对药品使用进行检查与提示：药品检查与提示具有药品知识库环境作为支撑，知识库具有全面的药典数据，包括完善药品的在线说明书、药品相互作用字典，具有定期升级机制，保证字典的高实效性等。</w:t>
      </w:r>
    </w:p>
    <w:p>
      <w:pPr>
        <w:tabs>
          <w:tab w:val="left" w:pos="4759"/>
        </w:tabs>
        <w:spacing w:line="360" w:lineRule="auto"/>
        <w:ind w:firstLine="482" w:firstLineChars="200"/>
        <w:rPr>
          <w:rFonts w:ascii="宋体" w:hAnsi="宋体"/>
          <w:b/>
          <w:color w:val="000000"/>
          <w:sz w:val="24"/>
          <w:szCs w:val="24"/>
        </w:rPr>
      </w:pPr>
      <w:r>
        <w:rPr>
          <w:rFonts w:hint="eastAsia" w:ascii="宋体" w:hAnsi="宋体"/>
          <w:b/>
          <w:color w:val="000000"/>
          <w:sz w:val="24"/>
          <w:szCs w:val="24"/>
        </w:rPr>
        <w:t>药品管理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有药品使用管理记录，支持药品分级管理：首先，在药剂管理系统中，具有建立药品使用记录的功能，药品使用记录的范围可以包含但不限于以下类型：化学试剂、急救用药、高危药品、毒麻局限、超限用药、原料药领用，记录应当至少包含确定唯一品种的药品基本属性信息，药品的使用者、使用时间、用途等使用信息。其次，门诊药品管理部门的系统中应当具有药品分级管理功能，包括分级定义、调剂提示和查询统计功能等。</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处方点评结果反馈功能：需要将处方点评的结果反馈给门诊医生站 。</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条码核对功能：在建设静脉配置中心的前提下， 提供药品单品或单次包装上的条形码等机读核对标识的功能。</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药品入库</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提供门诊中西药房向药库申领药品、其它方式入库等功能。</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药品出库</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提供门诊中西药房其它方式的出库处理。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调拨处理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提供门诊中西药房间的调拨申请、调拨退药、调拨出库处理等功能。</w:t>
      </w:r>
    </w:p>
    <w:p>
      <w:pPr>
        <w:spacing w:after="120" w:line="360" w:lineRule="auto"/>
        <w:ind w:firstLine="482" w:firstLineChars="200"/>
        <w:rPr>
          <w:rFonts w:ascii="宋体" w:hAnsi="宋体"/>
          <w:b/>
          <w:color w:val="000000"/>
          <w:sz w:val="24"/>
          <w:szCs w:val="24"/>
        </w:rPr>
      </w:pPr>
      <w:r>
        <w:rPr>
          <w:rFonts w:hint="eastAsia" w:ascii="宋体" w:hAnsi="宋体"/>
          <w:b/>
          <w:color w:val="000000"/>
          <w:sz w:val="24"/>
          <w:szCs w:val="24"/>
        </w:rPr>
        <w:t>调拨退药</w:t>
      </w:r>
    </w:p>
    <w:p>
      <w:pPr>
        <w:spacing w:after="120" w:line="360" w:lineRule="auto"/>
        <w:ind w:firstLine="480" w:firstLineChars="200"/>
        <w:rPr>
          <w:rFonts w:ascii="宋体" w:hAnsi="宋体"/>
          <w:color w:val="000000"/>
          <w:sz w:val="24"/>
          <w:szCs w:val="24"/>
        </w:rPr>
      </w:pPr>
      <w:r>
        <w:rPr>
          <w:rFonts w:hint="eastAsia" w:ascii="宋体" w:hAnsi="宋体"/>
          <w:color w:val="000000"/>
          <w:sz w:val="24"/>
          <w:szCs w:val="24"/>
        </w:rPr>
        <w:t>提供病区药房向调拨目标药房进行退药的功能。</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盘点处理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完成门诊中西药房库存的盘点处理。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月结处理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完成门诊中西药房的月结处理。</w:t>
      </w:r>
    </w:p>
    <w:p>
      <w:pPr>
        <w:spacing w:after="120" w:line="360" w:lineRule="auto"/>
        <w:ind w:firstLine="482" w:firstLineChars="200"/>
        <w:rPr>
          <w:rFonts w:ascii="宋体" w:hAnsi="宋体"/>
          <w:b/>
          <w:color w:val="000000"/>
          <w:sz w:val="24"/>
          <w:szCs w:val="24"/>
        </w:rPr>
      </w:pPr>
      <w:r>
        <w:rPr>
          <w:rFonts w:hint="eastAsia" w:ascii="宋体" w:hAnsi="宋体"/>
          <w:b/>
          <w:color w:val="000000"/>
          <w:sz w:val="24"/>
          <w:szCs w:val="24"/>
        </w:rPr>
        <w:t>特殊药品日报</w:t>
      </w:r>
    </w:p>
    <w:p>
      <w:pPr>
        <w:spacing w:after="120" w:line="360" w:lineRule="auto"/>
        <w:ind w:firstLine="480" w:firstLineChars="200"/>
        <w:rPr>
          <w:rFonts w:ascii="宋体" w:hAnsi="宋体"/>
          <w:color w:val="000000"/>
          <w:sz w:val="24"/>
          <w:szCs w:val="24"/>
        </w:rPr>
      </w:pPr>
      <w:r>
        <w:rPr>
          <w:rFonts w:hint="eastAsia" w:ascii="宋体" w:hAnsi="宋体"/>
          <w:color w:val="000000"/>
          <w:sz w:val="24"/>
          <w:szCs w:val="24"/>
        </w:rPr>
        <w:t>提供贵重、麻醉、毒等特殊药品的药房日报统计功能</w:t>
      </w:r>
    </w:p>
    <w:p>
      <w:pPr>
        <w:spacing w:after="120" w:line="360" w:lineRule="auto"/>
        <w:ind w:firstLine="482" w:firstLineChars="200"/>
        <w:rPr>
          <w:rFonts w:ascii="宋体" w:hAnsi="宋体"/>
          <w:b/>
          <w:color w:val="000000"/>
          <w:sz w:val="24"/>
          <w:szCs w:val="24"/>
        </w:rPr>
      </w:pPr>
      <w:r>
        <w:rPr>
          <w:rFonts w:hint="eastAsia" w:ascii="宋体" w:hAnsi="宋体"/>
          <w:b/>
          <w:color w:val="000000"/>
          <w:sz w:val="24"/>
          <w:szCs w:val="24"/>
        </w:rPr>
        <w:t>药房汇总月报</w:t>
      </w:r>
    </w:p>
    <w:p>
      <w:pPr>
        <w:spacing w:after="120" w:line="360" w:lineRule="auto"/>
        <w:ind w:firstLine="480" w:firstLineChars="200"/>
        <w:rPr>
          <w:rFonts w:ascii="宋体" w:hAnsi="宋体"/>
          <w:b/>
          <w:color w:val="000000"/>
          <w:sz w:val="24"/>
          <w:szCs w:val="24"/>
        </w:rPr>
      </w:pPr>
      <w:r>
        <w:rPr>
          <w:rFonts w:hint="eastAsia" w:ascii="宋体" w:hAnsi="宋体"/>
          <w:color w:val="000000"/>
          <w:sz w:val="24"/>
          <w:szCs w:val="24"/>
        </w:rPr>
        <w:t>统计查询门诊药房药品各种入出库方式下的入出库金额</w:t>
      </w:r>
    </w:p>
    <w:p>
      <w:pPr>
        <w:tabs>
          <w:tab w:val="left" w:pos="10506"/>
        </w:tabs>
        <w:spacing w:line="360" w:lineRule="auto"/>
        <w:ind w:firstLine="482" w:firstLineChars="200"/>
        <w:rPr>
          <w:rFonts w:ascii="宋体" w:hAnsi="宋体"/>
          <w:b/>
          <w:color w:val="000000"/>
          <w:sz w:val="24"/>
          <w:szCs w:val="24"/>
        </w:rPr>
      </w:pPr>
      <w:r>
        <w:rPr>
          <w:rFonts w:hint="eastAsia" w:ascii="宋体" w:hAnsi="宋体"/>
          <w:b/>
          <w:color w:val="000000"/>
          <w:sz w:val="24"/>
          <w:szCs w:val="24"/>
        </w:rPr>
        <w:t>发药统计</w:t>
      </w:r>
    </w:p>
    <w:p>
      <w:pPr>
        <w:tabs>
          <w:tab w:val="left" w:pos="10506"/>
        </w:tabs>
        <w:spacing w:line="360" w:lineRule="auto"/>
        <w:ind w:firstLine="480" w:firstLineChars="200"/>
        <w:rPr>
          <w:rFonts w:ascii="宋体" w:hAnsi="宋体"/>
          <w:b/>
          <w:color w:val="000000"/>
          <w:sz w:val="24"/>
          <w:szCs w:val="24"/>
        </w:rPr>
      </w:pPr>
      <w:r>
        <w:rPr>
          <w:rFonts w:hint="eastAsia" w:ascii="宋体" w:hAnsi="宋体"/>
          <w:color w:val="000000"/>
          <w:sz w:val="24"/>
          <w:szCs w:val="24"/>
        </w:rPr>
        <w:t>统计各个门诊科室的发药、退药情况</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统计查询</w:t>
      </w:r>
    </w:p>
    <w:p>
      <w:pPr>
        <w:widowControl/>
        <w:spacing w:line="360" w:lineRule="auto"/>
        <w:ind w:firstLine="480" w:firstLineChars="200"/>
        <w:jc w:val="left"/>
        <w:rPr>
          <w:rFonts w:ascii="宋体" w:hAnsi="宋体"/>
          <w:b/>
          <w:color w:val="000000"/>
          <w:kern w:val="0"/>
          <w:sz w:val="24"/>
          <w:szCs w:val="24"/>
        </w:rPr>
      </w:pPr>
      <w:r>
        <w:rPr>
          <w:rFonts w:hint="eastAsia" w:ascii="宋体" w:hAnsi="宋体"/>
          <w:color w:val="000000"/>
          <w:sz w:val="24"/>
          <w:szCs w:val="24"/>
        </w:rPr>
        <w:t>提供门诊中西药房库存查询、药品最新价格查询、调价历史查询、高/低储报警、失效报警、药房账册查询、药房汇总月报表等功能。</w:t>
      </w:r>
    </w:p>
    <w:p>
      <w:pPr>
        <w:pStyle w:val="5"/>
        <w:spacing w:before="0" w:after="0" w:line="360" w:lineRule="auto"/>
      </w:pPr>
      <w:r>
        <w:rPr>
          <w:rFonts w:hint="eastAsia"/>
        </w:rPr>
        <w:t>2.8.住院药房管理系统</w:t>
      </w:r>
    </w:p>
    <w:p>
      <w:pPr>
        <w:spacing w:line="360" w:lineRule="auto"/>
        <w:ind w:firstLine="480" w:firstLineChars="200"/>
        <w:rPr>
          <w:rFonts w:ascii="宋体" w:hAnsi="宋体"/>
          <w:color w:val="000000"/>
          <w:sz w:val="24"/>
          <w:szCs w:val="24"/>
        </w:rPr>
      </w:pPr>
      <w:r>
        <w:rPr>
          <w:rFonts w:ascii="宋体" w:hAnsi="宋体"/>
          <w:color w:val="000000"/>
          <w:sz w:val="24"/>
          <w:szCs w:val="24"/>
        </w:rPr>
        <w:t>药房信息系统包括库房药品管理和发药管理两部分。其中库房管理主要包括向药库领药、其它入库、出库、药房之间调拨、药品的回库、盘存处理、月结处理、各类业务的查询等，另外还提供库存调整、库存禁用、药品信息导入等特殊操作。病区药房发药管理分为对病区发药和对医技科室等部门发药两种，病区发药又包括普通医嘱发药、急诊用药、出院带药三种类型，另外系统还可以执行药房药品信息维护、退药处理、发药汇总、发药预领、发药查询等操作。</w:t>
      </w:r>
    </w:p>
    <w:p>
      <w:pPr>
        <w:spacing w:line="360" w:lineRule="auto"/>
        <w:ind w:firstLine="482" w:firstLineChars="200"/>
        <w:rPr>
          <w:rFonts w:ascii="宋体" w:hAnsi="宋体"/>
          <w:b/>
          <w:color w:val="000000"/>
          <w:sz w:val="24"/>
          <w:szCs w:val="24"/>
        </w:rPr>
      </w:pPr>
      <w:r>
        <w:rPr>
          <w:rFonts w:ascii="宋体" w:hAnsi="宋体"/>
          <w:b/>
          <w:color w:val="000000"/>
          <w:sz w:val="24"/>
          <w:szCs w:val="24"/>
        </w:rPr>
        <w:t>药品入库</w:t>
      </w:r>
    </w:p>
    <w:p>
      <w:pPr>
        <w:spacing w:line="360" w:lineRule="auto"/>
        <w:ind w:firstLine="480" w:firstLineChars="200"/>
        <w:rPr>
          <w:rFonts w:ascii="宋体" w:hAnsi="宋体"/>
          <w:color w:val="000000"/>
          <w:sz w:val="24"/>
          <w:szCs w:val="24"/>
        </w:rPr>
      </w:pPr>
      <w:r>
        <w:rPr>
          <w:rFonts w:ascii="宋体" w:hAnsi="宋体"/>
          <w:color w:val="000000"/>
          <w:sz w:val="24"/>
          <w:szCs w:val="24"/>
        </w:rPr>
        <w:t>提供病区药房向药库申领药品、其它方式的入库等功能。</w:t>
      </w:r>
    </w:p>
    <w:p>
      <w:pPr>
        <w:spacing w:line="360" w:lineRule="auto"/>
        <w:ind w:firstLine="482" w:firstLineChars="200"/>
        <w:rPr>
          <w:rFonts w:ascii="宋体" w:hAnsi="宋体"/>
          <w:b/>
          <w:color w:val="000000"/>
          <w:sz w:val="24"/>
          <w:szCs w:val="24"/>
        </w:rPr>
      </w:pPr>
      <w:r>
        <w:rPr>
          <w:rFonts w:ascii="宋体" w:hAnsi="宋体"/>
          <w:b/>
          <w:color w:val="000000"/>
          <w:sz w:val="24"/>
          <w:szCs w:val="24"/>
        </w:rPr>
        <w:t>药品出库</w:t>
      </w:r>
    </w:p>
    <w:p>
      <w:pPr>
        <w:spacing w:line="360" w:lineRule="auto"/>
        <w:ind w:firstLine="480" w:firstLineChars="200"/>
        <w:rPr>
          <w:rFonts w:ascii="宋体" w:hAnsi="宋体"/>
          <w:color w:val="000000"/>
          <w:sz w:val="24"/>
          <w:szCs w:val="24"/>
        </w:rPr>
      </w:pPr>
      <w:r>
        <w:rPr>
          <w:rFonts w:ascii="宋体" w:hAnsi="宋体"/>
          <w:color w:val="000000"/>
          <w:sz w:val="24"/>
          <w:szCs w:val="24"/>
        </w:rPr>
        <w:t>提供病区药房其它方式的出库功能，如盘亏、报损等。</w:t>
      </w:r>
    </w:p>
    <w:p>
      <w:pPr>
        <w:spacing w:line="360" w:lineRule="auto"/>
        <w:ind w:firstLine="482" w:firstLineChars="200"/>
        <w:rPr>
          <w:rFonts w:ascii="宋体" w:hAnsi="宋体"/>
          <w:color w:val="000000"/>
          <w:sz w:val="24"/>
          <w:szCs w:val="24"/>
        </w:rPr>
      </w:pPr>
      <w:r>
        <w:rPr>
          <w:rFonts w:ascii="宋体" w:hAnsi="宋体"/>
          <w:b/>
          <w:color w:val="000000"/>
          <w:sz w:val="24"/>
          <w:szCs w:val="24"/>
        </w:rPr>
        <w:t>调拨处理</w:t>
      </w:r>
    </w:p>
    <w:p>
      <w:pPr>
        <w:spacing w:line="360" w:lineRule="auto"/>
        <w:ind w:firstLine="480" w:firstLineChars="200"/>
        <w:rPr>
          <w:rFonts w:ascii="宋体" w:hAnsi="宋体"/>
          <w:color w:val="000000"/>
          <w:sz w:val="24"/>
          <w:szCs w:val="24"/>
        </w:rPr>
      </w:pPr>
      <w:r>
        <w:rPr>
          <w:rFonts w:ascii="宋体" w:hAnsi="宋体"/>
          <w:color w:val="000000"/>
          <w:sz w:val="24"/>
          <w:szCs w:val="24"/>
        </w:rPr>
        <w:t>提供病区药房间的调拨申请、调拨出库处理等功能。</w:t>
      </w:r>
    </w:p>
    <w:p>
      <w:pPr>
        <w:spacing w:line="360" w:lineRule="auto"/>
        <w:ind w:firstLine="482" w:firstLineChars="200"/>
        <w:rPr>
          <w:rFonts w:ascii="宋体" w:hAnsi="宋体"/>
          <w:b/>
          <w:color w:val="000000"/>
          <w:sz w:val="24"/>
          <w:szCs w:val="24"/>
        </w:rPr>
      </w:pPr>
      <w:r>
        <w:rPr>
          <w:rFonts w:ascii="宋体" w:hAnsi="宋体"/>
          <w:b/>
          <w:color w:val="000000"/>
          <w:sz w:val="24"/>
          <w:szCs w:val="24"/>
        </w:rPr>
        <w:t>调拨退药</w:t>
      </w:r>
    </w:p>
    <w:p>
      <w:pPr>
        <w:spacing w:line="360" w:lineRule="auto"/>
        <w:ind w:firstLine="480" w:firstLineChars="200"/>
        <w:rPr>
          <w:rFonts w:ascii="宋体" w:hAnsi="宋体"/>
          <w:color w:val="000000"/>
          <w:sz w:val="24"/>
          <w:szCs w:val="24"/>
        </w:rPr>
      </w:pPr>
      <w:r>
        <w:rPr>
          <w:rFonts w:ascii="宋体" w:hAnsi="宋体"/>
          <w:color w:val="000000"/>
          <w:sz w:val="24"/>
          <w:szCs w:val="24"/>
        </w:rPr>
        <w:t>提供病区药房向调拨目标药房进行退药的功能</w:t>
      </w:r>
    </w:p>
    <w:p>
      <w:pPr>
        <w:spacing w:line="360" w:lineRule="auto"/>
        <w:ind w:firstLine="482" w:firstLineChars="200"/>
        <w:rPr>
          <w:rFonts w:ascii="宋体" w:hAnsi="宋体"/>
          <w:b/>
          <w:color w:val="000000"/>
          <w:sz w:val="24"/>
          <w:szCs w:val="24"/>
        </w:rPr>
      </w:pPr>
      <w:r>
        <w:rPr>
          <w:rFonts w:ascii="宋体" w:hAnsi="宋体"/>
          <w:b/>
          <w:color w:val="000000"/>
          <w:sz w:val="24"/>
          <w:szCs w:val="24"/>
        </w:rPr>
        <w:t>药房退药</w:t>
      </w:r>
    </w:p>
    <w:p>
      <w:pPr>
        <w:spacing w:line="360" w:lineRule="auto"/>
        <w:ind w:firstLine="480" w:firstLineChars="200"/>
        <w:rPr>
          <w:rFonts w:ascii="宋体" w:hAnsi="宋体"/>
          <w:b/>
          <w:color w:val="000000"/>
          <w:sz w:val="24"/>
          <w:szCs w:val="24"/>
        </w:rPr>
      </w:pPr>
      <w:r>
        <w:rPr>
          <w:rFonts w:ascii="宋体" w:hAnsi="宋体"/>
          <w:color w:val="000000"/>
          <w:sz w:val="24"/>
          <w:szCs w:val="24"/>
        </w:rPr>
        <w:t>病区药房向药库进行退药</w:t>
      </w:r>
    </w:p>
    <w:p>
      <w:pPr>
        <w:spacing w:line="360" w:lineRule="auto"/>
        <w:ind w:firstLine="482" w:firstLineChars="200"/>
        <w:rPr>
          <w:rFonts w:ascii="宋体" w:hAnsi="宋体"/>
          <w:b/>
          <w:color w:val="000000"/>
          <w:sz w:val="24"/>
          <w:szCs w:val="24"/>
        </w:rPr>
      </w:pPr>
      <w:r>
        <w:rPr>
          <w:rFonts w:ascii="宋体" w:hAnsi="宋体"/>
          <w:b/>
          <w:color w:val="000000"/>
          <w:sz w:val="24"/>
          <w:szCs w:val="24"/>
        </w:rPr>
        <w:t>盘点处理</w:t>
      </w:r>
    </w:p>
    <w:p>
      <w:pPr>
        <w:spacing w:line="360" w:lineRule="auto"/>
        <w:ind w:firstLine="480" w:firstLineChars="200"/>
        <w:rPr>
          <w:rFonts w:ascii="宋体" w:hAnsi="宋体"/>
          <w:color w:val="000000"/>
          <w:sz w:val="24"/>
          <w:szCs w:val="24"/>
        </w:rPr>
      </w:pPr>
      <w:r>
        <w:rPr>
          <w:rFonts w:ascii="宋体" w:hAnsi="宋体"/>
          <w:color w:val="000000"/>
          <w:sz w:val="24"/>
          <w:szCs w:val="24"/>
        </w:rPr>
        <w:t>完成病区药房库存的盘点处理。</w:t>
      </w:r>
    </w:p>
    <w:p>
      <w:pPr>
        <w:spacing w:line="360" w:lineRule="auto"/>
        <w:ind w:firstLine="482" w:firstLineChars="200"/>
        <w:rPr>
          <w:rFonts w:ascii="宋体" w:hAnsi="宋体"/>
          <w:b/>
          <w:color w:val="000000"/>
          <w:sz w:val="24"/>
          <w:szCs w:val="24"/>
        </w:rPr>
      </w:pPr>
      <w:r>
        <w:rPr>
          <w:rFonts w:ascii="宋体" w:hAnsi="宋体"/>
          <w:b/>
          <w:color w:val="000000"/>
          <w:sz w:val="24"/>
          <w:szCs w:val="24"/>
        </w:rPr>
        <w:t>月结处理</w:t>
      </w:r>
    </w:p>
    <w:p>
      <w:pPr>
        <w:spacing w:line="360" w:lineRule="auto"/>
        <w:ind w:firstLine="480" w:firstLineChars="200"/>
        <w:rPr>
          <w:rFonts w:ascii="宋体" w:hAnsi="宋体"/>
          <w:color w:val="000000"/>
          <w:sz w:val="24"/>
          <w:szCs w:val="24"/>
        </w:rPr>
      </w:pPr>
      <w:r>
        <w:rPr>
          <w:rFonts w:ascii="宋体" w:hAnsi="宋体"/>
          <w:color w:val="000000"/>
          <w:sz w:val="24"/>
          <w:szCs w:val="24"/>
        </w:rPr>
        <w:t>完成病区药房的月结处理。</w:t>
      </w:r>
    </w:p>
    <w:p>
      <w:pPr>
        <w:spacing w:line="360" w:lineRule="auto"/>
        <w:ind w:firstLine="482" w:firstLineChars="200"/>
        <w:rPr>
          <w:rFonts w:ascii="宋体" w:hAnsi="宋体"/>
          <w:b/>
          <w:color w:val="000000"/>
          <w:sz w:val="24"/>
          <w:szCs w:val="24"/>
        </w:rPr>
      </w:pPr>
      <w:r>
        <w:rPr>
          <w:rFonts w:ascii="宋体" w:hAnsi="宋体"/>
          <w:b/>
          <w:color w:val="000000"/>
          <w:sz w:val="24"/>
          <w:szCs w:val="24"/>
        </w:rPr>
        <w:t>发药处理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提供住院发药、摆药（支持包药机发药）、急诊用药、出院带药、取药，病区退药等基本退发药功能。提供住院医嘱审核、病区实物冲抵功能</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核查功能</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用药核查功能：要求病房药品管理部门的系统调剂功能能够调阅患者药品医嘱和处方、诊疗信息（如诊断信息、药敏信息）。在此基础上，在处方调剂时，系统具有对处方中药物与药物、药物与诊断间合理性进行检查的功能，该功能应能够在发现用药异常时向操作人员给出警示信息。</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药品知识库能够全面对药品使用进行检查与提示：实现的药品检查功能的基础上，要求药品检查功能建立可更新的知识库环境，对药品与药品、药品与诊断、药品与检验结果的使用检查与提示提供支持。</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处方点评结果反馈功能：需要将处方点评系统的结果反馈给临床医师。</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条码核对功能：在建设静脉配置中心的前提下， 提供药品单品或单次包装上的条形码等机读核对标识 。</w:t>
      </w:r>
    </w:p>
    <w:p>
      <w:pPr>
        <w:spacing w:line="360" w:lineRule="auto"/>
        <w:ind w:firstLine="482" w:firstLineChars="200"/>
        <w:rPr>
          <w:rFonts w:ascii="宋体" w:hAnsi="宋体"/>
          <w:b/>
          <w:color w:val="000000"/>
          <w:sz w:val="24"/>
          <w:szCs w:val="24"/>
        </w:rPr>
      </w:pPr>
      <w:r>
        <w:rPr>
          <w:rFonts w:ascii="宋体" w:hAnsi="宋体"/>
          <w:b/>
          <w:color w:val="000000"/>
          <w:sz w:val="24"/>
          <w:szCs w:val="24"/>
        </w:rPr>
        <w:t>特殊药品日报</w:t>
      </w:r>
    </w:p>
    <w:p>
      <w:pPr>
        <w:spacing w:line="360" w:lineRule="auto"/>
        <w:ind w:firstLine="480" w:firstLineChars="200"/>
        <w:rPr>
          <w:rFonts w:ascii="宋体" w:hAnsi="宋体"/>
          <w:color w:val="000000"/>
          <w:sz w:val="24"/>
          <w:szCs w:val="24"/>
        </w:rPr>
      </w:pPr>
      <w:r>
        <w:rPr>
          <w:rFonts w:ascii="宋体" w:hAnsi="宋体"/>
          <w:color w:val="000000"/>
          <w:sz w:val="24"/>
          <w:szCs w:val="24"/>
        </w:rPr>
        <w:t>提供贵重、麻醉、毒等特殊药品的药房日报统计功能（空壳回收登记表）。</w:t>
      </w:r>
    </w:p>
    <w:p>
      <w:pPr>
        <w:spacing w:line="360" w:lineRule="auto"/>
        <w:ind w:firstLine="482" w:firstLineChars="200"/>
        <w:rPr>
          <w:rFonts w:ascii="宋体" w:hAnsi="宋体"/>
          <w:b/>
          <w:color w:val="000000"/>
          <w:sz w:val="24"/>
          <w:szCs w:val="24"/>
        </w:rPr>
      </w:pPr>
      <w:r>
        <w:rPr>
          <w:rFonts w:ascii="宋体" w:hAnsi="宋体"/>
          <w:b/>
          <w:color w:val="000000"/>
          <w:sz w:val="24"/>
          <w:szCs w:val="24"/>
        </w:rPr>
        <w:t>药房汇总月报</w:t>
      </w:r>
    </w:p>
    <w:p>
      <w:pPr>
        <w:spacing w:line="360" w:lineRule="auto"/>
        <w:ind w:firstLine="480" w:firstLineChars="200"/>
        <w:rPr>
          <w:rFonts w:ascii="宋体" w:hAnsi="宋体"/>
          <w:b/>
          <w:color w:val="000000"/>
          <w:sz w:val="24"/>
          <w:szCs w:val="24"/>
        </w:rPr>
      </w:pPr>
      <w:r>
        <w:rPr>
          <w:rFonts w:ascii="宋体" w:hAnsi="宋体"/>
          <w:color w:val="000000"/>
          <w:sz w:val="24"/>
          <w:szCs w:val="24"/>
        </w:rPr>
        <w:t>统计查询病区药房药品各种入出库方式下的入出库金额。</w:t>
      </w:r>
    </w:p>
    <w:p>
      <w:pPr>
        <w:spacing w:line="360" w:lineRule="auto"/>
        <w:ind w:firstLine="482" w:firstLineChars="200"/>
        <w:rPr>
          <w:rFonts w:ascii="宋体" w:hAnsi="宋体"/>
          <w:b/>
          <w:color w:val="000000"/>
          <w:sz w:val="24"/>
          <w:szCs w:val="24"/>
        </w:rPr>
      </w:pPr>
      <w:r>
        <w:rPr>
          <w:rFonts w:ascii="宋体" w:hAnsi="宋体"/>
          <w:b/>
          <w:color w:val="000000"/>
          <w:sz w:val="24"/>
          <w:szCs w:val="24"/>
        </w:rPr>
        <w:t>病区发药统计</w:t>
      </w:r>
    </w:p>
    <w:p>
      <w:pPr>
        <w:spacing w:line="360" w:lineRule="auto"/>
        <w:ind w:firstLine="480" w:firstLineChars="200"/>
        <w:rPr>
          <w:rFonts w:ascii="宋体" w:hAnsi="宋体"/>
          <w:b/>
          <w:color w:val="000000"/>
          <w:sz w:val="24"/>
          <w:szCs w:val="24"/>
        </w:rPr>
      </w:pPr>
      <w:r>
        <w:rPr>
          <w:rFonts w:ascii="宋体" w:hAnsi="宋体"/>
          <w:color w:val="000000"/>
          <w:sz w:val="24"/>
          <w:szCs w:val="24"/>
        </w:rPr>
        <w:t>统计各个病区的发药、退药情况，随时汇总发药单。</w:t>
      </w:r>
    </w:p>
    <w:p>
      <w:pPr>
        <w:spacing w:line="360" w:lineRule="auto"/>
        <w:ind w:firstLine="482" w:firstLineChars="200"/>
        <w:rPr>
          <w:rFonts w:ascii="宋体" w:hAnsi="宋体"/>
          <w:b/>
          <w:color w:val="000000"/>
          <w:sz w:val="24"/>
          <w:szCs w:val="24"/>
        </w:rPr>
      </w:pPr>
      <w:r>
        <w:rPr>
          <w:rFonts w:ascii="宋体" w:hAnsi="宋体"/>
          <w:b/>
          <w:color w:val="000000"/>
          <w:sz w:val="24"/>
          <w:szCs w:val="24"/>
        </w:rPr>
        <w:t>统计查询</w:t>
      </w:r>
    </w:p>
    <w:p>
      <w:pPr>
        <w:spacing w:line="360" w:lineRule="auto"/>
        <w:ind w:firstLine="480" w:firstLineChars="200"/>
        <w:rPr>
          <w:rFonts w:ascii="宋体" w:hAnsi="宋体"/>
          <w:color w:val="000000"/>
          <w:sz w:val="24"/>
          <w:szCs w:val="24"/>
        </w:rPr>
      </w:pPr>
      <w:r>
        <w:rPr>
          <w:rFonts w:ascii="宋体" w:hAnsi="宋体"/>
          <w:color w:val="000000"/>
          <w:sz w:val="24"/>
          <w:szCs w:val="24"/>
        </w:rPr>
        <w:t>提供病区发药统计、病区发药查询、病区退药查询、历史发药查询、病区药房库存查询、药品最新价格查询、调价历史查询、高/低储报警、失效报警、药房账册查询、药房汇总月报表等功能。</w:t>
      </w:r>
    </w:p>
    <w:p>
      <w:pPr>
        <w:spacing w:line="360" w:lineRule="auto"/>
        <w:ind w:firstLine="482" w:firstLineChars="200"/>
        <w:rPr>
          <w:rFonts w:ascii="宋体" w:hAnsi="宋体"/>
          <w:b/>
          <w:color w:val="000000"/>
          <w:sz w:val="24"/>
          <w:szCs w:val="24"/>
        </w:rPr>
      </w:pPr>
      <w:r>
        <w:rPr>
          <w:rFonts w:ascii="宋体" w:hAnsi="宋体"/>
          <w:b/>
          <w:color w:val="000000"/>
          <w:sz w:val="24"/>
          <w:szCs w:val="24"/>
        </w:rPr>
        <w:t>系统维护</w:t>
      </w:r>
    </w:p>
    <w:p>
      <w:pPr>
        <w:spacing w:line="360" w:lineRule="auto"/>
        <w:ind w:firstLine="480" w:firstLineChars="200"/>
        <w:rPr>
          <w:rFonts w:ascii="宋体" w:hAnsi="宋体"/>
          <w:color w:val="000000"/>
          <w:sz w:val="24"/>
          <w:szCs w:val="24"/>
        </w:rPr>
      </w:pPr>
      <w:r>
        <w:rPr>
          <w:rFonts w:ascii="宋体" w:hAnsi="宋体"/>
          <w:color w:val="000000"/>
          <w:sz w:val="24"/>
          <w:szCs w:val="24"/>
        </w:rPr>
        <w:t>提供药品出入库方式维护、药房窗口设置、药品信息导入、库房禁用等功能。</w:t>
      </w:r>
    </w:p>
    <w:p>
      <w:pPr>
        <w:spacing w:line="360" w:lineRule="auto"/>
        <w:ind w:firstLine="480" w:firstLineChars="200"/>
        <w:rPr>
          <w:rFonts w:ascii="宋体" w:hAnsi="宋体"/>
          <w:sz w:val="24"/>
          <w:szCs w:val="24"/>
        </w:rPr>
      </w:pPr>
      <w:r>
        <w:rPr>
          <w:rFonts w:ascii="宋体" w:hAnsi="宋体"/>
          <w:color w:val="000000"/>
          <w:sz w:val="24"/>
          <w:szCs w:val="24"/>
        </w:rPr>
        <w:t>系统提供包括院内邮件设置、用户权限的设置、密码修改、计算器初始化、系统选项设置等功能。系统选项包括是否启用缺药仍发药、药品出库顺序等功能选择</w:t>
      </w:r>
      <w:r>
        <w:rPr>
          <w:rFonts w:hint="eastAsia" w:ascii="宋体" w:hAnsi="宋体"/>
          <w:color w:val="000000"/>
          <w:sz w:val="24"/>
          <w:szCs w:val="24"/>
        </w:rPr>
        <w:t>。</w:t>
      </w:r>
    </w:p>
    <w:p>
      <w:pPr>
        <w:pStyle w:val="5"/>
        <w:spacing w:before="0" w:after="0" w:line="360" w:lineRule="auto"/>
      </w:pPr>
      <w:r>
        <w:rPr>
          <w:rFonts w:hint="eastAsia"/>
        </w:rPr>
        <w:t>2.9. 中/西药库管理系统</w:t>
      </w:r>
    </w:p>
    <w:tbl>
      <w:tblPr>
        <w:tblStyle w:val="18"/>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1" w:type="dxa"/>
          </w:tcPr>
          <w:p>
            <w:pPr>
              <w:spacing w:line="360" w:lineRule="auto"/>
              <w:rPr>
                <w:rFonts w:ascii="宋体" w:hAnsi="宋体"/>
                <w:color w:val="000000"/>
                <w:sz w:val="24"/>
                <w:szCs w:val="24"/>
              </w:rPr>
            </w:pPr>
            <w:r>
              <w:rPr>
                <w:rFonts w:ascii="宋体" w:hAnsi="宋体"/>
                <w:b/>
                <w:color w:val="000000"/>
                <w:sz w:val="24"/>
                <w:szCs w:val="24"/>
              </w:rPr>
              <w:t>入库处理</w:t>
            </w:r>
          </w:p>
        </w:tc>
        <w:tc>
          <w:tcPr>
            <w:tcW w:w="7251" w:type="dxa"/>
          </w:tcPr>
          <w:p>
            <w:pPr>
              <w:spacing w:line="0" w:lineRule="atLeast"/>
              <w:ind w:firstLine="480" w:firstLineChars="200"/>
              <w:rPr>
                <w:rFonts w:ascii="宋体" w:hAnsi="宋体"/>
                <w:color w:val="000000"/>
                <w:sz w:val="24"/>
                <w:szCs w:val="24"/>
              </w:rPr>
            </w:pPr>
            <w:r>
              <w:rPr>
                <w:rFonts w:ascii="宋体" w:hAnsi="宋体"/>
                <w:color w:val="000000"/>
                <w:sz w:val="24"/>
                <w:szCs w:val="24"/>
              </w:rPr>
              <w:t>该功能主要包括入库单处理及库房验收、财务验收子功能、付款处理、采购历史查询等功能。</w:t>
            </w:r>
          </w:p>
          <w:p>
            <w:pPr>
              <w:spacing w:line="0" w:lineRule="atLeast"/>
              <w:ind w:firstLine="480" w:firstLineChars="200"/>
              <w:rPr>
                <w:rFonts w:ascii="宋体" w:hAnsi="宋体"/>
                <w:color w:val="000000"/>
                <w:sz w:val="24"/>
                <w:szCs w:val="24"/>
              </w:rPr>
            </w:pPr>
            <w:r>
              <w:rPr>
                <w:rFonts w:ascii="宋体" w:hAnsi="宋体"/>
                <w:color w:val="000000"/>
                <w:sz w:val="24"/>
                <w:szCs w:val="24"/>
              </w:rPr>
              <w:t>入库单处理：采购入库和其他方式的入库（包括盘盈和盘亏），分别有录入、查询、修改、删除等功能。</w:t>
            </w:r>
          </w:p>
          <w:p>
            <w:pPr>
              <w:spacing w:line="0" w:lineRule="atLeast"/>
              <w:ind w:firstLine="480" w:firstLineChars="200"/>
              <w:rPr>
                <w:rFonts w:ascii="宋体" w:hAnsi="宋体"/>
                <w:color w:val="000000"/>
                <w:sz w:val="24"/>
                <w:szCs w:val="24"/>
              </w:rPr>
            </w:pPr>
            <w:r>
              <w:rPr>
                <w:rFonts w:ascii="宋体" w:hAnsi="宋体"/>
                <w:color w:val="000000"/>
                <w:sz w:val="24"/>
                <w:szCs w:val="24"/>
              </w:rPr>
              <w:t>库房验收：对采购入库单进行库房验收，验收后，药品的保管员库存发生变化</w:t>
            </w:r>
          </w:p>
          <w:p>
            <w:pPr>
              <w:spacing w:line="0" w:lineRule="atLeast"/>
              <w:ind w:firstLine="480" w:firstLineChars="200"/>
              <w:rPr>
                <w:rFonts w:ascii="宋体" w:hAnsi="宋体"/>
                <w:color w:val="000000"/>
                <w:sz w:val="24"/>
                <w:szCs w:val="24"/>
              </w:rPr>
            </w:pPr>
            <w:r>
              <w:rPr>
                <w:rFonts w:ascii="宋体" w:hAnsi="宋体"/>
                <w:color w:val="000000"/>
                <w:sz w:val="24"/>
                <w:szCs w:val="24"/>
              </w:rPr>
              <w:t>购入的药品进行财务验收：单独验收和集中验收，对财务验收，相应药品进入会计帐。</w:t>
            </w:r>
          </w:p>
          <w:p>
            <w:pPr>
              <w:spacing w:line="0" w:lineRule="atLeast"/>
              <w:ind w:firstLine="480" w:firstLineChars="200"/>
              <w:rPr>
                <w:rFonts w:ascii="宋体" w:hAnsi="宋体"/>
                <w:color w:val="000000"/>
                <w:sz w:val="24"/>
                <w:szCs w:val="24"/>
              </w:rPr>
            </w:pPr>
            <w:r>
              <w:rPr>
                <w:rFonts w:ascii="宋体" w:hAnsi="宋体"/>
                <w:color w:val="000000"/>
                <w:sz w:val="24"/>
                <w:szCs w:val="24"/>
              </w:rPr>
              <w:t>付款处理：可按单据号、发票号对已会计审核的入库单进行付款处理，查询、打印已付款和未付款的入库单，付款汇总表和明细表的打印。</w:t>
            </w:r>
          </w:p>
          <w:p>
            <w:pPr>
              <w:spacing w:line="0" w:lineRule="atLeast"/>
              <w:ind w:firstLine="480" w:firstLineChars="200"/>
              <w:rPr>
                <w:rFonts w:ascii="宋体" w:hAnsi="宋体"/>
                <w:color w:val="000000"/>
                <w:sz w:val="24"/>
                <w:szCs w:val="24"/>
              </w:rPr>
            </w:pPr>
            <w:r>
              <w:rPr>
                <w:rFonts w:ascii="宋体" w:hAnsi="宋体"/>
                <w:color w:val="000000"/>
                <w:sz w:val="24"/>
                <w:szCs w:val="24"/>
              </w:rPr>
              <w:t>采购历史查询：按药品名和供货商查询药品的每次采购记录。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1" w:type="dxa"/>
          </w:tcPr>
          <w:p>
            <w:pPr>
              <w:spacing w:line="360" w:lineRule="auto"/>
              <w:rPr>
                <w:rFonts w:ascii="宋体" w:hAnsi="宋体"/>
                <w:color w:val="000000"/>
                <w:sz w:val="24"/>
                <w:szCs w:val="24"/>
              </w:rPr>
            </w:pPr>
            <w:r>
              <w:rPr>
                <w:rFonts w:ascii="宋体" w:hAnsi="宋体"/>
                <w:b/>
                <w:color w:val="000000"/>
                <w:sz w:val="24"/>
                <w:szCs w:val="24"/>
              </w:rPr>
              <w:t>出库处理</w:t>
            </w:r>
          </w:p>
        </w:tc>
        <w:tc>
          <w:tcPr>
            <w:tcW w:w="7251" w:type="dxa"/>
          </w:tcPr>
          <w:p>
            <w:pPr>
              <w:spacing w:line="0" w:lineRule="atLeast"/>
              <w:ind w:firstLine="480" w:firstLineChars="200"/>
              <w:rPr>
                <w:rFonts w:ascii="宋体" w:hAnsi="宋体"/>
                <w:color w:val="000000"/>
                <w:sz w:val="24"/>
                <w:szCs w:val="24"/>
              </w:rPr>
            </w:pPr>
            <w:r>
              <w:rPr>
                <w:rFonts w:ascii="宋体" w:hAnsi="宋体"/>
                <w:color w:val="000000"/>
                <w:sz w:val="24"/>
                <w:szCs w:val="24"/>
              </w:rPr>
              <w:t>对药品进行出库处理（科室领用、盘亏等），药房退回药库药品的出库处理，出库方式的汇总、科室消耗的汇总等功能</w:t>
            </w:r>
          </w:p>
          <w:p>
            <w:pPr>
              <w:spacing w:line="0" w:lineRule="atLeast"/>
              <w:ind w:firstLine="480" w:firstLineChars="200"/>
              <w:rPr>
                <w:rFonts w:ascii="宋体" w:hAnsi="宋体"/>
                <w:color w:val="000000"/>
                <w:sz w:val="24"/>
                <w:szCs w:val="24"/>
              </w:rPr>
            </w:pPr>
            <w:r>
              <w:rPr>
                <w:rFonts w:ascii="宋体" w:hAnsi="宋体"/>
                <w:color w:val="000000"/>
                <w:sz w:val="24"/>
                <w:szCs w:val="24"/>
              </w:rPr>
              <w:t>出库单处理包括出库单的录入、查询、修改、删除功能。</w:t>
            </w:r>
          </w:p>
          <w:p>
            <w:pPr>
              <w:spacing w:line="0" w:lineRule="atLeast"/>
              <w:ind w:firstLine="480" w:firstLineChars="200"/>
              <w:rPr>
                <w:rFonts w:ascii="宋体" w:hAnsi="宋体"/>
                <w:color w:val="000000"/>
                <w:sz w:val="24"/>
                <w:szCs w:val="24"/>
              </w:rPr>
            </w:pPr>
            <w:r>
              <w:rPr>
                <w:rFonts w:ascii="宋体" w:hAnsi="宋体"/>
                <w:color w:val="000000"/>
                <w:sz w:val="24"/>
                <w:szCs w:val="24"/>
              </w:rPr>
              <w:t>出库方式的汇总包括按出库方式统计出库情况</w:t>
            </w:r>
          </w:p>
          <w:p>
            <w:pPr>
              <w:spacing w:line="0" w:lineRule="atLeast"/>
              <w:ind w:firstLine="480" w:firstLineChars="200"/>
              <w:rPr>
                <w:rFonts w:ascii="宋体" w:hAnsi="宋体"/>
                <w:color w:val="000000"/>
                <w:sz w:val="24"/>
                <w:szCs w:val="24"/>
              </w:rPr>
            </w:pPr>
            <w:r>
              <w:rPr>
                <w:rFonts w:ascii="宋体" w:hAnsi="宋体"/>
                <w:color w:val="000000"/>
                <w:sz w:val="24"/>
                <w:szCs w:val="24"/>
              </w:rPr>
              <w:t>出库方式的汇总包括按科室统计出库情况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1" w:type="dxa"/>
          </w:tcPr>
          <w:p>
            <w:pPr>
              <w:spacing w:line="360" w:lineRule="auto"/>
              <w:rPr>
                <w:rFonts w:ascii="宋体" w:hAnsi="宋体"/>
                <w:color w:val="000000"/>
                <w:sz w:val="24"/>
                <w:szCs w:val="24"/>
              </w:rPr>
            </w:pPr>
            <w:r>
              <w:rPr>
                <w:rFonts w:ascii="宋体" w:hAnsi="宋体"/>
                <w:b/>
                <w:color w:val="000000"/>
                <w:sz w:val="24"/>
                <w:szCs w:val="24"/>
              </w:rPr>
              <w:t>调价</w:t>
            </w:r>
          </w:p>
        </w:tc>
        <w:tc>
          <w:tcPr>
            <w:tcW w:w="7251" w:type="dxa"/>
          </w:tcPr>
          <w:p>
            <w:pPr>
              <w:spacing w:line="0" w:lineRule="atLeast"/>
              <w:ind w:firstLine="480" w:firstLineChars="200"/>
              <w:rPr>
                <w:rFonts w:ascii="宋体" w:hAnsi="宋体"/>
                <w:color w:val="000000"/>
                <w:sz w:val="24"/>
                <w:szCs w:val="24"/>
              </w:rPr>
            </w:pPr>
            <w:r>
              <w:rPr>
                <w:rFonts w:ascii="宋体" w:hAnsi="宋体"/>
                <w:color w:val="000000"/>
                <w:sz w:val="24"/>
                <w:szCs w:val="24"/>
              </w:rPr>
              <w:t>调价主要包括调价处理、调价历史、调价差额汇总三个子功能。</w:t>
            </w:r>
          </w:p>
          <w:p>
            <w:pPr>
              <w:spacing w:line="0" w:lineRule="atLeast"/>
              <w:ind w:firstLine="480" w:firstLineChars="200"/>
              <w:rPr>
                <w:rFonts w:ascii="宋体" w:hAnsi="宋体"/>
                <w:color w:val="000000"/>
                <w:sz w:val="24"/>
                <w:szCs w:val="24"/>
              </w:rPr>
            </w:pPr>
            <w:r>
              <w:rPr>
                <w:rFonts w:ascii="宋体" w:hAnsi="宋体"/>
                <w:color w:val="000000"/>
                <w:sz w:val="24"/>
                <w:szCs w:val="24"/>
              </w:rPr>
              <w:t>调价处理主要包括包括调价单的处理和调价单的执行， 调价单的录入、查询、修改、删除子功能。</w:t>
            </w:r>
          </w:p>
          <w:p>
            <w:pPr>
              <w:spacing w:line="0" w:lineRule="atLeast"/>
              <w:ind w:firstLine="480" w:firstLineChars="200"/>
              <w:rPr>
                <w:rFonts w:ascii="宋体" w:hAnsi="宋体"/>
                <w:color w:val="000000"/>
                <w:sz w:val="24"/>
                <w:szCs w:val="24"/>
              </w:rPr>
            </w:pPr>
            <w:r>
              <w:rPr>
                <w:rFonts w:ascii="宋体" w:hAnsi="宋体"/>
                <w:color w:val="000000"/>
                <w:sz w:val="24"/>
                <w:szCs w:val="24"/>
              </w:rPr>
              <w:t>调价历史包括按药品拼音码、五笔码或角形码、调价的日期等进行查询调价历史情况</w:t>
            </w:r>
          </w:p>
          <w:p>
            <w:pPr>
              <w:spacing w:line="0" w:lineRule="atLeast"/>
              <w:ind w:firstLine="480" w:firstLineChars="200"/>
              <w:rPr>
                <w:rFonts w:ascii="宋体" w:hAnsi="宋体"/>
                <w:color w:val="000000"/>
                <w:sz w:val="24"/>
                <w:szCs w:val="24"/>
              </w:rPr>
            </w:pPr>
            <w:r>
              <w:rPr>
                <w:rFonts w:ascii="宋体" w:hAnsi="宋体"/>
                <w:color w:val="000000"/>
                <w:sz w:val="24"/>
                <w:szCs w:val="24"/>
              </w:rPr>
              <w:t>调价差额汇总包括按调价时间和调价方式统计药品的调价金额情况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1" w:type="dxa"/>
          </w:tcPr>
          <w:p>
            <w:pPr>
              <w:spacing w:line="360" w:lineRule="auto"/>
              <w:rPr>
                <w:rFonts w:ascii="宋体" w:hAnsi="宋体"/>
                <w:color w:val="000000"/>
                <w:sz w:val="24"/>
                <w:szCs w:val="24"/>
              </w:rPr>
            </w:pPr>
            <w:r>
              <w:rPr>
                <w:rFonts w:ascii="宋体" w:hAnsi="宋体"/>
                <w:b/>
                <w:color w:val="000000"/>
                <w:sz w:val="24"/>
                <w:szCs w:val="24"/>
              </w:rPr>
              <w:t>计划</w:t>
            </w:r>
          </w:p>
        </w:tc>
        <w:tc>
          <w:tcPr>
            <w:tcW w:w="7251" w:type="dxa"/>
          </w:tcPr>
          <w:p>
            <w:pPr>
              <w:spacing w:line="0" w:lineRule="atLeast"/>
              <w:ind w:firstLine="480" w:firstLineChars="200"/>
              <w:rPr>
                <w:rFonts w:ascii="宋体" w:hAnsi="宋体"/>
                <w:color w:val="000000"/>
                <w:sz w:val="24"/>
                <w:szCs w:val="24"/>
              </w:rPr>
            </w:pPr>
            <w:r>
              <w:rPr>
                <w:rFonts w:ascii="宋体" w:hAnsi="宋体"/>
                <w:color w:val="000000"/>
                <w:sz w:val="24"/>
                <w:szCs w:val="24"/>
              </w:rPr>
              <w:t>根据药库实际情况进行采购计划的制定，包括计划编制、计划审批、计划执行、计划评估四个子功能。</w:t>
            </w:r>
          </w:p>
          <w:p>
            <w:pPr>
              <w:spacing w:line="0" w:lineRule="atLeast"/>
              <w:ind w:firstLine="480" w:firstLineChars="200"/>
              <w:rPr>
                <w:rFonts w:ascii="宋体" w:hAnsi="宋体"/>
                <w:color w:val="000000"/>
                <w:sz w:val="24"/>
                <w:szCs w:val="24"/>
              </w:rPr>
            </w:pPr>
            <w:r>
              <w:rPr>
                <w:rFonts w:ascii="宋体" w:hAnsi="宋体"/>
                <w:color w:val="000000"/>
                <w:sz w:val="24"/>
                <w:szCs w:val="24"/>
              </w:rPr>
              <w:t>计划编制包括手工编制、选择编制、自动计划三种方式。</w:t>
            </w:r>
          </w:p>
          <w:p>
            <w:pPr>
              <w:spacing w:line="0" w:lineRule="atLeast"/>
              <w:ind w:firstLine="480" w:firstLineChars="200"/>
              <w:rPr>
                <w:rFonts w:ascii="宋体" w:hAnsi="宋体"/>
                <w:color w:val="000000"/>
                <w:sz w:val="24"/>
                <w:szCs w:val="24"/>
              </w:rPr>
            </w:pPr>
            <w:r>
              <w:rPr>
                <w:rFonts w:ascii="宋体" w:hAnsi="宋体"/>
                <w:color w:val="000000"/>
                <w:sz w:val="24"/>
                <w:szCs w:val="24"/>
              </w:rPr>
              <w:t>计划评估根据药品入库数量，评估计划单的执行情况即完成率。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1" w:type="dxa"/>
          </w:tcPr>
          <w:p>
            <w:pPr>
              <w:spacing w:line="360" w:lineRule="auto"/>
              <w:rPr>
                <w:rFonts w:ascii="宋体" w:hAnsi="宋体"/>
                <w:color w:val="000000"/>
                <w:sz w:val="24"/>
                <w:szCs w:val="24"/>
              </w:rPr>
            </w:pPr>
            <w:r>
              <w:rPr>
                <w:rFonts w:ascii="宋体" w:hAnsi="宋体"/>
                <w:b/>
                <w:color w:val="000000"/>
                <w:sz w:val="24"/>
                <w:szCs w:val="24"/>
              </w:rPr>
              <w:t>其它</w:t>
            </w:r>
          </w:p>
        </w:tc>
        <w:tc>
          <w:tcPr>
            <w:tcW w:w="7251" w:type="dxa"/>
          </w:tcPr>
          <w:p>
            <w:pPr>
              <w:spacing w:line="0" w:lineRule="atLeast"/>
              <w:ind w:firstLine="480" w:firstLineChars="200"/>
              <w:rPr>
                <w:rFonts w:ascii="宋体" w:hAnsi="宋体"/>
                <w:color w:val="000000"/>
                <w:sz w:val="24"/>
                <w:szCs w:val="24"/>
              </w:rPr>
            </w:pPr>
            <w:r>
              <w:rPr>
                <w:rFonts w:ascii="宋体" w:hAnsi="宋体"/>
                <w:color w:val="000000"/>
                <w:sz w:val="24"/>
                <w:szCs w:val="24"/>
              </w:rPr>
              <w:t>处理药库药品的养护、盘点以及药库的月结处理。</w:t>
            </w:r>
          </w:p>
          <w:p>
            <w:pPr>
              <w:spacing w:line="0" w:lineRule="atLeast"/>
              <w:ind w:firstLine="480" w:firstLineChars="200"/>
              <w:rPr>
                <w:rFonts w:ascii="宋体" w:hAnsi="宋体"/>
                <w:color w:val="000000"/>
                <w:sz w:val="24"/>
                <w:szCs w:val="24"/>
              </w:rPr>
            </w:pPr>
            <w:r>
              <w:rPr>
                <w:rFonts w:ascii="宋体" w:hAnsi="宋体"/>
                <w:color w:val="000000"/>
                <w:sz w:val="24"/>
                <w:szCs w:val="24"/>
              </w:rPr>
              <w:t>药品养护包括按库位与类别对药品进行养护</w:t>
            </w:r>
          </w:p>
          <w:p>
            <w:pPr>
              <w:spacing w:line="0" w:lineRule="atLeast"/>
              <w:ind w:firstLine="480" w:firstLineChars="200"/>
              <w:rPr>
                <w:rFonts w:ascii="宋体" w:hAnsi="宋体"/>
                <w:color w:val="000000"/>
                <w:sz w:val="24"/>
                <w:szCs w:val="24"/>
              </w:rPr>
            </w:pPr>
            <w:r>
              <w:rPr>
                <w:rFonts w:ascii="宋体" w:hAnsi="宋体"/>
                <w:color w:val="000000"/>
                <w:sz w:val="24"/>
                <w:szCs w:val="24"/>
              </w:rPr>
              <w:t>药品的盘点支持ABC分类法，随机抽样法两种盘点方法</w:t>
            </w:r>
          </w:p>
          <w:p>
            <w:pPr>
              <w:spacing w:line="0" w:lineRule="atLeast"/>
              <w:ind w:firstLine="480" w:firstLineChars="200"/>
              <w:rPr>
                <w:rFonts w:ascii="宋体" w:hAnsi="宋体"/>
                <w:color w:val="000000"/>
                <w:sz w:val="24"/>
                <w:szCs w:val="24"/>
              </w:rPr>
            </w:pPr>
            <w:r>
              <w:rPr>
                <w:rFonts w:ascii="宋体" w:hAnsi="宋体"/>
                <w:color w:val="000000"/>
                <w:sz w:val="24"/>
                <w:szCs w:val="24"/>
              </w:rPr>
              <w:t>月结处理：统计药库所有药品当月的结存数量与结存金额。将本月结存作为下一月的上月结存，下一月的发生金额从零开始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1" w:type="dxa"/>
          </w:tcPr>
          <w:p>
            <w:pPr>
              <w:spacing w:line="360" w:lineRule="auto"/>
              <w:rPr>
                <w:rFonts w:ascii="宋体" w:hAnsi="宋体"/>
                <w:color w:val="000000"/>
                <w:sz w:val="24"/>
                <w:szCs w:val="24"/>
              </w:rPr>
            </w:pPr>
            <w:r>
              <w:rPr>
                <w:rFonts w:ascii="宋体" w:hAnsi="宋体"/>
                <w:b/>
                <w:color w:val="000000"/>
                <w:sz w:val="24"/>
                <w:szCs w:val="24"/>
              </w:rPr>
              <w:t>综合查询</w:t>
            </w:r>
          </w:p>
        </w:tc>
        <w:tc>
          <w:tcPr>
            <w:tcW w:w="7251" w:type="dxa"/>
          </w:tcPr>
          <w:p>
            <w:pPr>
              <w:spacing w:line="0" w:lineRule="atLeast"/>
              <w:ind w:firstLine="480" w:firstLineChars="200"/>
              <w:rPr>
                <w:rFonts w:ascii="宋体" w:hAnsi="宋体"/>
                <w:color w:val="000000"/>
                <w:sz w:val="24"/>
                <w:szCs w:val="24"/>
              </w:rPr>
            </w:pPr>
            <w:r>
              <w:rPr>
                <w:rFonts w:ascii="宋体" w:hAnsi="宋体"/>
                <w:color w:val="000000"/>
                <w:sz w:val="24"/>
                <w:szCs w:val="24"/>
              </w:rPr>
              <w:t>综合查询功能包括会计帐簿、保管员帐簿、库存查询、采购差价统计、收发存表、收发存分析、剂型收发存分析、采购分析、销售分析、特殊药品进销统计、低储过储报警、高储过限报警、失效预测、财务月报十四个子功能。</w:t>
            </w:r>
          </w:p>
          <w:p>
            <w:pPr>
              <w:spacing w:line="0" w:lineRule="atLeast"/>
              <w:ind w:firstLine="480" w:firstLineChars="200"/>
              <w:rPr>
                <w:rFonts w:ascii="宋体" w:hAnsi="宋体"/>
                <w:color w:val="000000"/>
                <w:sz w:val="24"/>
                <w:szCs w:val="24"/>
              </w:rPr>
            </w:pPr>
            <w:r>
              <w:rPr>
                <w:rFonts w:ascii="宋体" w:hAnsi="宋体"/>
                <w:color w:val="000000"/>
                <w:sz w:val="24"/>
                <w:szCs w:val="24"/>
              </w:rPr>
              <w:t>会计帐薄：按药品识别码、库存数量、产地、进货数量等多种过滤条件查询药品帐册金额及数量。</w:t>
            </w:r>
          </w:p>
          <w:p>
            <w:pPr>
              <w:spacing w:line="0" w:lineRule="atLeast"/>
              <w:ind w:firstLine="480" w:firstLineChars="200"/>
              <w:rPr>
                <w:rFonts w:ascii="宋体" w:hAnsi="宋体"/>
                <w:color w:val="000000"/>
                <w:sz w:val="24"/>
                <w:szCs w:val="24"/>
              </w:rPr>
            </w:pPr>
            <w:r>
              <w:rPr>
                <w:rFonts w:ascii="宋体" w:hAnsi="宋体"/>
                <w:color w:val="000000"/>
                <w:sz w:val="24"/>
                <w:szCs w:val="24"/>
              </w:rPr>
              <w:t>保管员帐薄：按药品识别码、库存数量、产地、进货数量等多种过滤条件查询药品实物数量及帐册数量。</w:t>
            </w:r>
          </w:p>
          <w:p>
            <w:pPr>
              <w:spacing w:line="0" w:lineRule="atLeast"/>
              <w:ind w:firstLine="480" w:firstLineChars="200"/>
              <w:rPr>
                <w:rFonts w:ascii="宋体" w:hAnsi="宋体"/>
                <w:color w:val="000000"/>
                <w:sz w:val="24"/>
                <w:szCs w:val="24"/>
              </w:rPr>
            </w:pPr>
            <w:r>
              <w:rPr>
                <w:rFonts w:ascii="宋体" w:hAnsi="宋体"/>
                <w:color w:val="000000"/>
                <w:sz w:val="24"/>
                <w:szCs w:val="24"/>
              </w:rPr>
              <w:t>库存查询：按药品识别码、库存数量、产地、进货数量等多种过滤条件查询查询药品当前实物库存和帐册库存</w:t>
            </w:r>
          </w:p>
          <w:p>
            <w:pPr>
              <w:spacing w:line="0" w:lineRule="atLeast"/>
              <w:ind w:firstLine="480" w:firstLineChars="200"/>
              <w:rPr>
                <w:rFonts w:ascii="宋体" w:hAnsi="宋体"/>
                <w:color w:val="000000"/>
                <w:sz w:val="24"/>
                <w:szCs w:val="24"/>
              </w:rPr>
            </w:pPr>
            <w:r>
              <w:rPr>
                <w:rFonts w:ascii="宋体" w:hAnsi="宋体"/>
                <w:color w:val="000000"/>
                <w:sz w:val="24"/>
                <w:szCs w:val="24"/>
              </w:rPr>
              <w:t>采购差价统计：按供货单位和时间段统计进批差额、扣率以及零售总额</w:t>
            </w:r>
          </w:p>
          <w:p>
            <w:pPr>
              <w:spacing w:line="0" w:lineRule="atLeast"/>
              <w:ind w:firstLine="480" w:firstLineChars="200"/>
              <w:rPr>
                <w:rFonts w:ascii="宋体" w:hAnsi="宋体"/>
                <w:color w:val="000000"/>
                <w:sz w:val="24"/>
                <w:szCs w:val="24"/>
              </w:rPr>
            </w:pPr>
            <w:r>
              <w:rPr>
                <w:rFonts w:ascii="宋体" w:hAnsi="宋体"/>
                <w:color w:val="000000"/>
                <w:sz w:val="24"/>
                <w:szCs w:val="24"/>
              </w:rPr>
              <w:t>收发存表：统计本月入、出库数量及金额</w:t>
            </w:r>
          </w:p>
          <w:p>
            <w:pPr>
              <w:spacing w:line="0" w:lineRule="atLeast"/>
              <w:ind w:firstLine="480" w:firstLineChars="200"/>
              <w:rPr>
                <w:rFonts w:ascii="宋体" w:hAnsi="宋体"/>
                <w:color w:val="000000"/>
                <w:sz w:val="24"/>
                <w:szCs w:val="24"/>
              </w:rPr>
            </w:pPr>
            <w:r>
              <w:rPr>
                <w:rFonts w:ascii="宋体" w:hAnsi="宋体"/>
                <w:color w:val="000000"/>
                <w:sz w:val="24"/>
                <w:szCs w:val="24"/>
              </w:rPr>
              <w:t>收发存分析：按药品药理分类，统计药品的收、发、存情况</w:t>
            </w:r>
          </w:p>
          <w:p>
            <w:pPr>
              <w:spacing w:line="0" w:lineRule="atLeast"/>
              <w:ind w:firstLine="480" w:firstLineChars="200"/>
              <w:rPr>
                <w:rFonts w:ascii="宋体" w:hAnsi="宋体"/>
                <w:color w:val="000000"/>
                <w:sz w:val="24"/>
                <w:szCs w:val="24"/>
              </w:rPr>
            </w:pPr>
            <w:r>
              <w:rPr>
                <w:rFonts w:ascii="宋体" w:hAnsi="宋体"/>
                <w:color w:val="000000"/>
                <w:sz w:val="24"/>
                <w:szCs w:val="24"/>
              </w:rPr>
              <w:t>剂型收发存分析：按药品剂型统计本期收入、本期支出及本期结存</w:t>
            </w:r>
          </w:p>
          <w:p>
            <w:pPr>
              <w:spacing w:line="0" w:lineRule="atLeast"/>
              <w:ind w:firstLine="480" w:firstLineChars="200"/>
              <w:rPr>
                <w:rFonts w:ascii="宋体" w:hAnsi="宋体"/>
                <w:color w:val="000000"/>
                <w:sz w:val="24"/>
                <w:szCs w:val="24"/>
              </w:rPr>
            </w:pPr>
            <w:r>
              <w:rPr>
                <w:rFonts w:ascii="宋体" w:hAnsi="宋体"/>
                <w:color w:val="000000"/>
                <w:sz w:val="24"/>
                <w:szCs w:val="24"/>
              </w:rPr>
              <w:t>采购分析：按药理和采购时间统计药品的采购情况，可按扣率和设定排名位数统计，例如采购前十名药品统计</w:t>
            </w:r>
          </w:p>
          <w:p>
            <w:pPr>
              <w:spacing w:line="0" w:lineRule="atLeast"/>
              <w:ind w:firstLine="480" w:firstLineChars="200"/>
              <w:rPr>
                <w:rFonts w:ascii="宋体" w:hAnsi="宋体"/>
                <w:color w:val="000000"/>
                <w:sz w:val="24"/>
                <w:szCs w:val="24"/>
              </w:rPr>
            </w:pPr>
            <w:r>
              <w:rPr>
                <w:rFonts w:ascii="宋体" w:hAnsi="宋体"/>
                <w:color w:val="000000"/>
                <w:sz w:val="24"/>
                <w:szCs w:val="24"/>
              </w:rPr>
              <w:t>销售分析：按药理和销售时间统计了各出库药品的进货总额、零售总额等各项数据。可按扣率和设定排名位数统计，例如销售前十名药品统计</w:t>
            </w:r>
          </w:p>
          <w:p>
            <w:pPr>
              <w:spacing w:line="0" w:lineRule="atLeast"/>
              <w:ind w:firstLine="480" w:firstLineChars="200"/>
              <w:rPr>
                <w:rFonts w:ascii="宋体" w:hAnsi="宋体"/>
                <w:color w:val="000000"/>
                <w:sz w:val="24"/>
                <w:szCs w:val="24"/>
              </w:rPr>
            </w:pPr>
            <w:r>
              <w:rPr>
                <w:rFonts w:ascii="宋体" w:hAnsi="宋体"/>
                <w:color w:val="000000"/>
                <w:sz w:val="24"/>
                <w:szCs w:val="24"/>
              </w:rPr>
              <w:t>特殊药品进销统计：按特殊药品类别统计药品的入、出库金额</w:t>
            </w:r>
          </w:p>
          <w:p>
            <w:pPr>
              <w:spacing w:line="0" w:lineRule="atLeast"/>
              <w:ind w:firstLine="480" w:firstLineChars="200"/>
              <w:rPr>
                <w:rFonts w:ascii="宋体" w:hAnsi="宋体"/>
                <w:color w:val="000000"/>
                <w:sz w:val="24"/>
                <w:szCs w:val="24"/>
              </w:rPr>
            </w:pPr>
            <w:r>
              <w:rPr>
                <w:rFonts w:ascii="宋体" w:hAnsi="宋体"/>
                <w:color w:val="000000"/>
                <w:sz w:val="24"/>
                <w:szCs w:val="24"/>
              </w:rPr>
              <w:t>高低存储报警：按照各药品设置好的高储标准和低储标准，系统自动统计超过高储数量的药品及低于低储数量的药品，进系统时候自动弹出以示提醒，利于医院合理用药。</w:t>
            </w:r>
          </w:p>
          <w:p>
            <w:pPr>
              <w:spacing w:line="0" w:lineRule="atLeast"/>
              <w:ind w:firstLine="480" w:firstLineChars="200"/>
              <w:rPr>
                <w:rFonts w:ascii="宋体" w:hAnsi="宋体"/>
                <w:color w:val="000000"/>
                <w:sz w:val="24"/>
                <w:szCs w:val="24"/>
              </w:rPr>
            </w:pPr>
            <w:r>
              <w:rPr>
                <w:rFonts w:ascii="宋体" w:hAnsi="宋体"/>
                <w:color w:val="000000"/>
                <w:sz w:val="24"/>
                <w:szCs w:val="24"/>
              </w:rPr>
              <w:t>失效预测：统计截止到某天所有失效药品，同时可以通过设置，进系统自动弹出某些日期后失效药品。</w:t>
            </w:r>
          </w:p>
          <w:p>
            <w:pPr>
              <w:spacing w:line="0" w:lineRule="atLeast"/>
              <w:ind w:firstLine="480" w:firstLineChars="200"/>
              <w:rPr>
                <w:rFonts w:ascii="宋体" w:hAnsi="宋体"/>
                <w:color w:val="000000"/>
                <w:sz w:val="24"/>
                <w:szCs w:val="24"/>
              </w:rPr>
            </w:pPr>
            <w:r>
              <w:rPr>
                <w:rFonts w:ascii="宋体" w:hAnsi="宋体"/>
                <w:color w:val="000000"/>
                <w:sz w:val="24"/>
                <w:szCs w:val="24"/>
              </w:rPr>
              <w:t>财务月报：统计本月药品的入库、出库、调价各项金额，统计了各种帐薄、各种入库方式和出库方式下的进价合计、批价合计、零售合计、进批差价、进销差价、批零差价，以及调价后的调价增值和调价减值。同时根据入库‘零售合计’和‘调价增值’计算‘本月收入’，根据出库‘零售合计’和‘调价减值’计算‘本月支出’，再根据本月收入、本月支出及上月结存计算‘本月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1" w:type="dxa"/>
          </w:tcPr>
          <w:p>
            <w:pPr>
              <w:spacing w:line="360" w:lineRule="auto"/>
              <w:rPr>
                <w:rFonts w:ascii="宋体" w:hAnsi="宋体"/>
                <w:color w:val="000000"/>
                <w:sz w:val="24"/>
                <w:szCs w:val="24"/>
              </w:rPr>
            </w:pPr>
            <w:r>
              <w:rPr>
                <w:rFonts w:ascii="宋体" w:hAnsi="宋体"/>
                <w:b/>
                <w:color w:val="000000"/>
                <w:sz w:val="24"/>
                <w:szCs w:val="24"/>
              </w:rPr>
              <w:t>系统维护</w:t>
            </w:r>
          </w:p>
        </w:tc>
        <w:tc>
          <w:tcPr>
            <w:tcW w:w="7251" w:type="dxa"/>
          </w:tcPr>
          <w:p>
            <w:pPr>
              <w:spacing w:line="0" w:lineRule="atLeast"/>
              <w:ind w:firstLine="480" w:firstLineChars="200"/>
              <w:rPr>
                <w:rFonts w:ascii="宋体" w:hAnsi="宋体"/>
                <w:color w:val="000000"/>
                <w:sz w:val="24"/>
                <w:szCs w:val="24"/>
              </w:rPr>
            </w:pPr>
            <w:r>
              <w:rPr>
                <w:rFonts w:ascii="宋体" w:hAnsi="宋体"/>
                <w:color w:val="000000"/>
                <w:sz w:val="24"/>
                <w:szCs w:val="24"/>
              </w:rPr>
              <w:t>在初始运行系统时，必须对有关数据进行维护，包括所有药品信息录入、药品编码、库位编码、剂型类别、帐簿类别、生产厂家、供货单位、入出库方式、药品价格参数设置、数据字典以及报表设置。原则上在西药库已正常使用后，就不能再对设置项进行删除、修改处理。维护模块中有些删除功能现采用作废处理。</w:t>
            </w:r>
          </w:p>
          <w:p>
            <w:pPr>
              <w:spacing w:line="0" w:lineRule="atLeast"/>
              <w:ind w:firstLine="480" w:firstLineChars="200"/>
              <w:rPr>
                <w:rFonts w:ascii="宋体" w:hAnsi="宋体"/>
                <w:color w:val="000000"/>
                <w:sz w:val="24"/>
                <w:szCs w:val="24"/>
              </w:rPr>
            </w:pPr>
            <w:r>
              <w:rPr>
                <w:rFonts w:ascii="宋体" w:hAnsi="宋体"/>
                <w:color w:val="000000"/>
                <w:sz w:val="24"/>
                <w:szCs w:val="24"/>
              </w:rPr>
              <w:t>药品信息维护：主要维护药品的基本属性、药品单位和包装设置，药品编码、设置药品的高低储标准、失效日期、用药限制、药品说明、药品作废、等效药等功能。</w:t>
            </w:r>
          </w:p>
          <w:p>
            <w:pPr>
              <w:spacing w:line="0" w:lineRule="atLeast"/>
              <w:ind w:firstLine="480" w:firstLineChars="200"/>
              <w:rPr>
                <w:rFonts w:ascii="宋体" w:hAnsi="宋体"/>
                <w:color w:val="000000"/>
                <w:sz w:val="24"/>
                <w:szCs w:val="24"/>
              </w:rPr>
            </w:pPr>
            <w:r>
              <w:rPr>
                <w:rFonts w:ascii="宋体" w:hAnsi="宋体"/>
                <w:color w:val="000000"/>
                <w:sz w:val="24"/>
                <w:szCs w:val="24"/>
              </w:rPr>
              <w:t>支持一个药品多个产地，一个药品多个别名，支持药品注销到具体产地，药品作废具体包括到：药库作废、门诊药房作废、病区药房作废。药品产地中增加GMP认证、药品剂量支持三位小数，提供多种价格计算方法。</w:t>
            </w:r>
          </w:p>
          <w:p>
            <w:pPr>
              <w:spacing w:line="0" w:lineRule="atLeast"/>
              <w:ind w:firstLine="480" w:firstLineChars="200"/>
              <w:rPr>
                <w:rFonts w:ascii="宋体" w:hAnsi="宋体"/>
                <w:color w:val="000000"/>
                <w:sz w:val="24"/>
                <w:szCs w:val="24"/>
              </w:rPr>
            </w:pPr>
            <w:r>
              <w:rPr>
                <w:rFonts w:ascii="宋体" w:hAnsi="宋体"/>
                <w:color w:val="000000"/>
                <w:sz w:val="24"/>
                <w:szCs w:val="24"/>
              </w:rPr>
              <w:t>系统提供院内邮件设置、用户管理和权限的设置、密码修改、系统选项、计算器功能和上系统前的初试化设置。</w:t>
            </w:r>
          </w:p>
          <w:p>
            <w:pPr>
              <w:spacing w:line="0" w:lineRule="atLeast"/>
              <w:ind w:firstLine="480" w:firstLineChars="200"/>
              <w:rPr>
                <w:rFonts w:ascii="宋体" w:hAnsi="宋体"/>
                <w:color w:val="000000"/>
                <w:sz w:val="24"/>
                <w:szCs w:val="24"/>
              </w:rPr>
            </w:pPr>
            <w:r>
              <w:rPr>
                <w:rFonts w:ascii="宋体" w:hAnsi="宋体"/>
                <w:color w:val="000000"/>
                <w:sz w:val="24"/>
                <w:szCs w:val="24"/>
              </w:rPr>
              <w:t>院内邮件设置包括实现各科室间信息的发送与信息的自动接收、新药的发布用户管理和权限的包括 对用户的增加、删除和具体功能权限的设置</w:t>
            </w:r>
          </w:p>
          <w:p>
            <w:pPr>
              <w:spacing w:line="0" w:lineRule="atLeast"/>
              <w:ind w:firstLine="480" w:firstLineChars="200"/>
              <w:rPr>
                <w:rFonts w:ascii="宋体" w:hAnsi="宋体"/>
                <w:color w:val="000000"/>
                <w:sz w:val="24"/>
                <w:szCs w:val="24"/>
              </w:rPr>
            </w:pPr>
            <w:r>
              <w:rPr>
                <w:rFonts w:ascii="宋体" w:hAnsi="宋体"/>
                <w:color w:val="000000"/>
                <w:sz w:val="24"/>
                <w:szCs w:val="24"/>
              </w:rPr>
              <w:t>系统选项包括计帐标准、财务参数、高低储报警和失效报警的启用设置、药品出库顺序等功能。系统实施前的初始化支持多人录入。</w:t>
            </w:r>
          </w:p>
        </w:tc>
      </w:tr>
    </w:tbl>
    <w:p>
      <w:pPr>
        <w:spacing w:line="360" w:lineRule="auto"/>
        <w:ind w:firstLine="480" w:firstLineChars="200"/>
        <w:rPr>
          <w:rFonts w:ascii="宋体" w:hAnsi="宋体"/>
          <w:sz w:val="24"/>
          <w:szCs w:val="24"/>
        </w:rPr>
      </w:pPr>
    </w:p>
    <w:p>
      <w:pPr>
        <w:pStyle w:val="5"/>
        <w:spacing w:before="0" w:after="0" w:line="360" w:lineRule="auto"/>
      </w:pPr>
      <w:r>
        <w:rPr>
          <w:rFonts w:hint="eastAsia"/>
        </w:rPr>
        <w:t>2.10. 门急诊应急管理系统</w:t>
      </w:r>
    </w:p>
    <w:p>
      <w:pPr>
        <w:pStyle w:val="12"/>
        <w:ind w:right="0" w:rightChars="0" w:firstLine="480" w:firstLineChars="200"/>
        <w:rPr>
          <w:rFonts w:ascii="宋体" w:hAnsi="宋体" w:eastAsia="宋体"/>
          <w:sz w:val="24"/>
        </w:rPr>
      </w:pPr>
      <w:r>
        <w:rPr>
          <w:rFonts w:hint="eastAsia" w:ascii="宋体" w:hAnsi="宋体" w:eastAsia="宋体"/>
          <w:sz w:val="24"/>
        </w:rPr>
        <w:t>医院信息系统作为医院管理的重要手段，在医院中的地位变的越来越重要，特别是窗口部门，如门诊挂号、门诊收费更是如此。但是在发生以下情况时会导致门急诊挂号收费业务处理的中断或停止，造成重大影响。</w:t>
      </w:r>
    </w:p>
    <w:p>
      <w:pPr>
        <w:pStyle w:val="12"/>
        <w:numPr>
          <w:ilvl w:val="0"/>
          <w:numId w:val="42"/>
        </w:numPr>
        <w:tabs>
          <w:tab w:val="clear" w:pos="1080"/>
        </w:tabs>
        <w:ind w:left="0" w:right="0" w:rightChars="0" w:firstLine="200" w:firstLineChars="0"/>
        <w:rPr>
          <w:rFonts w:ascii="宋体" w:hAnsi="宋体" w:eastAsia="宋体"/>
          <w:sz w:val="24"/>
        </w:rPr>
      </w:pPr>
      <w:r>
        <w:rPr>
          <w:rFonts w:hint="eastAsia" w:ascii="宋体" w:hAnsi="宋体" w:eastAsia="宋体"/>
          <w:sz w:val="24"/>
        </w:rPr>
        <w:t>服务器或存储设备发生故障；</w:t>
      </w:r>
    </w:p>
    <w:p>
      <w:pPr>
        <w:pStyle w:val="12"/>
        <w:numPr>
          <w:ilvl w:val="0"/>
          <w:numId w:val="42"/>
        </w:numPr>
        <w:tabs>
          <w:tab w:val="clear" w:pos="1080"/>
        </w:tabs>
        <w:ind w:left="0" w:right="0" w:rightChars="0" w:firstLine="200" w:firstLineChars="0"/>
        <w:rPr>
          <w:rFonts w:ascii="宋体" w:hAnsi="宋体" w:eastAsia="宋体"/>
          <w:sz w:val="24"/>
        </w:rPr>
      </w:pPr>
      <w:r>
        <w:rPr>
          <w:rFonts w:hint="eastAsia" w:ascii="宋体" w:hAnsi="宋体" w:eastAsia="宋体"/>
          <w:sz w:val="24"/>
        </w:rPr>
        <w:t>数据库系统发生故障；</w:t>
      </w:r>
    </w:p>
    <w:p>
      <w:pPr>
        <w:pStyle w:val="12"/>
        <w:numPr>
          <w:ilvl w:val="0"/>
          <w:numId w:val="42"/>
        </w:numPr>
        <w:tabs>
          <w:tab w:val="clear" w:pos="1080"/>
        </w:tabs>
        <w:ind w:left="0" w:right="0" w:rightChars="0" w:firstLine="200" w:firstLineChars="0"/>
        <w:rPr>
          <w:rFonts w:ascii="宋体" w:hAnsi="宋体" w:eastAsia="宋体"/>
          <w:sz w:val="24"/>
        </w:rPr>
      </w:pPr>
      <w:r>
        <w:rPr>
          <w:rFonts w:hint="eastAsia" w:ascii="宋体" w:hAnsi="宋体" w:eastAsia="宋体"/>
          <w:sz w:val="24"/>
        </w:rPr>
        <w:t>主干网络发生故障；</w:t>
      </w:r>
    </w:p>
    <w:p>
      <w:pPr>
        <w:pStyle w:val="12"/>
        <w:numPr>
          <w:ilvl w:val="0"/>
          <w:numId w:val="42"/>
        </w:numPr>
        <w:tabs>
          <w:tab w:val="clear" w:pos="1080"/>
        </w:tabs>
        <w:ind w:left="0" w:right="0" w:rightChars="0" w:firstLine="200" w:firstLineChars="0"/>
        <w:rPr>
          <w:rFonts w:ascii="宋体" w:hAnsi="宋体" w:eastAsia="宋体"/>
          <w:sz w:val="24"/>
        </w:rPr>
      </w:pPr>
      <w:r>
        <w:rPr>
          <w:rFonts w:hint="eastAsia" w:ascii="宋体" w:hAnsi="宋体" w:eastAsia="宋体"/>
          <w:sz w:val="24"/>
        </w:rPr>
        <w:t>门急诊子网络发生故障；</w:t>
      </w:r>
    </w:p>
    <w:p>
      <w:pPr>
        <w:pStyle w:val="12"/>
        <w:numPr>
          <w:ilvl w:val="0"/>
          <w:numId w:val="42"/>
        </w:numPr>
        <w:tabs>
          <w:tab w:val="clear" w:pos="1080"/>
        </w:tabs>
        <w:ind w:left="0" w:right="0" w:rightChars="0" w:firstLine="200" w:firstLineChars="0"/>
        <w:rPr>
          <w:rFonts w:ascii="宋体" w:hAnsi="宋体" w:eastAsia="宋体"/>
          <w:sz w:val="24"/>
        </w:rPr>
      </w:pPr>
      <w:r>
        <w:rPr>
          <w:rFonts w:hint="eastAsia" w:ascii="宋体" w:hAnsi="宋体" w:eastAsia="宋体"/>
          <w:sz w:val="24"/>
        </w:rPr>
        <w:t>服务器或网络需要进行停机维修或维护时；</w:t>
      </w:r>
    </w:p>
    <w:p>
      <w:pPr>
        <w:pStyle w:val="12"/>
        <w:ind w:right="0" w:rightChars="0" w:firstLine="480" w:firstLineChars="200"/>
        <w:rPr>
          <w:rFonts w:ascii="宋体" w:hAnsi="宋体" w:eastAsia="宋体"/>
          <w:sz w:val="24"/>
        </w:rPr>
      </w:pPr>
      <w:r>
        <w:rPr>
          <w:rFonts w:hint="eastAsia" w:ascii="宋体" w:hAnsi="宋体" w:eastAsia="宋体"/>
          <w:sz w:val="24"/>
        </w:rPr>
        <w:t>医院在出现以上这些情况时，由门急诊应急系统提供一个可靠解决办法，以简单快速应对，保证门急诊收费处能够正常工作，不影响病人的就诊，同时也不增加操作人员工作量。门急诊应急系统应具备以下功能：</w:t>
      </w:r>
    </w:p>
    <w:p>
      <w:pPr>
        <w:pStyle w:val="38"/>
        <w:numPr>
          <w:ilvl w:val="0"/>
          <w:numId w:val="43"/>
        </w:numPr>
        <w:spacing w:line="360" w:lineRule="auto"/>
        <w:ind w:left="0" w:firstLine="200"/>
        <w:contextualSpacing w:val="0"/>
        <w:rPr>
          <w:rFonts w:ascii="宋体" w:hAnsi="宋体"/>
          <w:sz w:val="24"/>
          <w:szCs w:val="24"/>
        </w:rPr>
      </w:pPr>
      <w:r>
        <w:rPr>
          <w:rFonts w:hint="eastAsia" w:ascii="宋体" w:hAnsi="宋体"/>
          <w:sz w:val="24"/>
          <w:szCs w:val="24"/>
        </w:rPr>
        <w:t>自动数据下载</w:t>
      </w:r>
    </w:p>
    <w:p>
      <w:pPr>
        <w:pStyle w:val="12"/>
        <w:ind w:right="0" w:rightChars="0" w:firstLine="482" w:firstLineChars="0"/>
        <w:rPr>
          <w:rFonts w:ascii="宋体" w:hAnsi="宋体" w:eastAsia="宋体"/>
          <w:sz w:val="24"/>
        </w:rPr>
      </w:pPr>
      <w:r>
        <w:rPr>
          <w:rFonts w:hint="eastAsia" w:ascii="宋体" w:hAnsi="宋体" w:eastAsia="宋体"/>
          <w:sz w:val="24"/>
        </w:rPr>
        <w:t>自动下载数据程序，通过计划任务自动运行，按照时间设定，定时从中心服务器下载最新的药品信息、诊疗信息、字典信息等需要使用的数据。根据实际情况的不同，数据会分成业务数据、基础数据两种情况来处理。</w:t>
      </w:r>
    </w:p>
    <w:p>
      <w:pPr>
        <w:spacing w:line="360" w:lineRule="auto"/>
        <w:ind w:firstLine="200"/>
        <w:rPr>
          <w:rFonts w:ascii="宋体" w:hAnsi="宋体"/>
          <w:sz w:val="24"/>
          <w:szCs w:val="32"/>
        </w:rPr>
      </w:pPr>
      <w:r>
        <w:rPr>
          <w:rFonts w:hint="eastAsia" w:ascii="宋体" w:hAnsi="宋体"/>
          <w:sz w:val="24"/>
          <w:szCs w:val="32"/>
        </w:rPr>
        <w:t>2） 启动应急</w:t>
      </w:r>
    </w:p>
    <w:p>
      <w:pPr>
        <w:pStyle w:val="12"/>
        <w:ind w:right="0" w:rightChars="0" w:firstLine="482" w:firstLineChars="0"/>
        <w:rPr>
          <w:rFonts w:ascii="宋体" w:hAnsi="宋体" w:eastAsia="宋体"/>
          <w:sz w:val="24"/>
        </w:rPr>
      </w:pPr>
      <w:r>
        <w:rPr>
          <w:rFonts w:hint="eastAsia" w:ascii="宋体" w:hAnsi="宋体" w:eastAsia="宋体"/>
          <w:sz w:val="24"/>
        </w:rPr>
        <w:t>通过门急诊应急主程序，实现将客户端由中心服务器快速切换到应急服务器使用。</w:t>
      </w:r>
    </w:p>
    <w:p>
      <w:pPr>
        <w:spacing w:line="360" w:lineRule="auto"/>
        <w:ind w:firstLine="200"/>
        <w:rPr>
          <w:rFonts w:ascii="宋体" w:hAnsi="宋体"/>
          <w:sz w:val="24"/>
          <w:szCs w:val="32"/>
        </w:rPr>
      </w:pPr>
      <w:r>
        <w:rPr>
          <w:rFonts w:hint="eastAsia" w:ascii="宋体" w:hAnsi="宋体"/>
          <w:sz w:val="24"/>
          <w:szCs w:val="32"/>
        </w:rPr>
        <w:t>3） 停止应急</w:t>
      </w:r>
    </w:p>
    <w:p>
      <w:pPr>
        <w:pStyle w:val="12"/>
        <w:ind w:right="0" w:rightChars="0" w:firstLine="482" w:firstLineChars="0"/>
        <w:rPr>
          <w:rFonts w:ascii="宋体" w:hAnsi="宋体" w:eastAsia="宋体"/>
          <w:sz w:val="24"/>
        </w:rPr>
      </w:pPr>
      <w:r>
        <w:rPr>
          <w:rFonts w:hint="eastAsia" w:ascii="宋体" w:hAnsi="宋体" w:eastAsia="宋体"/>
          <w:sz w:val="24"/>
        </w:rPr>
        <w:t>通过门急诊应急主程序，实现将应急服务器切换回客户端由中心服务器使用。</w:t>
      </w:r>
    </w:p>
    <w:p>
      <w:pPr>
        <w:spacing w:line="360" w:lineRule="auto"/>
        <w:ind w:firstLine="200"/>
        <w:rPr>
          <w:rFonts w:ascii="宋体" w:hAnsi="宋体"/>
          <w:sz w:val="24"/>
          <w:szCs w:val="32"/>
        </w:rPr>
      </w:pPr>
      <w:r>
        <w:rPr>
          <w:rFonts w:hint="eastAsia" w:ascii="宋体" w:hAnsi="宋体"/>
          <w:sz w:val="24"/>
          <w:szCs w:val="32"/>
        </w:rPr>
        <w:t>4）数据上传</w:t>
      </w:r>
    </w:p>
    <w:p>
      <w:pPr>
        <w:pStyle w:val="12"/>
        <w:ind w:right="0" w:rightChars="0" w:firstLine="482" w:firstLineChars="0"/>
        <w:rPr>
          <w:rFonts w:ascii="宋体" w:hAnsi="宋体" w:eastAsia="宋体"/>
          <w:sz w:val="24"/>
        </w:rPr>
      </w:pPr>
      <w:r>
        <w:rPr>
          <w:rFonts w:hint="eastAsia" w:ascii="宋体" w:hAnsi="宋体" w:eastAsia="宋体"/>
          <w:sz w:val="24"/>
        </w:rPr>
        <w:t>实现应急数据库到正常主服务器数据库的业务数据的上传。实现应急数据库中的数据与正常数据库中的数据无缝整合并支持断点续传。</w:t>
      </w:r>
    </w:p>
    <w:p>
      <w:pPr>
        <w:spacing w:line="360" w:lineRule="auto"/>
        <w:ind w:firstLine="200"/>
        <w:rPr>
          <w:rFonts w:ascii="宋体" w:hAnsi="宋体"/>
          <w:sz w:val="24"/>
          <w:szCs w:val="32"/>
        </w:rPr>
      </w:pPr>
      <w:r>
        <w:rPr>
          <w:rFonts w:hint="eastAsia" w:ascii="宋体" w:hAnsi="宋体"/>
          <w:sz w:val="24"/>
          <w:szCs w:val="32"/>
        </w:rPr>
        <w:t>5）门诊应急</w:t>
      </w:r>
    </w:p>
    <w:p>
      <w:pPr>
        <w:pStyle w:val="12"/>
        <w:ind w:right="0" w:rightChars="0" w:firstLine="482" w:firstLineChars="0"/>
        <w:rPr>
          <w:rFonts w:ascii="宋体" w:hAnsi="宋体" w:eastAsia="宋体"/>
          <w:sz w:val="24"/>
        </w:rPr>
      </w:pPr>
      <w:r>
        <w:rPr>
          <w:rFonts w:hint="eastAsia" w:ascii="宋体" w:hAnsi="宋体" w:eastAsia="宋体"/>
          <w:sz w:val="24"/>
        </w:rPr>
        <w:t>实现医院门诊挂号与收费业务的应急操作，并提供门诊票据号码的自动更新及手工校验功能</w:t>
      </w:r>
    </w:p>
    <w:p>
      <w:pPr>
        <w:spacing w:line="360" w:lineRule="auto"/>
        <w:ind w:firstLine="200"/>
        <w:rPr>
          <w:rFonts w:ascii="宋体" w:hAnsi="宋体"/>
          <w:sz w:val="24"/>
          <w:szCs w:val="32"/>
        </w:rPr>
      </w:pPr>
      <w:r>
        <w:rPr>
          <w:rFonts w:hint="eastAsia" w:ascii="宋体" w:hAnsi="宋体"/>
          <w:sz w:val="24"/>
          <w:szCs w:val="32"/>
        </w:rPr>
        <w:t>6）药房应急</w:t>
      </w:r>
    </w:p>
    <w:p>
      <w:pPr>
        <w:pStyle w:val="12"/>
        <w:ind w:right="0" w:rightChars="0" w:firstLine="482" w:firstLineChars="0"/>
        <w:rPr>
          <w:rFonts w:ascii="宋体" w:hAnsi="宋体" w:eastAsia="宋体"/>
          <w:sz w:val="24"/>
        </w:rPr>
      </w:pPr>
      <w:r>
        <w:rPr>
          <w:rFonts w:hint="eastAsia" w:ascii="宋体" w:hAnsi="宋体" w:eastAsia="宋体"/>
          <w:sz w:val="24"/>
        </w:rPr>
        <w:t>实现医院门诊药房发药业务的应急操作，并实现应急扣减库存管理。</w:t>
      </w:r>
    </w:p>
    <w:p>
      <w:pPr>
        <w:spacing w:line="360" w:lineRule="auto"/>
        <w:ind w:firstLine="200"/>
        <w:rPr>
          <w:rFonts w:ascii="宋体" w:hAnsi="宋体"/>
          <w:sz w:val="24"/>
          <w:szCs w:val="32"/>
        </w:rPr>
      </w:pPr>
      <w:r>
        <w:rPr>
          <w:rFonts w:hint="eastAsia" w:ascii="宋体" w:hAnsi="宋体"/>
          <w:sz w:val="24"/>
          <w:szCs w:val="32"/>
        </w:rPr>
        <w:t>7）门诊医生站应急</w:t>
      </w:r>
    </w:p>
    <w:p>
      <w:pPr>
        <w:pStyle w:val="12"/>
        <w:ind w:right="0" w:rightChars="0" w:firstLine="482" w:firstLineChars="0"/>
        <w:rPr>
          <w:rFonts w:ascii="宋体" w:hAnsi="宋体" w:eastAsia="宋体"/>
          <w:sz w:val="24"/>
        </w:rPr>
      </w:pPr>
      <w:r>
        <w:rPr>
          <w:rFonts w:hint="eastAsia" w:ascii="宋体" w:hAnsi="宋体" w:eastAsia="宋体"/>
          <w:sz w:val="24"/>
        </w:rPr>
        <w:t>实现应急使用时门诊医生站的药品目录与费用目录的电脑查询工作。</w:t>
      </w:r>
    </w:p>
    <w:p>
      <w:pPr>
        <w:pStyle w:val="5"/>
        <w:spacing w:before="0" w:after="0" w:line="360" w:lineRule="auto"/>
      </w:pPr>
      <w:r>
        <w:rPr>
          <w:rFonts w:hint="eastAsia"/>
        </w:rPr>
        <w:t>2.11. 合理用药系统</w:t>
      </w:r>
    </w:p>
    <w:p>
      <w:pPr>
        <w:spacing w:line="360" w:lineRule="auto"/>
        <w:ind w:firstLine="480" w:firstLineChars="200"/>
        <w:rPr>
          <w:rFonts w:ascii="宋体" w:hAnsi="宋体"/>
          <w:sz w:val="24"/>
          <w:szCs w:val="24"/>
        </w:rPr>
      </w:pPr>
      <w:r>
        <w:rPr>
          <w:rFonts w:hint="eastAsia" w:ascii="宋体" w:hAnsi="宋体"/>
          <w:sz w:val="24"/>
          <w:szCs w:val="24"/>
        </w:rPr>
        <w:t>合理用药管理系统是协助医生、药师等临床专业人员在用药过程中发现潜在的不合理用药问题，预防药物不良反应，促进合理用药，并能够根据医院需求自定义部分药品使用授权策略。</w:t>
      </w:r>
    </w:p>
    <w:p>
      <w:pPr>
        <w:spacing w:line="360" w:lineRule="auto"/>
        <w:ind w:firstLine="480" w:firstLineChars="200"/>
        <w:rPr>
          <w:rFonts w:ascii="宋体" w:hAnsi="宋体"/>
          <w:b/>
          <w:bCs/>
          <w:sz w:val="24"/>
          <w:szCs w:val="24"/>
        </w:rPr>
      </w:pPr>
      <w:r>
        <w:rPr>
          <w:rFonts w:hint="eastAsia" w:ascii="宋体" w:hAnsi="宋体"/>
          <w:sz w:val="24"/>
          <w:szCs w:val="24"/>
        </w:rPr>
        <w:t>处方（医嘱）用药监测功能，系统应能对处方（医嘱）用药进行以下监测。</w:t>
      </w:r>
    </w:p>
    <w:p>
      <w:pPr>
        <w:spacing w:line="360" w:lineRule="auto"/>
        <w:ind w:firstLine="482" w:firstLineChars="200"/>
        <w:rPr>
          <w:rFonts w:ascii="宋体" w:hAnsi="宋体"/>
          <w:sz w:val="24"/>
          <w:szCs w:val="24"/>
        </w:rPr>
      </w:pPr>
      <w:r>
        <w:rPr>
          <w:rFonts w:hint="eastAsia" w:ascii="宋体" w:hAnsi="宋体"/>
          <w:b/>
          <w:bCs/>
          <w:sz w:val="24"/>
          <w:szCs w:val="24"/>
        </w:rPr>
        <w:t>药物相互作用监测：</w:t>
      </w:r>
      <w:r>
        <w:rPr>
          <w:rFonts w:hint="eastAsia" w:ascii="宋体" w:hAnsi="宋体"/>
          <w:sz w:val="24"/>
          <w:szCs w:val="24"/>
        </w:rPr>
        <w:t>监测在同一处方（医嘱）中药品之间可能存在的药物相互作用。“系统”应提供药物相互作用的详细内容，包括结果、严重程度、机理、处理等信息。同时对每一类药物相互作用均提供详细的综述性专论，内容包括该药物相互作用的严重程度、作用机理、病人处理、讨论和参考文献等。</w:t>
      </w:r>
    </w:p>
    <w:p>
      <w:pPr>
        <w:spacing w:line="360" w:lineRule="auto"/>
        <w:ind w:firstLine="482" w:firstLineChars="200"/>
        <w:rPr>
          <w:rFonts w:ascii="宋体" w:hAnsi="宋体"/>
          <w:sz w:val="24"/>
          <w:szCs w:val="24"/>
        </w:rPr>
      </w:pPr>
      <w:r>
        <w:rPr>
          <w:rFonts w:hint="eastAsia" w:ascii="宋体" w:hAnsi="宋体"/>
          <w:b/>
          <w:bCs/>
          <w:sz w:val="24"/>
          <w:szCs w:val="24"/>
        </w:rPr>
        <w:t>药物过敏监测</w:t>
      </w:r>
      <w:r>
        <w:rPr>
          <w:rFonts w:hint="eastAsia" w:ascii="宋体" w:hAnsi="宋体"/>
          <w:sz w:val="24"/>
          <w:szCs w:val="24"/>
        </w:rPr>
        <w:t>：在获取患者既往药物过敏史的基础上，监测处方（医嘱）中是否含有可能引起病人过敏的药物。“系统”应提供药物成分及交叉过敏的监测。</w:t>
      </w:r>
    </w:p>
    <w:p>
      <w:pPr>
        <w:spacing w:line="360" w:lineRule="auto"/>
        <w:ind w:firstLine="482" w:firstLineChars="200"/>
        <w:rPr>
          <w:rFonts w:ascii="宋体" w:hAnsi="宋体"/>
          <w:sz w:val="24"/>
          <w:szCs w:val="24"/>
        </w:rPr>
      </w:pPr>
      <w:r>
        <w:rPr>
          <w:rFonts w:hint="eastAsia" w:ascii="宋体" w:hAnsi="宋体"/>
          <w:b/>
          <w:bCs/>
          <w:sz w:val="24"/>
          <w:szCs w:val="24"/>
        </w:rPr>
        <w:t>注射剂配伍监测：</w:t>
      </w:r>
      <w:r>
        <w:rPr>
          <w:rFonts w:hint="eastAsia" w:ascii="宋体" w:hAnsi="宋体"/>
          <w:sz w:val="24"/>
          <w:szCs w:val="24"/>
        </w:rPr>
        <w:t>监测注射剂在同一容器中配制可能发生的理化反应。“系统”应能对药品—药品、药品—溶媒在大输液容器或针管内发生的理化反应进行监测。由于注射剂配伍的国内外差异，系统应分别给出国内及国外的文献参考来源。</w:t>
      </w:r>
    </w:p>
    <w:p>
      <w:pPr>
        <w:spacing w:line="360" w:lineRule="auto"/>
        <w:ind w:firstLine="482" w:firstLineChars="200"/>
        <w:rPr>
          <w:rFonts w:ascii="宋体" w:hAnsi="宋体"/>
          <w:sz w:val="24"/>
          <w:szCs w:val="24"/>
        </w:rPr>
      </w:pPr>
      <w:r>
        <w:rPr>
          <w:rFonts w:hint="eastAsia" w:ascii="宋体" w:hAnsi="宋体"/>
          <w:b/>
          <w:bCs/>
          <w:sz w:val="24"/>
          <w:szCs w:val="24"/>
        </w:rPr>
        <w:t>药物剂量监测</w:t>
      </w:r>
      <w:r>
        <w:rPr>
          <w:rFonts w:hint="eastAsia" w:ascii="宋体" w:hAnsi="宋体"/>
          <w:sz w:val="24"/>
          <w:szCs w:val="24"/>
        </w:rPr>
        <w:t>：监测处方（医嘱）中的药物剂量是否超过药品说明书推荐的剂量范围。“系统”应能对超过药物最大、最小推荐量（每次剂量、每日剂量）、极量（每次极量、每日极量）、用药频次、持续用药时间等用药情况进行监测。</w:t>
      </w:r>
    </w:p>
    <w:p>
      <w:pPr>
        <w:spacing w:line="360" w:lineRule="auto"/>
        <w:ind w:firstLine="482" w:firstLineChars="200"/>
        <w:rPr>
          <w:rFonts w:ascii="宋体" w:hAnsi="宋体"/>
          <w:sz w:val="24"/>
          <w:szCs w:val="24"/>
        </w:rPr>
      </w:pPr>
      <w:r>
        <w:rPr>
          <w:rFonts w:hint="eastAsia" w:ascii="宋体" w:hAnsi="宋体"/>
          <w:b/>
          <w:bCs/>
          <w:sz w:val="24"/>
          <w:szCs w:val="24"/>
        </w:rPr>
        <w:t>药物禁忌症监测</w:t>
      </w:r>
      <w:r>
        <w:rPr>
          <w:rFonts w:hint="eastAsia" w:ascii="宋体" w:hAnsi="宋体"/>
          <w:sz w:val="24"/>
          <w:szCs w:val="24"/>
        </w:rPr>
        <w:t>：在获取患者病理生理情况的基础上，监测处方（医嘱）中是否含有该患者禁忌使用的药物。“系统”应能对临床常见病理生理情况存在的药物禁忌进行监测。</w:t>
      </w:r>
    </w:p>
    <w:p>
      <w:pPr>
        <w:spacing w:line="360" w:lineRule="auto"/>
        <w:ind w:firstLine="482" w:firstLineChars="200"/>
        <w:rPr>
          <w:rFonts w:ascii="宋体" w:hAnsi="宋体"/>
          <w:sz w:val="24"/>
          <w:szCs w:val="24"/>
        </w:rPr>
      </w:pPr>
      <w:r>
        <w:rPr>
          <w:rFonts w:hint="eastAsia" w:ascii="宋体" w:hAnsi="宋体"/>
          <w:b/>
          <w:bCs/>
          <w:sz w:val="24"/>
          <w:szCs w:val="24"/>
        </w:rPr>
        <w:t>药物副作用监测</w:t>
      </w:r>
      <w:r>
        <w:rPr>
          <w:rFonts w:hint="eastAsia" w:ascii="宋体" w:hAnsi="宋体"/>
          <w:sz w:val="24"/>
          <w:szCs w:val="24"/>
        </w:rPr>
        <w:t>：监测处方（医嘱）中有无可能引起或加重患者当前病理状况的药物。</w:t>
      </w:r>
    </w:p>
    <w:p>
      <w:pPr>
        <w:spacing w:line="360" w:lineRule="auto"/>
        <w:ind w:firstLine="482" w:firstLineChars="200"/>
        <w:rPr>
          <w:rFonts w:ascii="宋体" w:hAnsi="宋体"/>
          <w:sz w:val="24"/>
          <w:szCs w:val="24"/>
        </w:rPr>
      </w:pPr>
      <w:r>
        <w:rPr>
          <w:rFonts w:hint="eastAsia" w:ascii="宋体" w:hAnsi="宋体"/>
          <w:b/>
          <w:bCs/>
          <w:sz w:val="24"/>
          <w:szCs w:val="24"/>
        </w:rPr>
        <w:t>重复用药监测</w:t>
      </w:r>
      <w:r>
        <w:rPr>
          <w:rFonts w:hint="eastAsia" w:ascii="宋体" w:hAnsi="宋体"/>
          <w:sz w:val="24"/>
          <w:szCs w:val="24"/>
        </w:rPr>
        <w:t>：监测处方（医嘱）中是否存在重复用药的情况。“系统”应提供重复成分、重复治疗以及抗菌药物重复使用的监测。</w:t>
      </w:r>
    </w:p>
    <w:p>
      <w:pPr>
        <w:spacing w:line="360" w:lineRule="auto"/>
        <w:ind w:firstLine="482" w:firstLineChars="200"/>
        <w:rPr>
          <w:rFonts w:ascii="宋体" w:hAnsi="宋体"/>
          <w:sz w:val="24"/>
          <w:szCs w:val="24"/>
        </w:rPr>
      </w:pPr>
      <w:r>
        <w:rPr>
          <w:rFonts w:hint="eastAsia" w:ascii="宋体" w:hAnsi="宋体"/>
          <w:b/>
          <w:bCs/>
          <w:sz w:val="24"/>
          <w:szCs w:val="24"/>
        </w:rPr>
        <w:t>给药途径监测</w:t>
      </w:r>
      <w:r>
        <w:rPr>
          <w:rFonts w:hint="eastAsia" w:ascii="宋体" w:hAnsi="宋体"/>
          <w:sz w:val="24"/>
          <w:szCs w:val="24"/>
        </w:rPr>
        <w:t>：监测处方（医嘱）中是否存在不合理的给药途径。</w:t>
      </w:r>
    </w:p>
    <w:p>
      <w:pPr>
        <w:spacing w:line="360" w:lineRule="auto"/>
        <w:ind w:firstLine="482" w:firstLineChars="200"/>
        <w:rPr>
          <w:rFonts w:ascii="宋体" w:hAnsi="宋体"/>
          <w:sz w:val="24"/>
          <w:szCs w:val="24"/>
        </w:rPr>
      </w:pPr>
      <w:r>
        <w:rPr>
          <w:rFonts w:hint="eastAsia" w:ascii="宋体" w:hAnsi="宋体"/>
          <w:b/>
          <w:bCs/>
          <w:sz w:val="24"/>
          <w:szCs w:val="24"/>
        </w:rPr>
        <w:t>特殊人群及特殊病理生理情况的用药监测</w:t>
      </w:r>
      <w:r>
        <w:rPr>
          <w:rFonts w:hint="eastAsia" w:ascii="宋体" w:hAnsi="宋体"/>
          <w:sz w:val="24"/>
          <w:szCs w:val="24"/>
        </w:rPr>
        <w:t>：监测处方（医嘱）中是否存在老年人、儿童、妊娠期、哺乳期等特殊人群或者肝、肾功能不全等病生状态应禁忌或慎用的药品。</w:t>
      </w:r>
    </w:p>
    <w:p>
      <w:pPr>
        <w:spacing w:line="360" w:lineRule="auto"/>
        <w:ind w:firstLine="482" w:firstLineChars="200"/>
        <w:rPr>
          <w:rFonts w:ascii="宋体" w:hAnsi="宋体"/>
          <w:b/>
          <w:bCs/>
          <w:sz w:val="24"/>
          <w:szCs w:val="24"/>
        </w:rPr>
      </w:pPr>
      <w:r>
        <w:rPr>
          <w:rFonts w:hint="eastAsia" w:ascii="宋体" w:hAnsi="宋体"/>
          <w:b/>
          <w:bCs/>
          <w:sz w:val="24"/>
          <w:szCs w:val="24"/>
        </w:rPr>
        <w:t>药物临床信息咨询功能</w:t>
      </w:r>
    </w:p>
    <w:p>
      <w:pPr>
        <w:spacing w:line="360" w:lineRule="auto"/>
        <w:ind w:firstLine="482" w:firstLineChars="200"/>
        <w:rPr>
          <w:rFonts w:ascii="宋体" w:hAnsi="宋体"/>
          <w:sz w:val="24"/>
          <w:szCs w:val="24"/>
        </w:rPr>
      </w:pPr>
      <w:r>
        <w:rPr>
          <w:rFonts w:hint="eastAsia" w:ascii="宋体" w:hAnsi="宋体"/>
          <w:b/>
          <w:bCs/>
          <w:sz w:val="24"/>
          <w:szCs w:val="24"/>
        </w:rPr>
        <w:t>药品简要信息提示功能</w:t>
      </w:r>
      <w:r>
        <w:rPr>
          <w:rFonts w:hint="eastAsia" w:ascii="宋体" w:hAnsi="宋体"/>
          <w:sz w:val="24"/>
          <w:szCs w:val="24"/>
        </w:rPr>
        <w:t>：“系统”应即时提供处方（医嘱）药物的重要信息，如禁忌症、妊娠/哺乳、皮试、特别警示等。</w:t>
      </w:r>
    </w:p>
    <w:p>
      <w:pPr>
        <w:spacing w:line="360" w:lineRule="auto"/>
        <w:ind w:firstLine="482" w:firstLineChars="200"/>
        <w:rPr>
          <w:rFonts w:ascii="宋体" w:hAnsi="宋体"/>
          <w:sz w:val="24"/>
          <w:szCs w:val="24"/>
        </w:rPr>
      </w:pPr>
      <w:r>
        <w:rPr>
          <w:rFonts w:hint="eastAsia" w:ascii="宋体" w:hAnsi="宋体"/>
          <w:b/>
          <w:bCs/>
          <w:sz w:val="24"/>
          <w:szCs w:val="24"/>
        </w:rPr>
        <w:t>药品说明书查询：</w:t>
      </w:r>
      <w:r>
        <w:rPr>
          <w:rFonts w:hint="eastAsia" w:ascii="宋体" w:hAnsi="宋体"/>
          <w:sz w:val="24"/>
          <w:szCs w:val="24"/>
        </w:rPr>
        <w:t>“系统”应提供国家食品药品监督管理局颁布的具有法律效力的药品说明书以及厂家标准说明书。</w:t>
      </w:r>
    </w:p>
    <w:p>
      <w:pPr>
        <w:spacing w:line="360" w:lineRule="auto"/>
        <w:ind w:firstLine="482" w:firstLineChars="200"/>
        <w:rPr>
          <w:rFonts w:ascii="宋体" w:hAnsi="宋体"/>
          <w:sz w:val="24"/>
          <w:szCs w:val="24"/>
        </w:rPr>
      </w:pPr>
      <w:r>
        <w:rPr>
          <w:rFonts w:hint="eastAsia" w:ascii="宋体" w:hAnsi="宋体"/>
          <w:b/>
          <w:bCs/>
          <w:sz w:val="24"/>
          <w:szCs w:val="24"/>
        </w:rPr>
        <w:t>药物信息参考</w:t>
      </w:r>
      <w:r>
        <w:rPr>
          <w:rFonts w:hint="eastAsia" w:ascii="宋体" w:hAnsi="宋体"/>
          <w:sz w:val="24"/>
          <w:szCs w:val="24"/>
        </w:rPr>
        <w:t>：“系统”应提供详细的临床用药信息，内容应包括药物的各种名称、组成成分、药理、药代、临床应用、注意事项、不良反应、相互作用、给药说明、用法与用量、制剂与规格等信息。</w:t>
      </w:r>
    </w:p>
    <w:p>
      <w:pPr>
        <w:spacing w:line="360" w:lineRule="auto"/>
        <w:ind w:firstLine="482" w:firstLineChars="200"/>
        <w:rPr>
          <w:rFonts w:ascii="宋体" w:hAnsi="宋体"/>
          <w:sz w:val="24"/>
          <w:szCs w:val="24"/>
        </w:rPr>
      </w:pPr>
      <w:r>
        <w:rPr>
          <w:rFonts w:hint="eastAsia" w:ascii="宋体" w:hAnsi="宋体"/>
          <w:b/>
          <w:bCs/>
          <w:sz w:val="24"/>
          <w:szCs w:val="24"/>
        </w:rPr>
        <w:t>中华人民共和国药典2010版</w:t>
      </w:r>
      <w:r>
        <w:rPr>
          <w:rFonts w:hint="eastAsia" w:ascii="宋体" w:hAnsi="宋体"/>
          <w:sz w:val="24"/>
          <w:szCs w:val="24"/>
        </w:rPr>
        <w:t>：“系统”应提供中华人民共和国药典电子版（2010年版）。</w:t>
      </w:r>
    </w:p>
    <w:p>
      <w:pPr>
        <w:spacing w:line="360" w:lineRule="auto"/>
        <w:ind w:firstLine="482" w:firstLineChars="200"/>
        <w:rPr>
          <w:rFonts w:ascii="宋体" w:hAnsi="宋体"/>
          <w:sz w:val="24"/>
          <w:szCs w:val="24"/>
        </w:rPr>
      </w:pPr>
      <w:r>
        <w:rPr>
          <w:rFonts w:hint="eastAsia" w:ascii="宋体" w:hAnsi="宋体"/>
          <w:b/>
          <w:bCs/>
          <w:sz w:val="24"/>
          <w:szCs w:val="24"/>
        </w:rPr>
        <w:t>病人用药辅导</w:t>
      </w:r>
      <w:r>
        <w:rPr>
          <w:rFonts w:hint="eastAsia" w:ascii="宋体" w:hAnsi="宋体"/>
          <w:sz w:val="24"/>
          <w:szCs w:val="24"/>
        </w:rPr>
        <w:t>：“系统”应为专业人员提供便于辅导病人用药的信息，包括药物的适应症、可能发生的不良反应、用药方法、药物相互作用、用药过量、漏服时的处理办法、药品储藏方法、药物是否变质的辨识方法等信息。</w:t>
      </w:r>
    </w:p>
    <w:p>
      <w:pPr>
        <w:spacing w:line="360" w:lineRule="auto"/>
        <w:ind w:firstLine="482" w:firstLineChars="200"/>
        <w:rPr>
          <w:rFonts w:ascii="宋体" w:hAnsi="宋体"/>
          <w:sz w:val="24"/>
          <w:szCs w:val="24"/>
        </w:rPr>
      </w:pPr>
      <w:r>
        <w:rPr>
          <w:rFonts w:hint="eastAsia" w:ascii="宋体" w:hAnsi="宋体"/>
          <w:b/>
          <w:bCs/>
          <w:sz w:val="24"/>
          <w:szCs w:val="24"/>
        </w:rPr>
        <w:t>药物专项信息查询：</w:t>
      </w:r>
      <w:r>
        <w:rPr>
          <w:rFonts w:hint="eastAsia" w:ascii="宋体" w:hAnsi="宋体"/>
          <w:sz w:val="24"/>
          <w:szCs w:val="24"/>
        </w:rPr>
        <w:t>“系统”应提供某个药物多方面的信息查询。例如，“系统”可查询与某药物可能存在相互作用、注射剂配伍问题的药物清单及详细信息。</w:t>
      </w:r>
    </w:p>
    <w:p>
      <w:pPr>
        <w:spacing w:line="360" w:lineRule="auto"/>
        <w:ind w:firstLine="482" w:firstLineChars="200"/>
        <w:rPr>
          <w:rFonts w:ascii="宋体" w:hAnsi="宋体"/>
          <w:b/>
          <w:bCs/>
          <w:sz w:val="24"/>
          <w:szCs w:val="24"/>
        </w:rPr>
      </w:pPr>
      <w:r>
        <w:rPr>
          <w:rFonts w:hint="eastAsia" w:ascii="宋体" w:hAnsi="宋体"/>
          <w:b/>
          <w:bCs/>
          <w:sz w:val="24"/>
          <w:szCs w:val="24"/>
        </w:rPr>
        <w:t>统计分析功能</w:t>
      </w:r>
    </w:p>
    <w:p>
      <w:pPr>
        <w:spacing w:line="360" w:lineRule="auto"/>
        <w:ind w:firstLine="480" w:firstLineChars="200"/>
        <w:rPr>
          <w:rFonts w:ascii="宋体" w:hAnsi="宋体"/>
          <w:sz w:val="24"/>
          <w:szCs w:val="24"/>
        </w:rPr>
      </w:pPr>
      <w:r>
        <w:rPr>
          <w:rFonts w:hint="eastAsia" w:ascii="宋体" w:hAnsi="宋体"/>
          <w:sz w:val="24"/>
          <w:szCs w:val="24"/>
        </w:rPr>
        <w:t>“系统”应能查看经监测后存在潜在用药问题的处方（医嘱）及监测结果的详细信息。</w:t>
      </w:r>
    </w:p>
    <w:p>
      <w:pPr>
        <w:spacing w:line="360" w:lineRule="auto"/>
        <w:ind w:firstLine="480" w:firstLineChars="200"/>
        <w:rPr>
          <w:rFonts w:ascii="宋体" w:hAnsi="宋体"/>
          <w:sz w:val="24"/>
          <w:szCs w:val="24"/>
        </w:rPr>
      </w:pPr>
      <w:r>
        <w:rPr>
          <w:rFonts w:hint="eastAsia" w:ascii="宋体" w:hAnsi="宋体"/>
          <w:sz w:val="24"/>
          <w:szCs w:val="24"/>
        </w:rPr>
        <w:t>“系统”应能对存在潜在用药问题的处方（医嘱）及监测结 果进行统计，生成统计报表，并提供报表的打印和导出功能。</w:t>
      </w:r>
    </w:p>
    <w:p>
      <w:pPr>
        <w:pStyle w:val="5"/>
        <w:spacing w:before="0" w:after="0" w:line="360" w:lineRule="auto"/>
      </w:pPr>
      <w:r>
        <w:rPr>
          <w:rFonts w:hint="eastAsia"/>
        </w:rPr>
        <w:t>2.12. 管理员维护系统</w:t>
      </w:r>
    </w:p>
    <w:p>
      <w:pPr>
        <w:pStyle w:val="29"/>
        <w:ind w:firstLine="480" w:firstLineChars="200"/>
        <w:rPr>
          <w:rFonts w:hint="default"/>
        </w:rPr>
      </w:pPr>
      <w:r>
        <w:t>提供国际疾病编码ICD10、药品、检查和手术等资料信息的检索、查询、调用功能，是一个集疾病鉴别诊断、药物手册、检验检查与手术资料于一体的辅助诊疗专家系统；同时提供系统管理、字典维护、系统初始化等功能。</w:t>
      </w:r>
    </w:p>
    <w:p>
      <w:pPr>
        <w:pStyle w:val="29"/>
        <w:ind w:firstLine="480" w:firstLineChars="200"/>
        <w:rPr>
          <w:rFonts w:hint="default"/>
        </w:rPr>
      </w:pPr>
      <w:r>
        <w:t>用于医院财务物价管理的工作端。完成财务收费项目的管理和维护。</w:t>
      </w:r>
    </w:p>
    <w:p>
      <w:pPr>
        <w:spacing w:line="360" w:lineRule="auto"/>
        <w:ind w:firstLine="480" w:firstLineChars="200"/>
        <w:rPr>
          <w:rFonts w:ascii="宋体" w:hAnsi="宋体"/>
          <w:sz w:val="24"/>
          <w:szCs w:val="24"/>
        </w:rPr>
      </w:pPr>
      <w:r>
        <w:rPr>
          <w:rFonts w:hint="eastAsia" w:ascii="宋体" w:hAnsi="宋体"/>
          <w:sz w:val="24"/>
          <w:szCs w:val="24"/>
        </w:rPr>
        <w:t>系统管理模块中系统提供了操作员授权：医院各工作人员的登录账号管理。</w:t>
      </w:r>
    </w:p>
    <w:p>
      <w:pPr>
        <w:spacing w:line="360" w:lineRule="auto"/>
        <w:ind w:firstLine="480" w:firstLineChars="200"/>
        <w:rPr>
          <w:rFonts w:ascii="宋体" w:hAnsi="宋体"/>
          <w:sz w:val="24"/>
          <w:szCs w:val="24"/>
        </w:rPr>
      </w:pPr>
      <w:r>
        <w:rPr>
          <w:rFonts w:hint="eastAsia" w:ascii="宋体" w:hAnsi="宋体"/>
          <w:sz w:val="24"/>
          <w:szCs w:val="24"/>
        </w:rPr>
        <w:t>分级权限管理：在系统工作组的基础上,可由各工作组管理员对本工作组各类操作员设置其工作范围的工作权限；门诊初始化设置：与门诊各系统有关的运行参数设置；住院初始化设置：与住院各系统有关的运行参数设置；可进行系统操作人员的设置和维护；系统维护人员的设置和维护；医生、护士、药剂、财务等人员的基本信息的设置与维护；基本数据字典维护；病床基本信息的设置与维护；药品基本信息的设置与维护；基本信息词典编码的设置与维护；门诊挂号字典的设置与维护；疾病基本信息字典的设置与维护；等等。</w:t>
      </w:r>
    </w:p>
    <w:p>
      <w:pPr>
        <w:tabs>
          <w:tab w:val="left" w:pos="941"/>
          <w:tab w:val="left" w:pos="3941"/>
        </w:tabs>
        <w:spacing w:line="360" w:lineRule="auto"/>
        <w:ind w:firstLine="480" w:firstLineChars="200"/>
        <w:jc w:val="left"/>
        <w:rPr>
          <w:rFonts w:ascii="宋体" w:hAnsi="宋体"/>
          <w:sz w:val="24"/>
          <w:szCs w:val="24"/>
        </w:rPr>
      </w:pPr>
      <w:r>
        <w:rPr>
          <w:rFonts w:hint="eastAsia" w:ascii="宋体" w:hAnsi="宋体"/>
          <w:sz w:val="24"/>
          <w:szCs w:val="24"/>
        </w:rPr>
        <w:t>管理员维护系统为管理员提供了各种各样的系统管理工具。包括对整个系统的监控，用户管理和权限管理，数据转储，系统业务数据的校验，版本修改记录，系统各种参数的设置及各类公共数据的维护等。方便了管理员的日常维护工作。</w:t>
      </w:r>
    </w:p>
    <w:p>
      <w:pPr>
        <w:spacing w:line="360" w:lineRule="auto"/>
        <w:ind w:firstLine="482" w:firstLineChars="200"/>
        <w:rPr>
          <w:rFonts w:ascii="宋体" w:hAnsi="宋体"/>
          <w:b/>
          <w:bCs/>
          <w:sz w:val="24"/>
          <w:szCs w:val="24"/>
        </w:rPr>
      </w:pPr>
      <w:r>
        <w:rPr>
          <w:rFonts w:hint="eastAsia" w:ascii="宋体" w:hAnsi="宋体"/>
          <w:b/>
          <w:bCs/>
          <w:sz w:val="24"/>
          <w:szCs w:val="24"/>
        </w:rPr>
        <w:t>系统管理</w:t>
      </w:r>
    </w:p>
    <w:p>
      <w:pPr>
        <w:spacing w:line="360" w:lineRule="auto"/>
        <w:ind w:firstLine="480" w:firstLineChars="200"/>
        <w:rPr>
          <w:rFonts w:ascii="宋体" w:hAnsi="宋体"/>
          <w:sz w:val="24"/>
          <w:szCs w:val="24"/>
        </w:rPr>
      </w:pPr>
      <w:r>
        <w:rPr>
          <w:rFonts w:hint="eastAsia" w:ascii="宋体" w:hAnsi="宋体"/>
          <w:sz w:val="24"/>
          <w:szCs w:val="24"/>
        </w:rPr>
        <w:t>监控全院系统运行情况；提供相应的系统运行日志和错误日志；察看网络效率。具有系统修改、系统操作、数据修改的全程监控功能。</w:t>
      </w:r>
    </w:p>
    <w:p>
      <w:pPr>
        <w:spacing w:line="360" w:lineRule="auto"/>
        <w:ind w:firstLine="482" w:firstLineChars="200"/>
        <w:rPr>
          <w:rFonts w:ascii="宋体" w:hAnsi="宋体"/>
          <w:b/>
          <w:sz w:val="24"/>
          <w:szCs w:val="24"/>
        </w:rPr>
      </w:pPr>
      <w:r>
        <w:rPr>
          <w:rFonts w:hint="eastAsia" w:ascii="宋体" w:hAnsi="宋体"/>
          <w:b/>
          <w:sz w:val="24"/>
          <w:szCs w:val="24"/>
        </w:rPr>
        <w:t>用户管理</w:t>
      </w:r>
    </w:p>
    <w:p>
      <w:pPr>
        <w:spacing w:line="360" w:lineRule="auto"/>
        <w:ind w:firstLine="480" w:firstLineChars="200"/>
        <w:rPr>
          <w:rFonts w:ascii="宋体" w:hAnsi="宋体"/>
          <w:b/>
          <w:sz w:val="24"/>
          <w:szCs w:val="24"/>
        </w:rPr>
      </w:pPr>
      <w:r>
        <w:rPr>
          <w:rFonts w:hint="eastAsia" w:ascii="宋体" w:hAnsi="宋体"/>
          <w:sz w:val="24"/>
          <w:szCs w:val="24"/>
        </w:rPr>
        <w:t>添加、删除、编辑操作用户。</w:t>
      </w:r>
    </w:p>
    <w:p>
      <w:pPr>
        <w:spacing w:line="360" w:lineRule="auto"/>
        <w:ind w:firstLine="482" w:firstLineChars="200"/>
        <w:rPr>
          <w:rFonts w:ascii="宋体" w:hAnsi="宋体"/>
          <w:sz w:val="24"/>
          <w:szCs w:val="24"/>
        </w:rPr>
      </w:pPr>
      <w:r>
        <w:rPr>
          <w:rFonts w:hint="eastAsia" w:ascii="宋体" w:hAnsi="宋体"/>
          <w:b/>
          <w:sz w:val="24"/>
          <w:szCs w:val="24"/>
        </w:rPr>
        <w:t>用户权限管理</w:t>
      </w:r>
    </w:p>
    <w:p>
      <w:pPr>
        <w:spacing w:line="360" w:lineRule="auto"/>
        <w:ind w:firstLine="480" w:firstLineChars="200"/>
        <w:rPr>
          <w:rFonts w:ascii="宋体" w:hAnsi="宋体"/>
          <w:sz w:val="24"/>
          <w:szCs w:val="24"/>
        </w:rPr>
      </w:pPr>
      <w:r>
        <w:rPr>
          <w:rFonts w:hint="eastAsia" w:ascii="宋体" w:hAnsi="宋体"/>
          <w:sz w:val="24"/>
          <w:szCs w:val="24"/>
        </w:rPr>
        <w:t>设置操作用户的操作权限，具体到每个系统具体功能的权限设置。用户与用户权限分配按职能管理范围，由相关职能部门进行管理。</w:t>
      </w:r>
    </w:p>
    <w:p>
      <w:pPr>
        <w:spacing w:line="360" w:lineRule="auto"/>
        <w:ind w:firstLine="450" w:firstLineChars="200"/>
        <w:rPr>
          <w:rFonts w:ascii="宋体" w:hAnsi="宋体"/>
          <w:b/>
          <w:bCs/>
          <w:spacing w:val="-8"/>
          <w:sz w:val="24"/>
          <w:szCs w:val="24"/>
        </w:rPr>
      </w:pPr>
      <w:r>
        <w:rPr>
          <w:rFonts w:hint="eastAsia" w:ascii="宋体" w:hAnsi="宋体"/>
          <w:b/>
          <w:bCs/>
          <w:spacing w:val="-8"/>
          <w:sz w:val="24"/>
          <w:szCs w:val="24"/>
        </w:rPr>
        <w:t>病人性质维护</w:t>
      </w:r>
    </w:p>
    <w:p>
      <w:pPr>
        <w:spacing w:line="360" w:lineRule="auto"/>
        <w:ind w:firstLine="480" w:firstLineChars="200"/>
        <w:rPr>
          <w:rFonts w:ascii="宋体" w:hAnsi="宋体"/>
          <w:sz w:val="24"/>
          <w:szCs w:val="24"/>
        </w:rPr>
      </w:pPr>
      <w:r>
        <w:rPr>
          <w:rFonts w:hint="eastAsia" w:ascii="宋体" w:hAnsi="宋体"/>
          <w:sz w:val="24"/>
          <w:szCs w:val="24"/>
        </w:rPr>
        <w:t>设置不同的病人性质，及相应的收费比例、药品比例。</w:t>
      </w:r>
    </w:p>
    <w:p>
      <w:pPr>
        <w:spacing w:line="360" w:lineRule="auto"/>
        <w:ind w:firstLine="450" w:firstLineChars="200"/>
        <w:rPr>
          <w:rFonts w:ascii="宋体" w:hAnsi="宋体"/>
          <w:b/>
          <w:bCs/>
          <w:spacing w:val="-8"/>
          <w:sz w:val="24"/>
          <w:szCs w:val="24"/>
        </w:rPr>
      </w:pPr>
      <w:r>
        <w:rPr>
          <w:rFonts w:hint="eastAsia" w:ascii="宋体" w:hAnsi="宋体"/>
          <w:b/>
          <w:bCs/>
          <w:spacing w:val="-8"/>
          <w:sz w:val="24"/>
          <w:szCs w:val="24"/>
        </w:rPr>
        <w:t>全院科室维护</w:t>
      </w:r>
    </w:p>
    <w:p>
      <w:pPr>
        <w:spacing w:line="360" w:lineRule="auto"/>
        <w:ind w:firstLine="480" w:firstLineChars="200"/>
        <w:rPr>
          <w:rFonts w:ascii="宋体" w:hAnsi="宋体"/>
          <w:b/>
          <w:bCs/>
          <w:spacing w:val="-8"/>
          <w:sz w:val="24"/>
          <w:szCs w:val="24"/>
        </w:rPr>
      </w:pPr>
      <w:r>
        <w:rPr>
          <w:rFonts w:hint="eastAsia" w:ascii="宋体" w:hAnsi="宋体"/>
          <w:sz w:val="24"/>
          <w:szCs w:val="24"/>
        </w:rPr>
        <w:t>对全院各科室进行维护，并可设置科室、科室员工等信息，其中员工设置相应的处方权与专家费用。</w:t>
      </w:r>
    </w:p>
    <w:p>
      <w:pPr>
        <w:spacing w:line="360" w:lineRule="auto"/>
        <w:ind w:firstLine="450" w:firstLineChars="200"/>
        <w:rPr>
          <w:rFonts w:ascii="宋体" w:hAnsi="宋体"/>
          <w:b/>
          <w:bCs/>
          <w:spacing w:val="-8"/>
          <w:sz w:val="24"/>
          <w:szCs w:val="24"/>
        </w:rPr>
      </w:pPr>
      <w:r>
        <w:rPr>
          <w:rFonts w:hint="eastAsia" w:ascii="宋体" w:hAnsi="宋体"/>
          <w:b/>
          <w:bCs/>
          <w:spacing w:val="-8"/>
          <w:sz w:val="24"/>
          <w:szCs w:val="24"/>
        </w:rPr>
        <w:t>住院床位管理</w:t>
      </w:r>
    </w:p>
    <w:p>
      <w:pPr>
        <w:spacing w:line="360" w:lineRule="auto"/>
        <w:ind w:firstLine="480" w:firstLineChars="200"/>
        <w:rPr>
          <w:rFonts w:ascii="宋体" w:hAnsi="宋体"/>
          <w:sz w:val="24"/>
          <w:szCs w:val="24"/>
        </w:rPr>
      </w:pPr>
      <w:r>
        <w:rPr>
          <w:rFonts w:hint="eastAsia" w:ascii="宋体" w:hAnsi="宋体"/>
          <w:sz w:val="24"/>
          <w:szCs w:val="24"/>
        </w:rPr>
        <w:t>管理各病区床位包括床位价格、属性、性别管理等；</w:t>
      </w:r>
    </w:p>
    <w:p>
      <w:pPr>
        <w:spacing w:line="360" w:lineRule="auto"/>
        <w:ind w:firstLine="450" w:firstLineChars="200"/>
        <w:rPr>
          <w:rFonts w:ascii="宋体" w:hAnsi="宋体"/>
          <w:b/>
          <w:bCs/>
          <w:spacing w:val="-8"/>
          <w:sz w:val="24"/>
          <w:szCs w:val="24"/>
        </w:rPr>
      </w:pPr>
      <w:r>
        <w:rPr>
          <w:rFonts w:hint="eastAsia" w:ascii="宋体" w:hAnsi="宋体"/>
          <w:b/>
          <w:bCs/>
          <w:spacing w:val="-8"/>
          <w:sz w:val="24"/>
          <w:szCs w:val="24"/>
        </w:rPr>
        <w:t>收费项目维护</w:t>
      </w:r>
    </w:p>
    <w:p>
      <w:pPr>
        <w:spacing w:line="360" w:lineRule="auto"/>
        <w:ind w:firstLine="480" w:firstLineChars="200"/>
        <w:rPr>
          <w:rFonts w:ascii="宋体" w:hAnsi="宋体"/>
          <w:sz w:val="24"/>
          <w:szCs w:val="24"/>
        </w:rPr>
      </w:pPr>
      <w:r>
        <w:rPr>
          <w:rFonts w:hint="eastAsia" w:ascii="宋体" w:hAnsi="宋体"/>
          <w:sz w:val="24"/>
          <w:szCs w:val="24"/>
        </w:rPr>
        <w:t>设置医院的各项收费项目，提供价格、名称、归并、使用限制等管理。</w:t>
      </w:r>
    </w:p>
    <w:p>
      <w:pPr>
        <w:spacing w:line="360" w:lineRule="auto"/>
        <w:ind w:firstLine="482" w:firstLineChars="200"/>
        <w:rPr>
          <w:rFonts w:ascii="宋体" w:hAnsi="宋体"/>
          <w:b/>
          <w:sz w:val="24"/>
          <w:szCs w:val="24"/>
        </w:rPr>
      </w:pPr>
      <w:r>
        <w:rPr>
          <w:rFonts w:hint="eastAsia" w:ascii="宋体" w:hAnsi="宋体"/>
          <w:b/>
          <w:sz w:val="24"/>
          <w:szCs w:val="24"/>
        </w:rPr>
        <w:t>发票管理</w:t>
      </w:r>
    </w:p>
    <w:p>
      <w:pPr>
        <w:spacing w:line="360" w:lineRule="auto"/>
        <w:ind w:firstLine="480" w:firstLineChars="200"/>
        <w:rPr>
          <w:rFonts w:ascii="宋体" w:hAnsi="宋体"/>
          <w:sz w:val="24"/>
          <w:szCs w:val="24"/>
        </w:rPr>
      </w:pPr>
      <w:r>
        <w:rPr>
          <w:rFonts w:hint="eastAsia" w:ascii="宋体" w:hAnsi="宋体" w:cs="宋体"/>
          <w:kern w:val="0"/>
          <w:sz w:val="24"/>
          <w:szCs w:val="24"/>
        </w:rPr>
        <w:t>挂号、收费、结算票据的管理。具有票据领入、领出、回收、报废等功能。票据审核、查对、各种报表等功能。票据自动核销汇总功能。</w:t>
      </w:r>
    </w:p>
    <w:p>
      <w:pPr>
        <w:spacing w:line="360" w:lineRule="auto"/>
        <w:ind w:firstLine="450" w:firstLineChars="200"/>
        <w:rPr>
          <w:rFonts w:ascii="宋体" w:hAnsi="宋体"/>
          <w:b/>
          <w:bCs/>
          <w:spacing w:val="-8"/>
          <w:sz w:val="24"/>
          <w:szCs w:val="24"/>
        </w:rPr>
      </w:pPr>
      <w:r>
        <w:rPr>
          <w:rFonts w:hint="eastAsia" w:ascii="宋体" w:hAnsi="宋体"/>
          <w:b/>
          <w:bCs/>
          <w:spacing w:val="-8"/>
          <w:sz w:val="24"/>
          <w:szCs w:val="24"/>
        </w:rPr>
        <w:t>药品信息维护</w:t>
      </w:r>
    </w:p>
    <w:p>
      <w:pPr>
        <w:spacing w:line="360" w:lineRule="auto"/>
        <w:ind w:firstLine="480" w:firstLineChars="200"/>
        <w:rPr>
          <w:rFonts w:ascii="宋体" w:hAnsi="宋体"/>
          <w:sz w:val="24"/>
          <w:szCs w:val="24"/>
        </w:rPr>
      </w:pPr>
      <w:r>
        <w:rPr>
          <w:rFonts w:hint="eastAsia" w:ascii="宋体" w:hAnsi="宋体"/>
          <w:sz w:val="24"/>
          <w:szCs w:val="24"/>
        </w:rPr>
        <w:t>处理医院药品，支持一药多名、多产生、多价格及各药房之间包装的转换。</w:t>
      </w:r>
    </w:p>
    <w:p>
      <w:pPr>
        <w:spacing w:line="360" w:lineRule="auto"/>
        <w:ind w:firstLine="450" w:firstLineChars="200"/>
        <w:rPr>
          <w:rFonts w:ascii="宋体" w:hAnsi="宋体"/>
          <w:b/>
          <w:bCs/>
          <w:spacing w:val="-8"/>
          <w:sz w:val="24"/>
          <w:szCs w:val="24"/>
        </w:rPr>
      </w:pPr>
      <w:r>
        <w:rPr>
          <w:rFonts w:hint="eastAsia" w:ascii="宋体" w:hAnsi="宋体"/>
          <w:b/>
          <w:bCs/>
          <w:spacing w:val="-8"/>
          <w:sz w:val="24"/>
          <w:szCs w:val="24"/>
        </w:rPr>
        <w:t>数据字典维护</w:t>
      </w:r>
    </w:p>
    <w:p>
      <w:pPr>
        <w:spacing w:line="360" w:lineRule="auto"/>
        <w:ind w:firstLine="480" w:firstLineChars="200"/>
        <w:rPr>
          <w:rFonts w:ascii="宋体" w:hAnsi="宋体"/>
          <w:sz w:val="24"/>
          <w:szCs w:val="24"/>
        </w:rPr>
      </w:pPr>
      <w:r>
        <w:rPr>
          <w:rFonts w:hint="eastAsia" w:ascii="宋体" w:hAnsi="宋体"/>
          <w:sz w:val="24"/>
          <w:szCs w:val="24"/>
        </w:rPr>
        <w:t>各类常用数据如（民族、籍贯、血型、员工代码过等等）、处方的维护（如敏药物、挂号类别、诊断类别、麻醉方式等等），从而加快前台的处理。</w:t>
      </w:r>
    </w:p>
    <w:p>
      <w:pPr>
        <w:spacing w:line="360" w:lineRule="auto"/>
        <w:ind w:firstLine="482" w:firstLineChars="200"/>
        <w:rPr>
          <w:rFonts w:ascii="宋体" w:hAnsi="宋体"/>
          <w:b/>
          <w:bCs/>
          <w:sz w:val="24"/>
          <w:szCs w:val="24"/>
        </w:rPr>
      </w:pPr>
      <w:r>
        <w:rPr>
          <w:rFonts w:hint="eastAsia" w:ascii="宋体" w:hAnsi="宋体"/>
          <w:b/>
          <w:bCs/>
          <w:sz w:val="24"/>
          <w:szCs w:val="24"/>
        </w:rPr>
        <w:t>各类编码管理</w:t>
      </w:r>
    </w:p>
    <w:p>
      <w:pPr>
        <w:spacing w:line="360" w:lineRule="auto"/>
        <w:ind w:firstLine="448" w:firstLineChars="200"/>
        <w:rPr>
          <w:rFonts w:ascii="宋体" w:hAnsi="宋体"/>
          <w:sz w:val="24"/>
          <w:szCs w:val="24"/>
        </w:rPr>
      </w:pPr>
      <w:r>
        <w:rPr>
          <w:rFonts w:hint="eastAsia" w:ascii="宋体" w:hAnsi="宋体"/>
          <w:spacing w:val="-8"/>
          <w:sz w:val="24"/>
          <w:szCs w:val="24"/>
        </w:rPr>
        <w:t>手术编码维护、疾病编码维护、给药途径维护、用药频次维护、费用套餐维护、医嘱附加项目维护、其它信息维护（常用单位，常用地址，特殊医嘱信息维护）、病人证号管理。</w:t>
      </w:r>
    </w:p>
    <w:p>
      <w:pPr>
        <w:spacing w:line="360" w:lineRule="auto"/>
        <w:ind w:firstLine="482" w:firstLineChars="200"/>
        <w:rPr>
          <w:rFonts w:ascii="宋体" w:hAnsi="宋体"/>
          <w:b/>
          <w:bCs/>
          <w:sz w:val="24"/>
          <w:szCs w:val="24"/>
        </w:rPr>
      </w:pPr>
      <w:r>
        <w:rPr>
          <w:rFonts w:hint="eastAsia" w:ascii="宋体" w:hAnsi="宋体"/>
          <w:b/>
          <w:bCs/>
          <w:sz w:val="24"/>
          <w:szCs w:val="24"/>
        </w:rPr>
        <w:t>设置</w:t>
      </w:r>
    </w:p>
    <w:p>
      <w:pPr>
        <w:spacing w:line="360" w:lineRule="auto"/>
        <w:ind w:firstLine="480" w:firstLineChars="200"/>
        <w:rPr>
          <w:rFonts w:ascii="宋体" w:hAnsi="宋体"/>
          <w:sz w:val="24"/>
          <w:szCs w:val="24"/>
        </w:rPr>
      </w:pPr>
      <w:r>
        <w:rPr>
          <w:rFonts w:hint="eastAsia" w:ascii="宋体" w:hAnsi="宋体"/>
          <w:bCs/>
          <w:sz w:val="24"/>
          <w:szCs w:val="24"/>
        </w:rPr>
        <w:t>包括</w:t>
      </w:r>
      <w:r>
        <w:rPr>
          <w:rFonts w:hint="eastAsia" w:ascii="宋体" w:hAnsi="宋体"/>
          <w:sz w:val="24"/>
          <w:szCs w:val="24"/>
        </w:rPr>
        <w:t>系统设置，各系统的系统参数设置、药房设置、病区护士权限设置、医技科室权限设置、报表数据与格式设置、计算机个性化设置。</w:t>
      </w:r>
    </w:p>
    <w:p>
      <w:pPr>
        <w:pStyle w:val="5"/>
        <w:spacing w:before="0" w:after="0" w:line="360" w:lineRule="auto"/>
      </w:pPr>
      <w:r>
        <w:rPr>
          <w:rFonts w:hint="eastAsia"/>
        </w:rPr>
        <w:t>2.13  各类医保、新农合接口及其它接口</w:t>
      </w:r>
    </w:p>
    <w:p>
      <w:pPr>
        <w:spacing w:line="360" w:lineRule="auto"/>
        <w:ind w:firstLine="420" w:firstLineChars="175"/>
        <w:rPr>
          <w:rFonts w:ascii="宋体" w:hAnsi="宋体"/>
          <w:color w:val="000000"/>
          <w:sz w:val="24"/>
          <w:szCs w:val="24"/>
        </w:rPr>
      </w:pPr>
      <w:r>
        <w:rPr>
          <w:rFonts w:hint="eastAsia" w:ascii="宋体" w:hAnsi="宋体"/>
          <w:color w:val="000000"/>
          <w:sz w:val="24"/>
          <w:szCs w:val="24"/>
        </w:rPr>
        <w:t>通过信息平台提供一致的对外接口，支持与院内、院外的各类应用系统接口，包括但不限于与HERP、医保、新农合、异地医保、健康信息平台、省市预约平台、城市令、微信公众号、支付宝应用、自助机等等。</w:t>
      </w:r>
    </w:p>
    <w:p>
      <w:pPr>
        <w:spacing w:line="360" w:lineRule="auto"/>
        <w:ind w:firstLine="482" w:firstLineChars="200"/>
        <w:rPr>
          <w:rFonts w:ascii="宋体" w:hAnsi="宋体"/>
          <w:b/>
          <w:sz w:val="24"/>
          <w:szCs w:val="24"/>
        </w:rPr>
      </w:pPr>
      <w:r>
        <w:rPr>
          <w:rFonts w:hint="eastAsia" w:ascii="宋体" w:hAnsi="宋体"/>
          <w:b/>
          <w:sz w:val="24"/>
          <w:szCs w:val="24"/>
        </w:rPr>
        <w:t>医保接口</w:t>
      </w:r>
    </w:p>
    <w:p>
      <w:pPr>
        <w:spacing w:line="360" w:lineRule="auto"/>
        <w:ind w:firstLine="480" w:firstLineChars="200"/>
        <w:rPr>
          <w:rFonts w:ascii="宋体" w:hAnsi="宋体"/>
          <w:sz w:val="24"/>
          <w:szCs w:val="24"/>
        </w:rPr>
      </w:pPr>
      <w:r>
        <w:rPr>
          <w:rFonts w:hint="eastAsia" w:ascii="宋体" w:hAnsi="宋体"/>
          <w:sz w:val="24"/>
          <w:szCs w:val="24"/>
        </w:rPr>
        <w:t>医保接口实现医保端接口程序与医院信息系统（HIS系统）的接口无缝联接，并保证上传数据与医院信息系统中保留的数据的一致性。系统在处理每一个医保病人时保证在35秒内完成。</w:t>
      </w:r>
    </w:p>
    <w:p>
      <w:pPr>
        <w:numPr>
          <w:ilvl w:val="1"/>
          <w:numId w:val="44"/>
        </w:numPr>
        <w:spacing w:line="360" w:lineRule="auto"/>
        <w:ind w:left="0" w:firstLine="480" w:firstLineChars="200"/>
        <w:rPr>
          <w:rFonts w:ascii="宋体" w:hAnsi="宋体"/>
          <w:sz w:val="24"/>
          <w:szCs w:val="24"/>
        </w:rPr>
      </w:pPr>
      <w:r>
        <w:rPr>
          <w:rFonts w:hint="eastAsia" w:ascii="宋体" w:hAnsi="宋体"/>
          <w:sz w:val="24"/>
          <w:szCs w:val="24"/>
        </w:rPr>
        <w:t>实现门诊挂号，门诊收费，出入院收费的医保病人的登记和结算处理；</w:t>
      </w:r>
    </w:p>
    <w:p>
      <w:pPr>
        <w:numPr>
          <w:ilvl w:val="1"/>
          <w:numId w:val="44"/>
        </w:numPr>
        <w:spacing w:line="360" w:lineRule="auto"/>
        <w:ind w:left="0" w:firstLine="480" w:firstLineChars="200"/>
        <w:rPr>
          <w:rFonts w:ascii="宋体" w:hAnsi="宋体"/>
          <w:sz w:val="24"/>
          <w:szCs w:val="24"/>
        </w:rPr>
      </w:pPr>
      <w:r>
        <w:rPr>
          <w:rFonts w:hint="eastAsia" w:ascii="宋体" w:hAnsi="宋体"/>
          <w:sz w:val="24"/>
          <w:szCs w:val="24"/>
        </w:rPr>
        <w:t>实现医保数据的上传和报表统计功能；</w:t>
      </w:r>
    </w:p>
    <w:p>
      <w:pPr>
        <w:numPr>
          <w:ilvl w:val="1"/>
          <w:numId w:val="44"/>
        </w:numPr>
        <w:spacing w:line="360" w:lineRule="auto"/>
        <w:ind w:left="0" w:firstLine="480" w:firstLineChars="200"/>
        <w:rPr>
          <w:rFonts w:ascii="宋体" w:hAnsi="宋体"/>
          <w:sz w:val="24"/>
          <w:szCs w:val="24"/>
        </w:rPr>
      </w:pPr>
      <w:r>
        <w:rPr>
          <w:rFonts w:hint="eastAsia" w:ascii="宋体" w:hAnsi="宋体"/>
          <w:sz w:val="24"/>
          <w:szCs w:val="24"/>
        </w:rPr>
        <w:t>实现医保药品项目与院内药品项目的对应功能；</w:t>
      </w:r>
    </w:p>
    <w:p>
      <w:pPr>
        <w:numPr>
          <w:ilvl w:val="1"/>
          <w:numId w:val="44"/>
        </w:numPr>
        <w:spacing w:line="360" w:lineRule="auto"/>
        <w:ind w:left="0" w:firstLine="480" w:firstLineChars="200"/>
        <w:rPr>
          <w:rFonts w:ascii="宋体" w:hAnsi="宋体"/>
          <w:sz w:val="24"/>
          <w:szCs w:val="24"/>
        </w:rPr>
      </w:pPr>
      <w:r>
        <w:rPr>
          <w:rFonts w:hint="eastAsia" w:ascii="宋体" w:hAnsi="宋体"/>
          <w:sz w:val="24"/>
          <w:szCs w:val="24"/>
        </w:rPr>
        <w:t>实现医保信息的查询功能等功能。</w:t>
      </w:r>
    </w:p>
    <w:p>
      <w:pPr>
        <w:spacing w:line="360" w:lineRule="auto"/>
        <w:ind w:firstLine="482" w:firstLineChars="200"/>
        <w:rPr>
          <w:rFonts w:ascii="宋体" w:hAnsi="宋体"/>
          <w:b/>
          <w:sz w:val="24"/>
          <w:szCs w:val="24"/>
        </w:rPr>
      </w:pPr>
      <w:r>
        <w:rPr>
          <w:rFonts w:hint="eastAsia" w:ascii="宋体" w:hAnsi="宋体"/>
          <w:b/>
          <w:sz w:val="24"/>
          <w:szCs w:val="24"/>
        </w:rPr>
        <w:t>农合接口</w:t>
      </w:r>
    </w:p>
    <w:p>
      <w:pPr>
        <w:numPr>
          <w:ilvl w:val="1"/>
          <w:numId w:val="44"/>
        </w:numPr>
        <w:spacing w:line="360" w:lineRule="auto"/>
        <w:ind w:left="0" w:firstLine="480" w:firstLineChars="200"/>
        <w:rPr>
          <w:rFonts w:ascii="宋体" w:hAnsi="宋体"/>
          <w:sz w:val="24"/>
          <w:szCs w:val="24"/>
        </w:rPr>
      </w:pPr>
      <w:r>
        <w:rPr>
          <w:rFonts w:hint="eastAsia" w:ascii="宋体" w:hAnsi="宋体"/>
          <w:sz w:val="24"/>
          <w:szCs w:val="24"/>
        </w:rPr>
        <w:t>实现新农合平台的接口；</w:t>
      </w:r>
    </w:p>
    <w:p>
      <w:pPr>
        <w:numPr>
          <w:ilvl w:val="1"/>
          <w:numId w:val="44"/>
        </w:numPr>
        <w:spacing w:line="360" w:lineRule="auto"/>
        <w:ind w:left="0" w:firstLine="480" w:firstLineChars="200"/>
        <w:rPr>
          <w:rFonts w:ascii="宋体" w:hAnsi="宋体"/>
          <w:sz w:val="24"/>
          <w:szCs w:val="24"/>
        </w:rPr>
      </w:pPr>
      <w:r>
        <w:rPr>
          <w:rFonts w:hint="eastAsia" w:ascii="宋体" w:hAnsi="宋体"/>
          <w:sz w:val="24"/>
          <w:szCs w:val="24"/>
        </w:rPr>
        <w:t>实现农合病人信息的查询功能；</w:t>
      </w:r>
    </w:p>
    <w:p>
      <w:pPr>
        <w:spacing w:line="360" w:lineRule="auto"/>
        <w:ind w:firstLine="480" w:firstLineChars="200"/>
        <w:rPr>
          <w:rFonts w:ascii="宋体" w:hAnsi="宋体"/>
          <w:sz w:val="24"/>
          <w:szCs w:val="24"/>
        </w:rPr>
      </w:pPr>
      <w:r>
        <w:rPr>
          <w:rFonts w:hint="eastAsia" w:ascii="宋体" w:hAnsi="宋体"/>
          <w:sz w:val="24"/>
          <w:szCs w:val="24"/>
        </w:rPr>
        <w:t>实现农保费用的实时结报。</w:t>
      </w:r>
    </w:p>
    <w:p>
      <w:pPr>
        <w:spacing w:line="360" w:lineRule="auto"/>
        <w:ind w:firstLine="482" w:firstLineChars="200"/>
        <w:rPr>
          <w:rFonts w:ascii="宋体" w:hAnsi="宋体"/>
          <w:b/>
          <w:sz w:val="24"/>
          <w:szCs w:val="24"/>
        </w:rPr>
      </w:pPr>
      <w:r>
        <w:rPr>
          <w:rFonts w:hint="eastAsia" w:ascii="宋体" w:hAnsi="宋体"/>
          <w:b/>
          <w:sz w:val="24"/>
          <w:szCs w:val="24"/>
        </w:rPr>
        <w:t>市平台接口</w:t>
      </w:r>
    </w:p>
    <w:p>
      <w:pPr>
        <w:spacing w:line="360" w:lineRule="auto"/>
        <w:ind w:firstLine="480" w:firstLineChars="200"/>
        <w:rPr>
          <w:rFonts w:ascii="宋体" w:hAnsi="宋体"/>
          <w:sz w:val="24"/>
          <w:szCs w:val="24"/>
        </w:rPr>
      </w:pPr>
      <w:r>
        <w:rPr>
          <w:rFonts w:hint="eastAsia" w:ascii="宋体" w:hAnsi="宋体"/>
          <w:sz w:val="24"/>
          <w:szCs w:val="24"/>
        </w:rPr>
        <w:t>系统须提供与市平台对接的接口，实现患者信息的共享。</w:t>
      </w:r>
    </w:p>
    <w:p>
      <w:pPr>
        <w:spacing w:line="360" w:lineRule="auto"/>
        <w:ind w:firstLine="482" w:firstLineChars="200"/>
        <w:rPr>
          <w:rFonts w:ascii="宋体" w:hAnsi="宋体"/>
          <w:b/>
          <w:sz w:val="24"/>
          <w:szCs w:val="24"/>
        </w:rPr>
      </w:pPr>
      <w:r>
        <w:rPr>
          <w:rFonts w:hint="eastAsia" w:ascii="宋体" w:hAnsi="宋体"/>
          <w:b/>
          <w:sz w:val="24"/>
          <w:szCs w:val="24"/>
        </w:rPr>
        <w:t>HERP接口</w:t>
      </w:r>
    </w:p>
    <w:p>
      <w:pPr>
        <w:spacing w:line="360" w:lineRule="auto"/>
        <w:ind w:firstLine="480" w:firstLineChars="200"/>
        <w:rPr>
          <w:rFonts w:ascii="宋体" w:hAnsi="宋体"/>
          <w:sz w:val="24"/>
          <w:szCs w:val="24"/>
        </w:rPr>
      </w:pPr>
      <w:r>
        <w:rPr>
          <w:rFonts w:hint="eastAsia" w:ascii="宋体" w:hAnsi="宋体"/>
          <w:sz w:val="24"/>
          <w:szCs w:val="24"/>
        </w:rPr>
        <w:t>系统须提供与HERP对接的接口，实现信息的共享。</w:t>
      </w:r>
    </w:p>
    <w:p>
      <w:pPr>
        <w:pStyle w:val="5"/>
        <w:spacing w:before="0" w:after="0" w:line="360" w:lineRule="auto"/>
      </w:pPr>
      <w:r>
        <w:rPr>
          <w:rFonts w:hint="eastAsia"/>
        </w:rPr>
        <w:t xml:space="preserve">2.14 </w:t>
      </w:r>
      <w:bookmarkStart w:id="32" w:name="_Hlk508352317"/>
      <w:r>
        <w:rPr>
          <w:rFonts w:hint="eastAsia"/>
        </w:rPr>
        <w:t>门诊排队叫号系统</w:t>
      </w:r>
      <w:bookmarkEnd w:id="32"/>
    </w:p>
    <w:p>
      <w:pPr>
        <w:spacing w:line="360" w:lineRule="auto"/>
        <w:ind w:firstLine="480" w:firstLineChars="200"/>
        <w:rPr>
          <w:rFonts w:ascii="宋体" w:hAnsi="宋体"/>
          <w:sz w:val="24"/>
          <w:szCs w:val="24"/>
        </w:rPr>
      </w:pPr>
      <w:r>
        <w:rPr>
          <w:rFonts w:hint="eastAsia" w:ascii="宋体" w:hAnsi="宋体"/>
          <w:sz w:val="24"/>
          <w:szCs w:val="24"/>
        </w:rPr>
        <w:t>门诊排队叫号系统通过各科室的门诊护士站，并与大屏幕相连，用来管理本科室排队叫号。针对医院病人在就诊过程中会出现复诊、病人选医生、被叫病人不在等特殊情况就诊以及在病人要退号、弃号等不确定情况下，为了使排队叫号系统更科学、更有效的管理而设计的可由护士人工干预排队顺序。系统的主要功能应包括：</w:t>
      </w:r>
    </w:p>
    <w:p>
      <w:pPr>
        <w:snapToGrid w:val="0"/>
        <w:spacing w:line="360" w:lineRule="auto"/>
        <w:rPr>
          <w:rFonts w:ascii="宋体" w:hAnsi="宋体"/>
          <w:b/>
          <w:color w:val="000000"/>
          <w:sz w:val="24"/>
          <w:szCs w:val="32"/>
        </w:rPr>
      </w:pPr>
      <w:r>
        <w:rPr>
          <w:rFonts w:hint="eastAsia" w:ascii="宋体" w:hAnsi="宋体"/>
          <w:b/>
          <w:color w:val="000000"/>
          <w:sz w:val="24"/>
          <w:szCs w:val="32"/>
        </w:rPr>
        <w:t>队列管理</w:t>
      </w:r>
    </w:p>
    <w:p>
      <w:pPr>
        <w:spacing w:line="360" w:lineRule="auto"/>
        <w:ind w:firstLine="480" w:firstLineChars="200"/>
        <w:rPr>
          <w:rFonts w:ascii="宋体" w:hAnsi="宋体"/>
          <w:sz w:val="24"/>
          <w:szCs w:val="24"/>
        </w:rPr>
      </w:pPr>
      <w:r>
        <w:rPr>
          <w:rFonts w:hint="eastAsia" w:ascii="宋体" w:hAnsi="宋体"/>
          <w:sz w:val="24"/>
          <w:szCs w:val="24"/>
        </w:rPr>
        <w:t>队列信息包括排队人数、排队号、姓名、科室、医生、排队开始时间、等待时间、状态等。系统对病人进行分配、转发、插队、放弃、暂停等操作，支持队列顺序调整。支持定时自动刷新队列，可设置刷新时间。</w:t>
      </w:r>
    </w:p>
    <w:p>
      <w:pPr>
        <w:snapToGrid w:val="0"/>
        <w:spacing w:line="360" w:lineRule="auto"/>
        <w:rPr>
          <w:rFonts w:ascii="宋体" w:hAnsi="宋体"/>
          <w:b/>
          <w:color w:val="000000"/>
          <w:sz w:val="24"/>
          <w:szCs w:val="32"/>
        </w:rPr>
      </w:pPr>
      <w:r>
        <w:rPr>
          <w:rFonts w:hint="eastAsia" w:ascii="宋体" w:hAnsi="宋体"/>
          <w:b/>
          <w:color w:val="000000"/>
          <w:sz w:val="24"/>
          <w:szCs w:val="32"/>
        </w:rPr>
        <w:t>队列转换（转科）</w:t>
      </w:r>
    </w:p>
    <w:p>
      <w:pPr>
        <w:spacing w:line="360" w:lineRule="auto"/>
        <w:ind w:firstLine="480" w:firstLineChars="200"/>
        <w:rPr>
          <w:rFonts w:ascii="宋体" w:hAnsi="宋体"/>
          <w:sz w:val="24"/>
          <w:szCs w:val="24"/>
        </w:rPr>
      </w:pPr>
      <w:r>
        <w:rPr>
          <w:rFonts w:hint="eastAsia" w:ascii="宋体" w:hAnsi="宋体"/>
          <w:sz w:val="24"/>
          <w:szCs w:val="24"/>
        </w:rPr>
        <w:t>在某种特殊下，如临下班前，某科还有很多病人，可以把该科的病人转移到相近的科室就诊。</w:t>
      </w:r>
    </w:p>
    <w:p>
      <w:pPr>
        <w:snapToGrid w:val="0"/>
        <w:spacing w:line="360" w:lineRule="auto"/>
        <w:rPr>
          <w:rFonts w:ascii="宋体" w:hAnsi="宋体"/>
          <w:b/>
          <w:color w:val="000000"/>
          <w:sz w:val="24"/>
          <w:szCs w:val="32"/>
        </w:rPr>
      </w:pPr>
      <w:r>
        <w:rPr>
          <w:rFonts w:hint="eastAsia" w:ascii="宋体" w:hAnsi="宋体"/>
          <w:b/>
          <w:color w:val="000000"/>
          <w:sz w:val="24"/>
          <w:szCs w:val="32"/>
        </w:rPr>
        <w:t>病人选医生（分配医生）</w:t>
      </w:r>
    </w:p>
    <w:p>
      <w:pPr>
        <w:spacing w:line="360" w:lineRule="auto"/>
        <w:ind w:firstLine="480" w:firstLineChars="200"/>
        <w:rPr>
          <w:rFonts w:ascii="宋体" w:hAnsi="宋体"/>
          <w:sz w:val="24"/>
          <w:szCs w:val="24"/>
        </w:rPr>
      </w:pPr>
      <w:r>
        <w:rPr>
          <w:rFonts w:hint="eastAsia" w:ascii="宋体" w:hAnsi="宋体"/>
          <w:sz w:val="24"/>
          <w:szCs w:val="24"/>
        </w:rPr>
        <w:t>当病人要求选择医生时，护士在系统上的已就诊队列中找到该病人的信息，然后在该病人信息的医生栏选上要选的医生，系统能自动将该病人转到由他选择的医生处就诊。</w:t>
      </w:r>
    </w:p>
    <w:p>
      <w:pPr>
        <w:spacing w:line="360" w:lineRule="auto"/>
        <w:rPr>
          <w:rFonts w:ascii="宋体" w:hAnsi="宋体"/>
          <w:b/>
          <w:sz w:val="24"/>
          <w:szCs w:val="32"/>
        </w:rPr>
      </w:pPr>
      <w:r>
        <w:rPr>
          <w:rFonts w:hint="eastAsia" w:ascii="宋体" w:hAnsi="宋体"/>
          <w:b/>
          <w:sz w:val="24"/>
          <w:szCs w:val="32"/>
        </w:rPr>
        <w:t>医生呼叫</w:t>
      </w:r>
    </w:p>
    <w:p>
      <w:pPr>
        <w:spacing w:line="360" w:lineRule="auto"/>
        <w:ind w:firstLine="480" w:firstLineChars="200"/>
        <w:rPr>
          <w:rFonts w:ascii="宋体" w:hAnsi="宋体"/>
          <w:sz w:val="24"/>
          <w:szCs w:val="24"/>
        </w:rPr>
      </w:pPr>
      <w:r>
        <w:rPr>
          <w:rFonts w:hint="eastAsia" w:ascii="宋体" w:hAnsi="宋体"/>
          <w:sz w:val="24"/>
          <w:szCs w:val="24"/>
        </w:rPr>
        <w:t>医生根据自己登陆的就诊队列，对队列中患者进行呼叫、暂停、患者解锁等处理，能够看到队列的排队信息。</w:t>
      </w:r>
    </w:p>
    <w:p>
      <w:pPr>
        <w:spacing w:line="360" w:lineRule="auto"/>
        <w:rPr>
          <w:rFonts w:ascii="宋体" w:hAnsi="宋体"/>
          <w:b/>
          <w:sz w:val="24"/>
          <w:szCs w:val="32"/>
        </w:rPr>
      </w:pPr>
      <w:r>
        <w:rPr>
          <w:rFonts w:hint="eastAsia" w:ascii="宋体" w:hAnsi="宋体"/>
          <w:b/>
          <w:sz w:val="24"/>
          <w:szCs w:val="32"/>
        </w:rPr>
        <w:t>批量呼叫</w:t>
      </w:r>
    </w:p>
    <w:p>
      <w:pPr>
        <w:spacing w:line="360" w:lineRule="auto"/>
        <w:ind w:firstLine="480" w:firstLineChars="200"/>
        <w:rPr>
          <w:rFonts w:ascii="宋体" w:hAnsi="宋体"/>
          <w:sz w:val="24"/>
          <w:szCs w:val="24"/>
        </w:rPr>
      </w:pPr>
      <w:r>
        <w:rPr>
          <w:rFonts w:hint="eastAsia" w:ascii="宋体" w:hAnsi="宋体"/>
          <w:sz w:val="24"/>
          <w:szCs w:val="24"/>
        </w:rPr>
        <w:tab/>
      </w:r>
      <w:r>
        <w:rPr>
          <w:rFonts w:hint="eastAsia" w:ascii="宋体" w:hAnsi="宋体"/>
          <w:sz w:val="24"/>
          <w:szCs w:val="24"/>
        </w:rPr>
        <w:t>护士可以一次性从候诊队列中叫入多名患者进入医生待诊序列中，方便医生叫入下一位操作。</w:t>
      </w:r>
    </w:p>
    <w:p>
      <w:pPr>
        <w:spacing w:line="360" w:lineRule="auto"/>
        <w:rPr>
          <w:rFonts w:ascii="宋体" w:hAnsi="宋体"/>
          <w:b/>
          <w:sz w:val="24"/>
          <w:szCs w:val="32"/>
        </w:rPr>
      </w:pPr>
      <w:r>
        <w:rPr>
          <w:rFonts w:hint="eastAsia" w:ascii="宋体" w:hAnsi="宋体"/>
          <w:b/>
          <w:sz w:val="24"/>
          <w:szCs w:val="32"/>
        </w:rPr>
        <w:t>屏幕输出</w:t>
      </w:r>
    </w:p>
    <w:p>
      <w:pPr>
        <w:spacing w:line="360" w:lineRule="auto"/>
        <w:ind w:firstLine="480" w:firstLineChars="200"/>
        <w:rPr>
          <w:rFonts w:ascii="宋体" w:hAnsi="宋体"/>
          <w:sz w:val="24"/>
          <w:szCs w:val="24"/>
        </w:rPr>
      </w:pPr>
      <w:r>
        <w:rPr>
          <w:rFonts w:hint="eastAsia" w:ascii="宋体" w:hAnsi="宋体"/>
          <w:sz w:val="24"/>
          <w:szCs w:val="24"/>
        </w:rPr>
        <w:t>显示屏用来展示队列信息和被呼叫的患者信息，向等候的患者给出就诊提示，系统应支持LED同步屏输出和异步屏输出，也支持终端电视机显示输出。</w:t>
      </w:r>
    </w:p>
    <w:p>
      <w:pPr>
        <w:spacing w:line="360" w:lineRule="auto"/>
        <w:rPr>
          <w:rFonts w:ascii="宋体" w:hAnsi="宋体"/>
          <w:b/>
          <w:sz w:val="24"/>
          <w:szCs w:val="32"/>
        </w:rPr>
      </w:pPr>
      <w:r>
        <w:rPr>
          <w:rFonts w:hint="eastAsia" w:ascii="宋体" w:hAnsi="宋体"/>
          <w:b/>
          <w:sz w:val="24"/>
          <w:szCs w:val="32"/>
        </w:rPr>
        <w:t>查询统计</w:t>
      </w:r>
    </w:p>
    <w:p>
      <w:pPr>
        <w:spacing w:line="360" w:lineRule="auto"/>
        <w:ind w:firstLine="480" w:firstLineChars="200"/>
        <w:rPr>
          <w:rFonts w:ascii="宋体" w:hAnsi="宋体"/>
          <w:sz w:val="24"/>
          <w:szCs w:val="24"/>
        </w:rPr>
      </w:pPr>
      <w:r>
        <w:rPr>
          <w:rFonts w:hint="eastAsia" w:ascii="宋体" w:hAnsi="宋体"/>
          <w:sz w:val="24"/>
          <w:szCs w:val="24"/>
        </w:rPr>
        <w:t>提供插队记录查询、历史队列查询、屏幕显示查询；提供按队列和医生进行排队统计，包括合计人数，平均等待时间，平均就诊时间和平均在院时间；提供查询分配，转发，放弃，取消等多类型的队列调整记录，包括调整日期，排队号，姓名，起始队列，目的队列等信息。</w:t>
      </w:r>
    </w:p>
    <w:p>
      <w:pPr>
        <w:pStyle w:val="5"/>
        <w:spacing w:before="0" w:after="0" w:line="360" w:lineRule="auto"/>
      </w:pPr>
      <w:r>
        <w:rPr>
          <w:rFonts w:hint="eastAsia"/>
        </w:rPr>
        <w:t>2.15统一支付平台</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提供一致性的支付方式和对第三方应用接口标准，包括窗口业务、自助设备、微信公众号、支付宝、城市令、健康预约挂号平台、第三方支付APP等支付方式，面向财务管理提供全面的账务处理。</w:t>
      </w:r>
    </w:p>
    <w:p>
      <w:pPr>
        <w:spacing w:line="360" w:lineRule="auto"/>
        <w:ind w:firstLine="422" w:firstLineChars="175"/>
        <w:rPr>
          <w:rFonts w:ascii="宋体" w:hAnsi="宋体"/>
          <w:sz w:val="24"/>
          <w:szCs w:val="32"/>
        </w:rPr>
      </w:pPr>
      <w:bookmarkStart w:id="33" w:name="_Toc504667962"/>
      <w:r>
        <w:rPr>
          <w:rFonts w:hint="eastAsia" w:ascii="宋体" w:hAnsi="宋体"/>
          <w:b/>
          <w:sz w:val="24"/>
          <w:szCs w:val="32"/>
        </w:rPr>
        <w:t>窗口条码支付（线下支付）：</w:t>
      </w:r>
      <w:r>
        <w:rPr>
          <w:rFonts w:hint="eastAsia" w:ascii="宋体" w:hAnsi="宋体"/>
          <w:sz w:val="24"/>
          <w:szCs w:val="32"/>
        </w:rPr>
        <w:t>用户在窗口缴费，自费部分可选择支付宝或微信支付，将付款码对准扫码设备进行付款，无需人工找零。</w:t>
      </w:r>
    </w:p>
    <w:p>
      <w:pPr>
        <w:spacing w:line="360" w:lineRule="auto"/>
        <w:ind w:firstLine="422" w:firstLineChars="175"/>
        <w:rPr>
          <w:rFonts w:ascii="宋体" w:hAnsi="宋体"/>
          <w:sz w:val="24"/>
          <w:szCs w:val="32"/>
        </w:rPr>
      </w:pPr>
      <w:r>
        <w:rPr>
          <w:rFonts w:hint="eastAsia" w:ascii="宋体" w:hAnsi="宋体"/>
          <w:b/>
          <w:sz w:val="24"/>
          <w:szCs w:val="32"/>
        </w:rPr>
        <w:t>自助机扫码支付（线下支付）：</w:t>
      </w:r>
      <w:r>
        <w:rPr>
          <w:rFonts w:hint="eastAsia" w:ascii="宋体" w:hAnsi="宋体"/>
          <w:sz w:val="24"/>
          <w:szCs w:val="32"/>
        </w:rPr>
        <w:t>用户在医院自助机上缴费结算，如遇自费部分，可选择支付宝或微信进行扫码付款</w:t>
      </w:r>
    </w:p>
    <w:p>
      <w:pPr>
        <w:spacing w:line="360" w:lineRule="auto"/>
        <w:ind w:firstLine="422" w:firstLineChars="175"/>
        <w:rPr>
          <w:rFonts w:ascii="宋体" w:hAnsi="宋体" w:eastAsia="宋体" w:cs="Times New Roman"/>
          <w:b/>
          <w:sz w:val="24"/>
          <w:szCs w:val="24"/>
        </w:rPr>
      </w:pPr>
      <w:r>
        <w:rPr>
          <w:rFonts w:hint="eastAsia" w:ascii="宋体" w:hAnsi="宋体" w:eastAsia="宋体" w:cs="Times New Roman"/>
          <w:b/>
          <w:sz w:val="24"/>
          <w:szCs w:val="24"/>
        </w:rPr>
        <w:t>诊间</w:t>
      </w:r>
      <w:r>
        <w:rPr>
          <w:rFonts w:ascii="宋体" w:hAnsi="宋体" w:eastAsia="宋体" w:cs="Times New Roman"/>
          <w:b/>
          <w:sz w:val="24"/>
          <w:szCs w:val="24"/>
        </w:rPr>
        <w:t>处方</w:t>
      </w:r>
      <w:r>
        <w:rPr>
          <w:rFonts w:hint="eastAsia" w:ascii="宋体" w:hAnsi="宋体" w:eastAsia="宋体" w:cs="Times New Roman"/>
          <w:b/>
          <w:sz w:val="24"/>
          <w:szCs w:val="24"/>
        </w:rPr>
        <w:t>单二维码支付宝、</w:t>
      </w:r>
      <w:r>
        <w:rPr>
          <w:rFonts w:ascii="宋体" w:hAnsi="宋体" w:eastAsia="宋体" w:cs="Times New Roman"/>
          <w:b/>
          <w:sz w:val="24"/>
          <w:szCs w:val="24"/>
        </w:rPr>
        <w:t>微信</w:t>
      </w:r>
      <w:r>
        <w:rPr>
          <w:rFonts w:hint="eastAsia" w:ascii="宋体" w:hAnsi="宋体" w:eastAsia="宋体" w:cs="Times New Roman"/>
          <w:b/>
          <w:sz w:val="24"/>
          <w:szCs w:val="24"/>
        </w:rPr>
        <w:t>扫码付</w:t>
      </w:r>
      <w:bookmarkEnd w:id="33"/>
    </w:p>
    <w:p>
      <w:pPr>
        <w:spacing w:line="360" w:lineRule="auto"/>
        <w:ind w:firstLine="480" w:firstLineChars="200"/>
        <w:rPr>
          <w:rFonts w:ascii="宋体" w:hAnsi="宋体" w:eastAsia="宋体" w:cs="Times New Roman"/>
          <w:sz w:val="24"/>
          <w:szCs w:val="24"/>
          <w:lang w:val="zh-CN"/>
        </w:rPr>
      </w:pPr>
      <w:r>
        <w:rPr>
          <w:rFonts w:hint="eastAsia" w:ascii="宋体" w:hAnsi="宋体" w:eastAsia="宋体" w:cs="Times New Roman"/>
          <w:sz w:val="24"/>
          <w:szCs w:val="24"/>
          <w:lang w:val="zh-CN"/>
        </w:rPr>
        <w:t>医生给患者诊疗结束后，医生打印就诊单，如果该患者是全自费病人，则在该就诊单上打印本次二维码，患者可以使用手机扫描二维码进行诊疗费支付。</w:t>
      </w:r>
    </w:p>
    <w:p>
      <w:pPr>
        <w:spacing w:line="360" w:lineRule="auto"/>
        <w:ind w:firstLine="480" w:firstLineChars="200"/>
        <w:rPr>
          <w:rFonts w:ascii="宋体" w:hAnsi="宋体" w:eastAsia="宋体" w:cs="Times New Roman"/>
          <w:color w:val="FF0000"/>
          <w:sz w:val="24"/>
          <w:szCs w:val="24"/>
        </w:rPr>
      </w:pPr>
      <w:r>
        <w:rPr>
          <w:rFonts w:hint="eastAsia" w:ascii="宋体" w:hAnsi="宋体" w:eastAsia="宋体" w:cs="Times New Roman"/>
          <w:color w:val="000000"/>
          <w:sz w:val="24"/>
          <w:szCs w:val="24"/>
        </w:rPr>
        <w:t>平台</w:t>
      </w:r>
      <w:r>
        <w:rPr>
          <w:rFonts w:ascii="宋体" w:hAnsi="宋体" w:eastAsia="宋体" w:cs="Times New Roman"/>
          <w:color w:val="000000"/>
          <w:sz w:val="24"/>
          <w:szCs w:val="24"/>
        </w:rPr>
        <w:t>通过</w:t>
      </w:r>
      <w:r>
        <w:rPr>
          <w:rFonts w:hint="eastAsia" w:ascii="宋体" w:hAnsi="宋体" w:eastAsia="宋体" w:cs="Times New Roman"/>
          <w:color w:val="000000"/>
          <w:sz w:val="24"/>
          <w:szCs w:val="24"/>
        </w:rPr>
        <w:t>系统出示一个待支付码给患者进行扫码支付，患者既可以使用支付宝也可以使用微信等进行扫码支付，提供更广泛的支付手段，取得更好的患者满意度。</w:t>
      </w:r>
    </w:p>
    <w:p>
      <w:pPr>
        <w:spacing w:line="360" w:lineRule="auto"/>
        <w:ind w:firstLine="482" w:firstLineChars="200"/>
        <w:rPr>
          <w:rFonts w:ascii="宋体" w:hAnsi="宋体" w:eastAsia="宋体" w:cs="Times New Roman"/>
          <w:b/>
          <w:sz w:val="24"/>
          <w:szCs w:val="24"/>
        </w:rPr>
      </w:pPr>
      <w:bookmarkStart w:id="34" w:name="_Toc504667964"/>
      <w:r>
        <w:rPr>
          <w:rFonts w:hint="eastAsia" w:ascii="宋体" w:hAnsi="宋体" w:eastAsia="宋体" w:cs="Times New Roman"/>
          <w:b/>
          <w:sz w:val="24"/>
          <w:szCs w:val="24"/>
        </w:rPr>
        <w:t>线上支付（包括APP、微信、支付宝等第三方支付）和医保脱卡结算</w:t>
      </w:r>
      <w:bookmarkEnd w:id="34"/>
    </w:p>
    <w:p>
      <w:pPr>
        <w:spacing w:line="360" w:lineRule="auto"/>
        <w:ind w:firstLine="480" w:firstLineChars="200"/>
        <w:rPr>
          <w:rFonts w:ascii="宋体" w:hAnsi="宋体" w:eastAsia="宋体" w:cs="Times New Roman"/>
          <w:sz w:val="24"/>
          <w:szCs w:val="24"/>
          <w:lang w:val="zh-CN"/>
        </w:rPr>
      </w:pPr>
      <w:r>
        <w:rPr>
          <w:rFonts w:hint="eastAsia" w:ascii="宋体" w:hAnsi="宋体" w:eastAsia="宋体" w:cs="Times New Roman"/>
          <w:sz w:val="24"/>
          <w:szCs w:val="24"/>
          <w:lang w:val="zh-CN"/>
        </w:rPr>
        <w:t>健康APP通</w:t>
      </w:r>
      <w:r>
        <w:rPr>
          <w:rFonts w:hint="eastAsia" w:ascii="宋体" w:hAnsi="宋体" w:eastAsia="宋体" w:cs="Times New Roman"/>
          <w:sz w:val="24"/>
          <w:szCs w:val="24"/>
        </w:rPr>
        <w:t>过</w:t>
      </w:r>
      <w:r>
        <w:rPr>
          <w:rFonts w:hint="eastAsia" w:ascii="宋体" w:hAnsi="宋体" w:eastAsia="宋体" w:cs="Times New Roman"/>
          <w:sz w:val="24"/>
          <w:szCs w:val="24"/>
          <w:lang w:val="zh-CN"/>
        </w:rPr>
        <w:t>聚合支付平台，实现挂号费和诊疗费自费部分、住院预交金多渠道缴费支付，而医保部分通过脱卡接口或者医保APP完成手机支付。</w:t>
      </w:r>
    </w:p>
    <w:p>
      <w:pPr>
        <w:spacing w:line="360" w:lineRule="auto"/>
        <w:ind w:firstLine="480" w:firstLineChars="200"/>
        <w:rPr>
          <w:rFonts w:ascii="宋体" w:hAnsi="宋体" w:eastAsia="宋体" w:cs="Times New Roman"/>
          <w:sz w:val="24"/>
          <w:szCs w:val="24"/>
          <w:lang w:val="zh-CN"/>
        </w:rPr>
      </w:pPr>
      <w:r>
        <w:rPr>
          <w:rFonts w:hint="eastAsia" w:ascii="宋体" w:hAnsi="宋体" w:eastAsia="宋体" w:cs="Times New Roman"/>
          <w:sz w:val="24"/>
          <w:szCs w:val="24"/>
          <w:lang w:val="zh-CN"/>
        </w:rPr>
        <w:t>通过健康APP 与聚合支付平台、医保APP互联互通，使患者就诊全流程移动化、互联网化，缩短看病时间，提升患者就医体验，真正做到一机在手，看病无忧。</w:t>
      </w:r>
      <w:bookmarkStart w:id="35" w:name="_Toc453364007"/>
    </w:p>
    <w:bookmarkEnd w:id="35"/>
    <w:p>
      <w:pPr>
        <w:spacing w:line="360" w:lineRule="auto"/>
        <w:ind w:firstLine="480" w:firstLineChars="200"/>
        <w:rPr>
          <w:rFonts w:ascii="宋体" w:hAnsi="宋体" w:eastAsia="宋体" w:cs="Times New Roman"/>
          <w:sz w:val="24"/>
          <w:szCs w:val="24"/>
          <w:lang w:val="zh-CN"/>
        </w:rPr>
      </w:pPr>
      <w:bookmarkStart w:id="36" w:name="_Toc478678468"/>
    </w:p>
    <w:bookmarkEnd w:id="36"/>
    <w:p>
      <w:pPr>
        <w:spacing w:line="360" w:lineRule="auto"/>
        <w:ind w:firstLine="482" w:firstLineChars="200"/>
        <w:rPr>
          <w:rFonts w:ascii="宋体" w:hAnsi="宋体" w:eastAsia="宋体" w:cs="Times New Roman"/>
          <w:b/>
          <w:sz w:val="24"/>
          <w:szCs w:val="24"/>
        </w:rPr>
      </w:pPr>
      <w:bookmarkStart w:id="37" w:name="_Toc504667966"/>
      <w:r>
        <w:rPr>
          <w:rFonts w:hint="eastAsia" w:ascii="宋体" w:hAnsi="宋体" w:eastAsia="宋体" w:cs="Times New Roman"/>
          <w:b/>
          <w:sz w:val="24"/>
          <w:szCs w:val="24"/>
        </w:rPr>
        <w:t>交易资金统一对账和差错处理</w:t>
      </w:r>
      <w:bookmarkEnd w:id="37"/>
    </w:p>
    <w:p>
      <w:pPr>
        <w:spacing w:line="360" w:lineRule="auto"/>
        <w:ind w:firstLine="480" w:firstLineChars="200"/>
        <w:rPr>
          <w:rFonts w:ascii="宋体" w:hAnsi="宋体" w:eastAsia="宋体" w:cs="Times New Roman"/>
          <w:sz w:val="24"/>
          <w:szCs w:val="24"/>
          <w:lang w:val="zh-CN"/>
        </w:rPr>
      </w:pPr>
      <w:r>
        <w:rPr>
          <w:rFonts w:hint="eastAsia" w:ascii="宋体" w:hAnsi="宋体" w:eastAsia="宋体" w:cs="Times New Roman"/>
          <w:sz w:val="24"/>
          <w:szCs w:val="24"/>
          <w:lang w:val="zh-CN"/>
        </w:rPr>
        <w:t>聚合支付平台记录每笔交易流水，并且在互联网端自行分别和支付渠道平台进行对账处理。而在医院端，为医院提供统一对接接口，医院通过一处对账，实现全渠道的支付流水核对，从到达“多本账并一本账”。</w:t>
      </w:r>
    </w:p>
    <w:p>
      <w:pPr>
        <w:spacing w:line="360" w:lineRule="auto"/>
        <w:ind w:firstLine="480" w:firstLineChars="200"/>
        <w:rPr>
          <w:rFonts w:ascii="宋体" w:hAnsi="宋体" w:eastAsia="宋体" w:cs="Times New Roman"/>
          <w:sz w:val="24"/>
          <w:szCs w:val="24"/>
          <w:lang w:val="zh-CN"/>
        </w:rPr>
      </w:pPr>
    </w:p>
    <w:tbl>
      <w:tblPr>
        <w:tblStyle w:val="18"/>
        <w:tblW w:w="861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381"/>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38" w:type="dxa"/>
            <w:shd w:val="clear" w:color="auto" w:fill="auto"/>
            <w:vAlign w:val="center"/>
          </w:tcPr>
          <w:p>
            <w:pPr>
              <w:spacing w:line="360" w:lineRule="auto"/>
              <w:jc w:val="center"/>
              <w:rPr>
                <w:rFonts w:ascii="宋体" w:hAnsi="宋体"/>
                <w:b/>
                <w:szCs w:val="24"/>
              </w:rPr>
            </w:pPr>
            <w:r>
              <w:rPr>
                <w:rFonts w:hint="eastAsia" w:ascii="宋体" w:hAnsi="宋体"/>
                <w:b/>
                <w:szCs w:val="24"/>
              </w:rPr>
              <w:t>系统名称</w:t>
            </w:r>
          </w:p>
        </w:tc>
        <w:tc>
          <w:tcPr>
            <w:tcW w:w="2381" w:type="dxa"/>
            <w:shd w:val="clear" w:color="auto" w:fill="auto"/>
            <w:vAlign w:val="center"/>
          </w:tcPr>
          <w:p>
            <w:pPr>
              <w:spacing w:line="360" w:lineRule="auto"/>
              <w:jc w:val="center"/>
              <w:rPr>
                <w:rFonts w:ascii="宋体" w:hAnsi="宋体"/>
                <w:b/>
                <w:szCs w:val="24"/>
              </w:rPr>
            </w:pPr>
            <w:r>
              <w:rPr>
                <w:rFonts w:hint="eastAsia" w:ascii="宋体" w:hAnsi="宋体"/>
                <w:b/>
                <w:szCs w:val="24"/>
              </w:rPr>
              <w:t>功能模块</w:t>
            </w:r>
          </w:p>
        </w:tc>
        <w:tc>
          <w:tcPr>
            <w:tcW w:w="4394" w:type="dxa"/>
            <w:shd w:val="clear" w:color="auto" w:fill="auto"/>
            <w:vAlign w:val="center"/>
          </w:tcPr>
          <w:p>
            <w:pPr>
              <w:spacing w:line="360" w:lineRule="auto"/>
              <w:jc w:val="center"/>
              <w:rPr>
                <w:rFonts w:ascii="宋体" w:hAnsi="宋体"/>
                <w:b/>
                <w:szCs w:val="24"/>
              </w:rPr>
            </w:pPr>
            <w:r>
              <w:rPr>
                <w:rFonts w:hint="eastAsia" w:ascii="宋体" w:hAnsi="宋体"/>
                <w:b/>
                <w:szCs w:val="24"/>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838" w:type="dxa"/>
            <w:vMerge w:val="restart"/>
            <w:shd w:val="clear" w:color="auto" w:fill="auto"/>
            <w:vAlign w:val="center"/>
          </w:tcPr>
          <w:p>
            <w:pPr>
              <w:spacing w:line="360" w:lineRule="auto"/>
              <w:jc w:val="center"/>
              <w:rPr>
                <w:rFonts w:ascii="宋体" w:hAnsi="宋体"/>
                <w:szCs w:val="24"/>
              </w:rPr>
            </w:pPr>
            <w:r>
              <w:rPr>
                <w:rFonts w:hint="eastAsia" w:ascii="宋体" w:hAnsi="宋体"/>
                <w:szCs w:val="24"/>
              </w:rPr>
              <w:t>1、交易记录</w:t>
            </w:r>
          </w:p>
        </w:tc>
        <w:tc>
          <w:tcPr>
            <w:tcW w:w="2381" w:type="dxa"/>
            <w:shd w:val="clear" w:color="auto" w:fill="auto"/>
            <w:vAlign w:val="center"/>
          </w:tcPr>
          <w:p>
            <w:pPr>
              <w:spacing w:line="360" w:lineRule="auto"/>
              <w:rPr>
                <w:rFonts w:ascii="宋体" w:hAnsi="宋体"/>
                <w:szCs w:val="24"/>
              </w:rPr>
            </w:pPr>
            <w:r>
              <w:rPr>
                <w:rFonts w:hint="eastAsia" w:ascii="宋体" w:hAnsi="宋体"/>
                <w:szCs w:val="24"/>
              </w:rPr>
              <w:t>1、当日汇总</w:t>
            </w:r>
          </w:p>
        </w:tc>
        <w:tc>
          <w:tcPr>
            <w:tcW w:w="4394" w:type="dxa"/>
            <w:shd w:val="clear" w:color="auto" w:fill="auto"/>
            <w:vAlign w:val="center"/>
          </w:tcPr>
          <w:p>
            <w:pPr>
              <w:rPr>
                <w:rFonts w:ascii="宋体" w:hAnsi="宋体"/>
                <w:szCs w:val="24"/>
              </w:rPr>
            </w:pPr>
            <w:r>
              <w:rPr>
                <w:rFonts w:hint="eastAsia" w:ascii="宋体" w:hAnsi="宋体"/>
                <w:szCs w:val="24"/>
              </w:rPr>
              <w:t>当日支付宝、微信、银联的付款笔数和金额，并展示饼图与近7日支付情况，可根据日期查询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2、交易记录</w:t>
            </w:r>
          </w:p>
        </w:tc>
        <w:tc>
          <w:tcPr>
            <w:tcW w:w="4394" w:type="dxa"/>
            <w:shd w:val="clear" w:color="auto" w:fill="auto"/>
            <w:vAlign w:val="center"/>
          </w:tcPr>
          <w:p>
            <w:pPr>
              <w:rPr>
                <w:rFonts w:ascii="宋体" w:hAnsi="宋体"/>
                <w:szCs w:val="24"/>
              </w:rPr>
            </w:pPr>
            <w:r>
              <w:rPr>
                <w:rFonts w:hint="eastAsia" w:ascii="宋体" w:hAnsi="宋体"/>
                <w:szCs w:val="24"/>
              </w:rPr>
              <w:t>查询每日的交易记录，可根据交易时间、类型、收费员等信息查询；提供订单追踪功能，交易过程详细记录下来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3、退款记录</w:t>
            </w:r>
          </w:p>
        </w:tc>
        <w:tc>
          <w:tcPr>
            <w:tcW w:w="4394" w:type="dxa"/>
            <w:shd w:val="clear" w:color="auto" w:fill="auto"/>
            <w:vAlign w:val="center"/>
          </w:tcPr>
          <w:p>
            <w:pPr>
              <w:rPr>
                <w:rFonts w:ascii="宋体" w:hAnsi="宋体"/>
                <w:szCs w:val="24"/>
              </w:rPr>
            </w:pPr>
            <w:r>
              <w:rPr>
                <w:rFonts w:hint="eastAsia" w:ascii="宋体" w:hAnsi="宋体"/>
                <w:szCs w:val="24"/>
              </w:rPr>
              <w:t>根据条件查询退款记录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838" w:type="dxa"/>
            <w:vMerge w:val="restart"/>
            <w:shd w:val="clear" w:color="auto" w:fill="auto"/>
            <w:vAlign w:val="center"/>
          </w:tcPr>
          <w:p>
            <w:pPr>
              <w:spacing w:line="360" w:lineRule="auto"/>
              <w:jc w:val="center"/>
              <w:rPr>
                <w:rFonts w:ascii="宋体" w:hAnsi="宋体"/>
                <w:szCs w:val="24"/>
              </w:rPr>
            </w:pPr>
            <w:r>
              <w:rPr>
                <w:rFonts w:hint="eastAsia" w:ascii="宋体" w:hAnsi="宋体"/>
                <w:szCs w:val="24"/>
              </w:rPr>
              <w:t>2、财务对账</w:t>
            </w:r>
          </w:p>
        </w:tc>
        <w:tc>
          <w:tcPr>
            <w:tcW w:w="2381" w:type="dxa"/>
            <w:shd w:val="clear" w:color="auto" w:fill="auto"/>
            <w:vAlign w:val="center"/>
          </w:tcPr>
          <w:p>
            <w:pPr>
              <w:spacing w:line="360" w:lineRule="auto"/>
              <w:rPr>
                <w:rFonts w:ascii="宋体" w:hAnsi="宋体"/>
                <w:szCs w:val="24"/>
              </w:rPr>
            </w:pPr>
            <w:r>
              <w:rPr>
                <w:rFonts w:hint="eastAsia" w:ascii="宋体" w:hAnsi="宋体"/>
                <w:szCs w:val="24"/>
              </w:rPr>
              <w:t>1、三方对账</w:t>
            </w:r>
          </w:p>
        </w:tc>
        <w:tc>
          <w:tcPr>
            <w:tcW w:w="4394" w:type="dxa"/>
            <w:shd w:val="clear" w:color="auto" w:fill="auto"/>
            <w:vAlign w:val="center"/>
          </w:tcPr>
          <w:p>
            <w:pPr>
              <w:rPr>
                <w:rFonts w:ascii="宋体" w:hAnsi="宋体"/>
                <w:szCs w:val="24"/>
              </w:rPr>
            </w:pPr>
            <w:r>
              <w:rPr>
                <w:rFonts w:ascii="宋体" w:hAnsi="宋体"/>
                <w:szCs w:val="24"/>
              </w:rPr>
              <w:t>H</w:t>
            </w:r>
            <w:r>
              <w:rPr>
                <w:rFonts w:hint="eastAsia" w:ascii="宋体" w:hAnsi="宋体"/>
                <w:szCs w:val="24"/>
              </w:rPr>
              <w:t>is、支付平台、支付宝微信的账单对照，三方对账结果每日定时生成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2、每日对账</w:t>
            </w:r>
          </w:p>
        </w:tc>
        <w:tc>
          <w:tcPr>
            <w:tcW w:w="4394" w:type="dxa"/>
            <w:shd w:val="clear" w:color="auto" w:fill="auto"/>
            <w:vAlign w:val="center"/>
          </w:tcPr>
          <w:p>
            <w:pPr>
              <w:rPr>
                <w:rFonts w:ascii="宋体" w:hAnsi="宋体"/>
                <w:szCs w:val="24"/>
              </w:rPr>
            </w:pPr>
            <w:r>
              <w:rPr>
                <w:rFonts w:hint="eastAsia" w:ascii="宋体" w:hAnsi="宋体"/>
                <w:szCs w:val="24"/>
              </w:rPr>
              <w:t>按照时间进行支付平台与支付宝、微信的账单对账。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3、HIS账单</w:t>
            </w:r>
          </w:p>
        </w:tc>
        <w:tc>
          <w:tcPr>
            <w:tcW w:w="4394" w:type="dxa"/>
            <w:shd w:val="clear" w:color="auto" w:fill="auto"/>
            <w:vAlign w:val="center"/>
          </w:tcPr>
          <w:p>
            <w:pPr>
              <w:rPr>
                <w:rFonts w:ascii="宋体" w:hAnsi="宋体"/>
                <w:szCs w:val="24"/>
              </w:rPr>
            </w:pPr>
            <w:r>
              <w:rPr>
                <w:rFonts w:hint="eastAsia" w:ascii="宋体" w:hAnsi="宋体"/>
                <w:szCs w:val="24"/>
              </w:rPr>
              <w:t>查询HIS系统中支付宝和微信的交易记录，提供定时和手工下载2种模式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3、支付宝账单</w:t>
            </w:r>
          </w:p>
        </w:tc>
        <w:tc>
          <w:tcPr>
            <w:tcW w:w="4394" w:type="dxa"/>
            <w:shd w:val="clear" w:color="auto" w:fill="auto"/>
            <w:vAlign w:val="center"/>
          </w:tcPr>
          <w:p>
            <w:pPr>
              <w:rPr>
                <w:rFonts w:ascii="宋体" w:hAnsi="宋体"/>
                <w:szCs w:val="24"/>
              </w:rPr>
            </w:pPr>
            <w:r>
              <w:rPr>
                <w:rFonts w:hint="eastAsia" w:ascii="宋体" w:hAnsi="宋体"/>
                <w:szCs w:val="24"/>
              </w:rPr>
              <w:t>查询支付宝的交易账单，提供定时和手工下载2种模式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4、微信账单</w:t>
            </w:r>
          </w:p>
        </w:tc>
        <w:tc>
          <w:tcPr>
            <w:tcW w:w="4394" w:type="dxa"/>
            <w:shd w:val="clear" w:color="auto" w:fill="auto"/>
            <w:vAlign w:val="center"/>
          </w:tcPr>
          <w:p>
            <w:pPr>
              <w:rPr>
                <w:rFonts w:ascii="宋体" w:hAnsi="宋体"/>
                <w:szCs w:val="24"/>
              </w:rPr>
            </w:pPr>
            <w:r>
              <w:rPr>
                <w:rFonts w:hint="eastAsia" w:ascii="宋体" w:hAnsi="宋体"/>
                <w:szCs w:val="24"/>
              </w:rPr>
              <w:t>查询微信的交易账单，提供定时和手工下载2种模式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838" w:type="dxa"/>
            <w:vMerge w:val="restart"/>
            <w:shd w:val="clear" w:color="auto" w:fill="auto"/>
            <w:vAlign w:val="center"/>
          </w:tcPr>
          <w:p>
            <w:pPr>
              <w:spacing w:line="360" w:lineRule="auto"/>
              <w:jc w:val="center"/>
              <w:rPr>
                <w:rFonts w:ascii="宋体" w:hAnsi="宋体"/>
                <w:szCs w:val="24"/>
              </w:rPr>
            </w:pPr>
            <w:r>
              <w:rPr>
                <w:rFonts w:hint="eastAsia" w:ascii="宋体" w:hAnsi="宋体"/>
                <w:szCs w:val="24"/>
              </w:rPr>
              <w:t>3、收入分析</w:t>
            </w:r>
          </w:p>
        </w:tc>
        <w:tc>
          <w:tcPr>
            <w:tcW w:w="2381" w:type="dxa"/>
            <w:shd w:val="clear" w:color="auto" w:fill="auto"/>
            <w:vAlign w:val="center"/>
          </w:tcPr>
          <w:p>
            <w:pPr>
              <w:spacing w:line="360" w:lineRule="auto"/>
              <w:rPr>
                <w:rFonts w:ascii="宋体" w:hAnsi="宋体"/>
                <w:szCs w:val="24"/>
              </w:rPr>
            </w:pPr>
            <w:r>
              <w:rPr>
                <w:rFonts w:hint="eastAsia" w:ascii="宋体" w:hAnsi="宋体"/>
                <w:szCs w:val="24"/>
              </w:rPr>
              <w:t>1、全院收入分析</w:t>
            </w:r>
          </w:p>
        </w:tc>
        <w:tc>
          <w:tcPr>
            <w:tcW w:w="4394" w:type="dxa"/>
            <w:shd w:val="clear" w:color="auto" w:fill="auto"/>
            <w:vAlign w:val="center"/>
          </w:tcPr>
          <w:p>
            <w:pPr>
              <w:rPr>
                <w:rFonts w:ascii="宋体" w:hAnsi="宋体"/>
                <w:szCs w:val="24"/>
              </w:rPr>
            </w:pPr>
            <w:r>
              <w:rPr>
                <w:rFonts w:hint="eastAsia" w:ascii="宋体" w:hAnsi="宋体"/>
                <w:szCs w:val="24"/>
              </w:rPr>
              <w:t>以时间段为条件，按照不同的支付方式统计总金额、金额比，按支付渠道和支付方式进行对比统计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2、收费记录</w:t>
            </w:r>
          </w:p>
        </w:tc>
        <w:tc>
          <w:tcPr>
            <w:tcW w:w="4394" w:type="dxa"/>
            <w:shd w:val="clear" w:color="auto" w:fill="auto"/>
            <w:vAlign w:val="center"/>
          </w:tcPr>
          <w:p>
            <w:pPr>
              <w:rPr>
                <w:rFonts w:ascii="宋体" w:hAnsi="宋体"/>
                <w:szCs w:val="24"/>
              </w:rPr>
            </w:pPr>
            <w:r>
              <w:rPr>
                <w:rFonts w:hint="eastAsia" w:ascii="宋体" w:hAnsi="宋体"/>
                <w:szCs w:val="24"/>
              </w:rPr>
              <w:t>查询医院系统每日具体收入情况，提供定时和手工下载功能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838" w:type="dxa"/>
            <w:vMerge w:val="restart"/>
            <w:shd w:val="clear" w:color="auto" w:fill="auto"/>
            <w:vAlign w:val="center"/>
          </w:tcPr>
          <w:p>
            <w:pPr>
              <w:spacing w:line="360" w:lineRule="auto"/>
              <w:jc w:val="center"/>
              <w:rPr>
                <w:rFonts w:ascii="宋体" w:hAnsi="宋体"/>
                <w:szCs w:val="24"/>
              </w:rPr>
            </w:pPr>
            <w:r>
              <w:rPr>
                <w:rFonts w:hint="eastAsia" w:ascii="宋体" w:hAnsi="宋体"/>
                <w:szCs w:val="24"/>
              </w:rPr>
              <w:t>4、数据分析</w:t>
            </w:r>
          </w:p>
        </w:tc>
        <w:tc>
          <w:tcPr>
            <w:tcW w:w="2381" w:type="dxa"/>
            <w:shd w:val="clear" w:color="auto" w:fill="auto"/>
            <w:vAlign w:val="center"/>
          </w:tcPr>
          <w:p>
            <w:pPr>
              <w:spacing w:line="360" w:lineRule="auto"/>
              <w:rPr>
                <w:rFonts w:ascii="宋体" w:hAnsi="宋体"/>
                <w:szCs w:val="24"/>
              </w:rPr>
            </w:pPr>
            <w:r>
              <w:rPr>
                <w:rFonts w:hint="eastAsia" w:ascii="宋体" w:hAnsi="宋体"/>
                <w:szCs w:val="24"/>
              </w:rPr>
              <w:t>1、收费员汇总统计</w:t>
            </w:r>
          </w:p>
        </w:tc>
        <w:tc>
          <w:tcPr>
            <w:tcW w:w="4394" w:type="dxa"/>
            <w:shd w:val="clear" w:color="auto" w:fill="auto"/>
            <w:vAlign w:val="center"/>
          </w:tcPr>
          <w:p>
            <w:pPr>
              <w:rPr>
                <w:rFonts w:ascii="宋体" w:hAnsi="宋体"/>
                <w:szCs w:val="24"/>
              </w:rPr>
            </w:pPr>
            <w:r>
              <w:rPr>
                <w:rFonts w:hint="eastAsia" w:ascii="宋体" w:hAnsi="宋体"/>
                <w:szCs w:val="24"/>
              </w:rPr>
              <w:t>以收费员和时间为条件进行汇总统计报表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2、收费窗口统计</w:t>
            </w:r>
          </w:p>
        </w:tc>
        <w:tc>
          <w:tcPr>
            <w:tcW w:w="4394" w:type="dxa"/>
            <w:shd w:val="clear" w:color="auto" w:fill="auto"/>
            <w:vAlign w:val="center"/>
          </w:tcPr>
          <w:p>
            <w:pPr>
              <w:rPr>
                <w:rFonts w:ascii="宋体" w:hAnsi="宋体"/>
                <w:szCs w:val="24"/>
              </w:rPr>
            </w:pPr>
            <w:r>
              <w:rPr>
                <w:rFonts w:hint="eastAsia" w:ascii="宋体" w:hAnsi="宋体"/>
                <w:szCs w:val="24"/>
              </w:rPr>
              <w:t>统计各个收费窗口的支付宝、微信、银联的使用情况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3、实时交易数据</w:t>
            </w:r>
          </w:p>
        </w:tc>
        <w:tc>
          <w:tcPr>
            <w:tcW w:w="4394" w:type="dxa"/>
            <w:shd w:val="clear" w:color="auto" w:fill="auto"/>
            <w:vAlign w:val="center"/>
          </w:tcPr>
          <w:p>
            <w:pPr>
              <w:rPr>
                <w:rFonts w:ascii="宋体" w:hAnsi="宋体"/>
                <w:szCs w:val="24"/>
              </w:rPr>
            </w:pPr>
            <w:r>
              <w:rPr>
                <w:rFonts w:hint="eastAsia" w:ascii="宋体" w:hAnsi="宋体"/>
                <w:szCs w:val="24"/>
              </w:rPr>
              <w:t>检测支付平台近24小时与48小时内的支付情况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4、按支付业务类型分析</w:t>
            </w:r>
          </w:p>
        </w:tc>
        <w:tc>
          <w:tcPr>
            <w:tcW w:w="4394" w:type="dxa"/>
            <w:shd w:val="clear" w:color="auto" w:fill="auto"/>
            <w:vAlign w:val="center"/>
          </w:tcPr>
          <w:p>
            <w:pPr>
              <w:rPr>
                <w:rFonts w:ascii="宋体" w:hAnsi="宋体"/>
                <w:szCs w:val="24"/>
              </w:rPr>
            </w:pPr>
            <w:r>
              <w:rPr>
                <w:rFonts w:hint="eastAsia" w:ascii="宋体" w:hAnsi="宋体"/>
                <w:szCs w:val="24"/>
              </w:rPr>
              <w:t>按照门诊、住院、挂号等业务类型进行统计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5、按支付来源分析</w:t>
            </w:r>
          </w:p>
        </w:tc>
        <w:tc>
          <w:tcPr>
            <w:tcW w:w="4394" w:type="dxa"/>
            <w:shd w:val="clear" w:color="auto" w:fill="auto"/>
            <w:vAlign w:val="center"/>
          </w:tcPr>
          <w:p>
            <w:pPr>
              <w:rPr>
                <w:rFonts w:ascii="宋体" w:hAnsi="宋体"/>
                <w:szCs w:val="24"/>
              </w:rPr>
            </w:pPr>
            <w:r>
              <w:rPr>
                <w:rFonts w:hint="eastAsia" w:ascii="宋体" w:hAnsi="宋体"/>
                <w:szCs w:val="24"/>
              </w:rPr>
              <w:t>按照窗口、自助机、APP进行统计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6、按收费时间分析</w:t>
            </w:r>
          </w:p>
        </w:tc>
        <w:tc>
          <w:tcPr>
            <w:tcW w:w="4394" w:type="dxa"/>
            <w:shd w:val="clear" w:color="auto" w:fill="auto"/>
            <w:vAlign w:val="center"/>
          </w:tcPr>
          <w:p>
            <w:pPr>
              <w:rPr>
                <w:rFonts w:ascii="宋体" w:hAnsi="宋体"/>
                <w:szCs w:val="24"/>
              </w:rPr>
            </w:pPr>
            <w:r>
              <w:rPr>
                <w:rFonts w:hint="eastAsia" w:ascii="宋体" w:hAnsi="宋体"/>
                <w:szCs w:val="24"/>
              </w:rPr>
              <w:t>按照时间统计每天0-23点的支付金额和支付笔数情况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7、门诊支付账务汇总表</w:t>
            </w:r>
          </w:p>
        </w:tc>
        <w:tc>
          <w:tcPr>
            <w:tcW w:w="4394" w:type="dxa"/>
            <w:shd w:val="clear" w:color="auto" w:fill="auto"/>
            <w:vAlign w:val="center"/>
          </w:tcPr>
          <w:p>
            <w:pPr>
              <w:rPr>
                <w:rFonts w:ascii="宋体" w:hAnsi="宋体"/>
                <w:szCs w:val="24"/>
              </w:rPr>
            </w:pPr>
            <w:r>
              <w:rPr>
                <w:rFonts w:hint="eastAsia" w:ascii="宋体" w:hAnsi="宋体"/>
                <w:szCs w:val="24"/>
              </w:rPr>
              <w:t>按照门诊统计支付和账务汇总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8、住院支付账务汇总表</w:t>
            </w:r>
          </w:p>
        </w:tc>
        <w:tc>
          <w:tcPr>
            <w:tcW w:w="4394" w:type="dxa"/>
            <w:shd w:val="clear" w:color="auto" w:fill="auto"/>
            <w:vAlign w:val="center"/>
          </w:tcPr>
          <w:p>
            <w:pPr>
              <w:rPr>
                <w:rFonts w:ascii="宋体" w:hAnsi="宋体"/>
                <w:szCs w:val="24"/>
              </w:rPr>
            </w:pPr>
            <w:r>
              <w:rPr>
                <w:rFonts w:hint="eastAsia" w:ascii="宋体" w:hAnsi="宋体"/>
                <w:szCs w:val="24"/>
              </w:rPr>
              <w:t>按照住院统计支付账务汇总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9、接口访问情况分析</w:t>
            </w:r>
          </w:p>
        </w:tc>
        <w:tc>
          <w:tcPr>
            <w:tcW w:w="4394" w:type="dxa"/>
            <w:shd w:val="clear" w:color="auto" w:fill="auto"/>
            <w:vAlign w:val="center"/>
          </w:tcPr>
          <w:p>
            <w:pPr>
              <w:rPr>
                <w:rFonts w:ascii="宋体" w:hAnsi="宋体"/>
                <w:szCs w:val="24"/>
              </w:rPr>
            </w:pPr>
            <w:r>
              <w:rPr>
                <w:rFonts w:hint="eastAsia" w:ascii="宋体" w:hAnsi="宋体"/>
                <w:szCs w:val="24"/>
              </w:rPr>
              <w:t>统计一段时间内服务注册中的服务调用情况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838" w:type="dxa"/>
            <w:vMerge w:val="restart"/>
            <w:shd w:val="clear" w:color="auto" w:fill="auto"/>
            <w:vAlign w:val="center"/>
          </w:tcPr>
          <w:p>
            <w:pPr>
              <w:spacing w:line="360" w:lineRule="auto"/>
              <w:jc w:val="center"/>
              <w:rPr>
                <w:rFonts w:ascii="宋体" w:hAnsi="宋体"/>
                <w:szCs w:val="24"/>
              </w:rPr>
            </w:pPr>
            <w:r>
              <w:rPr>
                <w:rFonts w:hint="eastAsia" w:ascii="宋体" w:hAnsi="宋体"/>
                <w:szCs w:val="24"/>
              </w:rPr>
              <w:t>5、注册管理</w:t>
            </w:r>
          </w:p>
        </w:tc>
        <w:tc>
          <w:tcPr>
            <w:tcW w:w="2381" w:type="dxa"/>
            <w:shd w:val="clear" w:color="auto" w:fill="auto"/>
            <w:vAlign w:val="center"/>
          </w:tcPr>
          <w:p>
            <w:pPr>
              <w:spacing w:line="360" w:lineRule="auto"/>
              <w:rPr>
                <w:rFonts w:ascii="宋体" w:hAnsi="宋体"/>
                <w:szCs w:val="24"/>
              </w:rPr>
            </w:pPr>
            <w:r>
              <w:rPr>
                <w:rFonts w:hint="eastAsia" w:ascii="宋体" w:hAnsi="宋体"/>
                <w:szCs w:val="24"/>
              </w:rPr>
              <w:t>1、服务注册管理</w:t>
            </w:r>
          </w:p>
        </w:tc>
        <w:tc>
          <w:tcPr>
            <w:tcW w:w="4394" w:type="dxa"/>
            <w:shd w:val="clear" w:color="auto" w:fill="auto"/>
            <w:vAlign w:val="center"/>
          </w:tcPr>
          <w:p>
            <w:pPr>
              <w:rPr>
                <w:rFonts w:ascii="宋体" w:hAnsi="宋体"/>
                <w:szCs w:val="24"/>
              </w:rPr>
            </w:pPr>
            <w:r>
              <w:rPr>
                <w:rFonts w:hint="eastAsia" w:ascii="宋体" w:hAnsi="宋体" w:cs="Arial"/>
                <w:kern w:val="0"/>
                <w:szCs w:val="24"/>
              </w:rPr>
              <w:t>注册系统服务，如支付服务、订单查询服务、退款服务等。用于检测每日服务的调用情况，提供服务注册增加、修改功能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2、设备注册管理</w:t>
            </w:r>
          </w:p>
        </w:tc>
        <w:tc>
          <w:tcPr>
            <w:tcW w:w="4394" w:type="dxa"/>
            <w:shd w:val="clear" w:color="auto" w:fill="auto"/>
            <w:vAlign w:val="center"/>
          </w:tcPr>
          <w:p>
            <w:pPr>
              <w:rPr>
                <w:rFonts w:ascii="宋体" w:hAnsi="宋体" w:cs="Arial"/>
                <w:kern w:val="0"/>
                <w:szCs w:val="24"/>
              </w:rPr>
            </w:pPr>
            <w:r>
              <w:rPr>
                <w:rFonts w:hint="eastAsia" w:ascii="宋体" w:hAnsi="宋体" w:cs="Arial"/>
                <w:kern w:val="0"/>
                <w:szCs w:val="24"/>
              </w:rPr>
              <w:t>对收费窗口和自助机、app等设备进行注册，系统注册后，方能进行支付交易。提供增加、修改功能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838" w:type="dxa"/>
            <w:vMerge w:val="restart"/>
            <w:shd w:val="clear" w:color="auto" w:fill="auto"/>
            <w:vAlign w:val="center"/>
          </w:tcPr>
          <w:p>
            <w:pPr>
              <w:spacing w:line="360" w:lineRule="auto"/>
              <w:jc w:val="center"/>
              <w:rPr>
                <w:rFonts w:ascii="宋体" w:hAnsi="宋体"/>
                <w:szCs w:val="24"/>
              </w:rPr>
            </w:pPr>
            <w:r>
              <w:rPr>
                <w:rFonts w:hint="eastAsia" w:ascii="宋体" w:hAnsi="宋体"/>
                <w:szCs w:val="24"/>
              </w:rPr>
              <w:t>6、系统设置</w:t>
            </w:r>
          </w:p>
        </w:tc>
        <w:tc>
          <w:tcPr>
            <w:tcW w:w="2381" w:type="dxa"/>
            <w:shd w:val="clear" w:color="auto" w:fill="auto"/>
            <w:vAlign w:val="center"/>
          </w:tcPr>
          <w:p>
            <w:pPr>
              <w:spacing w:line="360" w:lineRule="auto"/>
              <w:rPr>
                <w:rFonts w:ascii="宋体" w:hAnsi="宋体"/>
                <w:szCs w:val="24"/>
              </w:rPr>
            </w:pPr>
            <w:r>
              <w:rPr>
                <w:rFonts w:hint="eastAsia" w:ascii="宋体" w:hAnsi="宋体"/>
                <w:szCs w:val="24"/>
              </w:rPr>
              <w:t>1、字典管理</w:t>
            </w:r>
          </w:p>
        </w:tc>
        <w:tc>
          <w:tcPr>
            <w:tcW w:w="4394" w:type="dxa"/>
            <w:shd w:val="clear" w:color="auto" w:fill="auto"/>
            <w:vAlign w:val="center"/>
          </w:tcPr>
          <w:p>
            <w:pPr>
              <w:rPr>
                <w:rFonts w:ascii="宋体" w:hAnsi="宋体" w:cs="Arial"/>
                <w:kern w:val="0"/>
                <w:szCs w:val="24"/>
              </w:rPr>
            </w:pPr>
            <w:r>
              <w:rPr>
                <w:rFonts w:hint="eastAsia" w:ascii="宋体" w:hAnsi="宋体" w:cs="Arial"/>
                <w:kern w:val="0"/>
                <w:szCs w:val="24"/>
              </w:rPr>
              <w:t>管理平台上的公众字典，提供字典类型和字典项增加、修改功能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2、机构管理</w:t>
            </w:r>
          </w:p>
        </w:tc>
        <w:tc>
          <w:tcPr>
            <w:tcW w:w="4394" w:type="dxa"/>
            <w:shd w:val="clear" w:color="auto" w:fill="auto"/>
            <w:vAlign w:val="center"/>
          </w:tcPr>
          <w:p>
            <w:pPr>
              <w:rPr>
                <w:rFonts w:ascii="宋体" w:hAnsi="宋体" w:cs="Arial"/>
                <w:kern w:val="0"/>
                <w:szCs w:val="24"/>
              </w:rPr>
            </w:pPr>
            <w:r>
              <w:rPr>
                <w:rFonts w:hint="eastAsia" w:ascii="宋体" w:hAnsi="宋体" w:cs="Arial"/>
                <w:kern w:val="0"/>
                <w:szCs w:val="24"/>
              </w:rPr>
              <w:t>管理机构信息，为区域和多机构支付提供支持。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3、支付宝账号管理</w:t>
            </w:r>
          </w:p>
        </w:tc>
        <w:tc>
          <w:tcPr>
            <w:tcW w:w="4394" w:type="dxa"/>
            <w:shd w:val="clear" w:color="auto" w:fill="auto"/>
            <w:vAlign w:val="center"/>
          </w:tcPr>
          <w:p>
            <w:pPr>
              <w:rPr>
                <w:rFonts w:ascii="宋体" w:hAnsi="宋体" w:cs="Arial"/>
                <w:kern w:val="0"/>
                <w:szCs w:val="24"/>
              </w:rPr>
            </w:pPr>
            <w:r>
              <w:rPr>
                <w:rFonts w:hint="eastAsia" w:ascii="宋体" w:hAnsi="宋体" w:cs="Arial"/>
                <w:kern w:val="0"/>
                <w:szCs w:val="24"/>
              </w:rPr>
              <w:t>管理支付宝账号，提供增加、修改功能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4、微信账号管理</w:t>
            </w:r>
          </w:p>
        </w:tc>
        <w:tc>
          <w:tcPr>
            <w:tcW w:w="4394" w:type="dxa"/>
            <w:shd w:val="clear" w:color="auto" w:fill="auto"/>
            <w:vAlign w:val="center"/>
          </w:tcPr>
          <w:p>
            <w:pPr>
              <w:rPr>
                <w:rFonts w:ascii="宋体" w:hAnsi="宋体" w:cs="Arial"/>
                <w:kern w:val="0"/>
                <w:szCs w:val="24"/>
              </w:rPr>
            </w:pPr>
            <w:r>
              <w:rPr>
                <w:rFonts w:hint="eastAsia" w:ascii="宋体" w:hAnsi="宋体" w:cs="Arial"/>
                <w:kern w:val="0"/>
                <w:szCs w:val="24"/>
              </w:rPr>
              <w:t>管理微信账号，提供增加、修改功能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5、用户管理</w:t>
            </w:r>
          </w:p>
        </w:tc>
        <w:tc>
          <w:tcPr>
            <w:tcW w:w="4394" w:type="dxa"/>
            <w:shd w:val="clear" w:color="auto" w:fill="auto"/>
            <w:vAlign w:val="center"/>
          </w:tcPr>
          <w:p>
            <w:pPr>
              <w:rPr>
                <w:rFonts w:ascii="宋体" w:hAnsi="宋体" w:cs="Arial"/>
                <w:kern w:val="0"/>
                <w:szCs w:val="24"/>
              </w:rPr>
            </w:pPr>
            <w:r>
              <w:rPr>
                <w:rFonts w:hint="eastAsia" w:ascii="宋体" w:hAnsi="宋体" w:cs="Arial"/>
                <w:kern w:val="0"/>
                <w:szCs w:val="24"/>
              </w:rPr>
              <w:t>管理支付平台的登录账号，提供增加、修改功能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38" w:type="dxa"/>
            <w:vMerge w:val="restart"/>
            <w:shd w:val="clear" w:color="auto" w:fill="auto"/>
            <w:vAlign w:val="center"/>
          </w:tcPr>
          <w:p>
            <w:pPr>
              <w:spacing w:line="360" w:lineRule="auto"/>
              <w:jc w:val="center"/>
              <w:rPr>
                <w:rFonts w:ascii="宋体" w:hAnsi="宋体"/>
                <w:szCs w:val="24"/>
              </w:rPr>
            </w:pPr>
            <w:r>
              <w:rPr>
                <w:rFonts w:hint="eastAsia" w:ascii="宋体" w:hAnsi="宋体"/>
                <w:szCs w:val="24"/>
              </w:rPr>
              <w:t>7、支付接口</w:t>
            </w:r>
          </w:p>
        </w:tc>
        <w:tc>
          <w:tcPr>
            <w:tcW w:w="2381" w:type="dxa"/>
            <w:shd w:val="clear" w:color="auto" w:fill="auto"/>
            <w:vAlign w:val="center"/>
          </w:tcPr>
          <w:p>
            <w:pPr>
              <w:spacing w:line="360" w:lineRule="auto"/>
              <w:rPr>
                <w:rFonts w:ascii="宋体" w:hAnsi="宋体"/>
                <w:szCs w:val="24"/>
              </w:rPr>
            </w:pPr>
            <w:r>
              <w:rPr>
                <w:rFonts w:hint="eastAsia" w:ascii="宋体" w:hAnsi="宋体"/>
                <w:szCs w:val="24"/>
              </w:rPr>
              <w:t>1、条码支付接口</w:t>
            </w:r>
          </w:p>
        </w:tc>
        <w:tc>
          <w:tcPr>
            <w:tcW w:w="4394" w:type="dxa"/>
            <w:shd w:val="clear" w:color="auto" w:fill="auto"/>
            <w:vAlign w:val="center"/>
          </w:tcPr>
          <w:p>
            <w:pPr>
              <w:rPr>
                <w:rFonts w:ascii="宋体" w:hAnsi="宋体" w:cs="宋体"/>
                <w:kern w:val="0"/>
                <w:szCs w:val="24"/>
              </w:rPr>
            </w:pPr>
            <w:r>
              <w:rPr>
                <w:rFonts w:hint="eastAsia" w:ascii="宋体" w:hAnsi="宋体" w:cs="Arial"/>
                <w:kern w:val="0"/>
                <w:szCs w:val="24"/>
              </w:rPr>
              <w:t>提供统一接口，服务集成支付宝和微信的条码支付接口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2、退款接口</w:t>
            </w:r>
          </w:p>
        </w:tc>
        <w:tc>
          <w:tcPr>
            <w:tcW w:w="4394" w:type="dxa"/>
            <w:shd w:val="clear" w:color="auto" w:fill="auto"/>
            <w:vAlign w:val="center"/>
          </w:tcPr>
          <w:p>
            <w:pPr>
              <w:rPr>
                <w:rFonts w:ascii="宋体" w:hAnsi="宋体" w:cs="宋体"/>
                <w:kern w:val="0"/>
                <w:szCs w:val="24"/>
              </w:rPr>
            </w:pPr>
            <w:r>
              <w:rPr>
                <w:rFonts w:hint="eastAsia" w:ascii="宋体" w:hAnsi="宋体" w:cs="Arial"/>
                <w:kern w:val="0"/>
                <w:szCs w:val="24"/>
              </w:rPr>
              <w:t>提供统一接口，服务集成支付宝和微信的退款接口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3、订单查询接口</w:t>
            </w:r>
          </w:p>
        </w:tc>
        <w:tc>
          <w:tcPr>
            <w:tcW w:w="4394" w:type="dxa"/>
            <w:shd w:val="clear" w:color="auto" w:fill="auto"/>
            <w:vAlign w:val="center"/>
          </w:tcPr>
          <w:p>
            <w:pPr>
              <w:rPr>
                <w:rFonts w:ascii="宋体" w:hAnsi="宋体" w:cs="Arial"/>
                <w:kern w:val="0"/>
                <w:szCs w:val="24"/>
              </w:rPr>
            </w:pPr>
            <w:r>
              <w:rPr>
                <w:rFonts w:hint="eastAsia" w:ascii="宋体" w:hAnsi="宋体" w:cs="Arial"/>
                <w:kern w:val="0"/>
                <w:szCs w:val="24"/>
              </w:rPr>
              <w:t>提供统一接口，服务集成支付宝和微信的订单查询接口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4、订单关闭接口</w:t>
            </w:r>
          </w:p>
        </w:tc>
        <w:tc>
          <w:tcPr>
            <w:tcW w:w="4394" w:type="dxa"/>
            <w:shd w:val="clear" w:color="auto" w:fill="auto"/>
            <w:vAlign w:val="center"/>
          </w:tcPr>
          <w:p>
            <w:pPr>
              <w:rPr>
                <w:rFonts w:ascii="宋体" w:hAnsi="宋体" w:cs="Arial"/>
                <w:kern w:val="0"/>
                <w:szCs w:val="24"/>
              </w:rPr>
            </w:pPr>
            <w:r>
              <w:rPr>
                <w:rFonts w:hint="eastAsia" w:ascii="宋体" w:hAnsi="宋体" w:cs="Arial"/>
                <w:kern w:val="0"/>
                <w:szCs w:val="24"/>
              </w:rPr>
              <w:t>提供统一接口，服务集成支付宝和微信的订单关闭接口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5、账单下载接口</w:t>
            </w:r>
          </w:p>
        </w:tc>
        <w:tc>
          <w:tcPr>
            <w:tcW w:w="4394" w:type="dxa"/>
            <w:shd w:val="clear" w:color="auto" w:fill="auto"/>
            <w:vAlign w:val="center"/>
          </w:tcPr>
          <w:p>
            <w:pPr>
              <w:rPr>
                <w:rFonts w:ascii="宋体" w:hAnsi="宋体" w:cs="Arial"/>
                <w:kern w:val="0"/>
                <w:szCs w:val="24"/>
              </w:rPr>
            </w:pPr>
            <w:r>
              <w:rPr>
                <w:rFonts w:hint="eastAsia" w:ascii="宋体" w:hAnsi="宋体" w:cs="Arial"/>
                <w:kern w:val="0"/>
                <w:szCs w:val="24"/>
              </w:rPr>
              <w:t>提供统一接口，服务集成支付宝和微信的账单下载接口，定时自动下载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6、扫码支付接口</w:t>
            </w:r>
          </w:p>
        </w:tc>
        <w:tc>
          <w:tcPr>
            <w:tcW w:w="4394" w:type="dxa"/>
            <w:shd w:val="clear" w:color="auto" w:fill="auto"/>
            <w:vAlign w:val="center"/>
          </w:tcPr>
          <w:p>
            <w:pPr>
              <w:rPr>
                <w:rFonts w:ascii="宋体" w:hAnsi="宋体" w:cs="Arial"/>
                <w:kern w:val="0"/>
                <w:szCs w:val="24"/>
              </w:rPr>
            </w:pPr>
            <w:r>
              <w:rPr>
                <w:rFonts w:hint="eastAsia" w:ascii="宋体" w:hAnsi="宋体" w:cs="Arial"/>
                <w:kern w:val="0"/>
                <w:szCs w:val="24"/>
              </w:rPr>
              <w:t>提供统一接口，服务集成支付宝和微信的扫码支付接口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7、撤销订单接口</w:t>
            </w:r>
          </w:p>
        </w:tc>
        <w:tc>
          <w:tcPr>
            <w:tcW w:w="4394" w:type="dxa"/>
            <w:shd w:val="clear" w:color="auto" w:fill="auto"/>
            <w:vAlign w:val="center"/>
          </w:tcPr>
          <w:p>
            <w:pPr>
              <w:rPr>
                <w:rFonts w:ascii="宋体" w:hAnsi="宋体" w:cs="Arial"/>
                <w:kern w:val="0"/>
                <w:szCs w:val="24"/>
              </w:rPr>
            </w:pPr>
            <w:r>
              <w:rPr>
                <w:rFonts w:hint="eastAsia" w:ascii="宋体" w:hAnsi="宋体" w:cs="Arial"/>
                <w:kern w:val="0"/>
                <w:szCs w:val="24"/>
              </w:rPr>
              <w:t>提供统一接口，服务集成支付宝和微信的撤销订单接口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8、扫码支付接口</w:t>
            </w:r>
          </w:p>
        </w:tc>
        <w:tc>
          <w:tcPr>
            <w:tcW w:w="4394" w:type="dxa"/>
            <w:shd w:val="clear" w:color="auto" w:fill="auto"/>
            <w:vAlign w:val="center"/>
          </w:tcPr>
          <w:p>
            <w:pPr>
              <w:rPr>
                <w:rFonts w:ascii="宋体" w:hAnsi="宋体" w:cs="Arial"/>
                <w:kern w:val="0"/>
                <w:szCs w:val="24"/>
              </w:rPr>
            </w:pPr>
            <w:r>
              <w:rPr>
                <w:rFonts w:hint="eastAsia" w:ascii="宋体" w:hAnsi="宋体" w:cs="Arial"/>
                <w:kern w:val="0"/>
                <w:szCs w:val="24"/>
              </w:rPr>
              <w:t>选择支付宝或微信、生成对应的支付扫码链接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9、一码多扫支付</w:t>
            </w:r>
          </w:p>
        </w:tc>
        <w:tc>
          <w:tcPr>
            <w:tcW w:w="4394" w:type="dxa"/>
            <w:shd w:val="clear" w:color="auto" w:fill="auto"/>
            <w:vAlign w:val="center"/>
          </w:tcPr>
          <w:p>
            <w:pPr>
              <w:rPr>
                <w:rFonts w:ascii="宋体" w:hAnsi="宋体" w:cs="Arial"/>
                <w:kern w:val="0"/>
                <w:szCs w:val="24"/>
              </w:rPr>
            </w:pPr>
            <w:r>
              <w:rPr>
                <w:rFonts w:hint="eastAsia" w:ascii="宋体" w:hAnsi="宋体" w:cs="Arial"/>
                <w:kern w:val="0"/>
                <w:szCs w:val="24"/>
              </w:rPr>
              <w:t>生成支付二维码，用户打开支付宝或微信钱包，进行扫码付款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10、短信连接支付接口</w:t>
            </w:r>
          </w:p>
        </w:tc>
        <w:tc>
          <w:tcPr>
            <w:tcW w:w="4394" w:type="dxa"/>
            <w:shd w:val="clear" w:color="auto" w:fill="auto"/>
            <w:vAlign w:val="center"/>
          </w:tcPr>
          <w:p>
            <w:pPr>
              <w:rPr>
                <w:rFonts w:ascii="宋体" w:hAnsi="宋体" w:cs="Arial"/>
                <w:kern w:val="0"/>
                <w:szCs w:val="24"/>
              </w:rPr>
            </w:pPr>
            <w:r>
              <w:rPr>
                <w:rFonts w:hint="eastAsia" w:ascii="宋体" w:hAnsi="宋体" w:cs="Arial"/>
                <w:kern w:val="0"/>
                <w:szCs w:val="24"/>
              </w:rPr>
              <w:t>获取支付链接，通过短信发送到用户手机，用户打开链接，选择支付方式，进行支付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11、第三方支付接口</w:t>
            </w:r>
          </w:p>
        </w:tc>
        <w:tc>
          <w:tcPr>
            <w:tcW w:w="4394" w:type="dxa"/>
            <w:shd w:val="clear" w:color="auto" w:fill="auto"/>
            <w:vAlign w:val="center"/>
          </w:tcPr>
          <w:p>
            <w:pPr>
              <w:rPr>
                <w:rFonts w:ascii="宋体" w:hAnsi="宋体" w:cs="Arial"/>
                <w:kern w:val="0"/>
                <w:szCs w:val="24"/>
              </w:rPr>
            </w:pPr>
            <w:r>
              <w:rPr>
                <w:rFonts w:hint="eastAsia" w:ascii="宋体" w:hAnsi="宋体" w:cs="Arial"/>
                <w:kern w:val="0"/>
                <w:szCs w:val="24"/>
              </w:rPr>
              <w:t>提供第三方支付接口，将第三方支付数据汇总到支付平台，做相关的统计分析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838" w:type="dxa"/>
            <w:vMerge w:val="continue"/>
            <w:shd w:val="clear" w:color="auto" w:fill="auto"/>
            <w:vAlign w:val="center"/>
          </w:tcPr>
          <w:p>
            <w:pPr>
              <w:spacing w:line="360" w:lineRule="auto"/>
              <w:jc w:val="center"/>
              <w:rPr>
                <w:rFonts w:ascii="宋体" w:hAnsi="宋体"/>
                <w:szCs w:val="24"/>
              </w:rPr>
            </w:pPr>
          </w:p>
        </w:tc>
        <w:tc>
          <w:tcPr>
            <w:tcW w:w="2381" w:type="dxa"/>
            <w:shd w:val="clear" w:color="auto" w:fill="auto"/>
            <w:vAlign w:val="center"/>
          </w:tcPr>
          <w:p>
            <w:pPr>
              <w:spacing w:line="360" w:lineRule="auto"/>
              <w:rPr>
                <w:rFonts w:ascii="宋体" w:hAnsi="宋体"/>
                <w:szCs w:val="24"/>
              </w:rPr>
            </w:pPr>
            <w:r>
              <w:rPr>
                <w:rFonts w:hint="eastAsia" w:ascii="宋体" w:hAnsi="宋体"/>
                <w:szCs w:val="24"/>
              </w:rPr>
              <w:t>12、其他订单查询</w:t>
            </w:r>
          </w:p>
        </w:tc>
        <w:tc>
          <w:tcPr>
            <w:tcW w:w="4394" w:type="dxa"/>
            <w:shd w:val="clear" w:color="auto" w:fill="auto"/>
            <w:vAlign w:val="center"/>
          </w:tcPr>
          <w:p>
            <w:pPr>
              <w:rPr>
                <w:rFonts w:ascii="宋体" w:hAnsi="宋体" w:cs="Arial"/>
                <w:kern w:val="0"/>
                <w:szCs w:val="24"/>
              </w:rPr>
            </w:pPr>
            <w:r>
              <w:rPr>
                <w:rFonts w:hint="eastAsia" w:ascii="宋体" w:hAnsi="宋体" w:cs="Arial"/>
                <w:kern w:val="0"/>
                <w:szCs w:val="24"/>
              </w:rPr>
              <w:t>对于支付平台无记录的数据，用订单号直接查询支付宝或微信账单是否存在此订单</w:t>
            </w:r>
          </w:p>
        </w:tc>
      </w:tr>
    </w:tbl>
    <w:p>
      <w:pPr>
        <w:spacing w:line="360" w:lineRule="auto"/>
        <w:ind w:firstLine="480" w:firstLineChars="200"/>
        <w:rPr>
          <w:rFonts w:ascii="宋体" w:hAnsi="宋体"/>
          <w:sz w:val="24"/>
          <w:szCs w:val="24"/>
        </w:rPr>
      </w:pPr>
    </w:p>
    <w:p>
      <w:pPr>
        <w:pStyle w:val="4"/>
      </w:pPr>
      <w:bookmarkStart w:id="38" w:name="_Toc3741"/>
      <w:r>
        <w:rPr>
          <w:rFonts w:hint="eastAsia"/>
        </w:rPr>
        <w:t>3、以电子病历五级为标准的电子病历管理系统</w:t>
      </w:r>
      <w:bookmarkEnd w:id="38"/>
      <w:r>
        <w:rPr>
          <w:rFonts w:hint="eastAsia"/>
        </w:rPr>
        <w:t>建设</w:t>
      </w:r>
    </w:p>
    <w:p>
      <w:pPr>
        <w:pStyle w:val="5"/>
        <w:spacing w:before="0" w:after="0" w:line="360" w:lineRule="auto"/>
      </w:pPr>
      <w:r>
        <w:rPr>
          <w:rFonts w:hint="eastAsia"/>
        </w:rPr>
        <w:t>3.1. 门诊电子病历系统</w:t>
      </w:r>
    </w:p>
    <w:p>
      <w:pPr>
        <w:spacing w:line="360" w:lineRule="auto"/>
        <w:ind w:firstLine="480" w:firstLineChars="200"/>
        <w:rPr>
          <w:rFonts w:ascii="宋体" w:hAnsi="宋体"/>
          <w:sz w:val="24"/>
          <w:szCs w:val="24"/>
        </w:rPr>
      </w:pPr>
      <w:r>
        <w:rPr>
          <w:rFonts w:hint="eastAsia" w:ascii="宋体" w:hAnsi="宋体"/>
          <w:sz w:val="24"/>
          <w:szCs w:val="24"/>
        </w:rPr>
        <w:t>（1）门诊病历书写、存储</w:t>
      </w:r>
    </w:p>
    <w:p>
      <w:pPr>
        <w:spacing w:line="360" w:lineRule="auto"/>
        <w:ind w:firstLine="480" w:firstLineChars="200"/>
        <w:rPr>
          <w:rFonts w:ascii="宋体" w:hAnsi="宋体"/>
          <w:sz w:val="24"/>
          <w:szCs w:val="24"/>
        </w:rPr>
      </w:pPr>
      <w:r>
        <w:rPr>
          <w:rFonts w:hint="eastAsia" w:ascii="宋体" w:hAnsi="宋体"/>
          <w:sz w:val="24"/>
          <w:szCs w:val="24"/>
        </w:rPr>
        <w:t>提供结构化和XML存储的门诊病历以及丰富的门诊电子病历模板，支持医生书写与打印门诊病历、用药等资料；支持诊断读取、检验报告读取、门诊模板编辑器，支持特殊符号，支持数据相互引用，支持处方、诊断的下达和自动导入；支持提供各种科室模版等。</w:t>
      </w:r>
    </w:p>
    <w:p>
      <w:pPr>
        <w:spacing w:line="360" w:lineRule="auto"/>
        <w:ind w:firstLine="480" w:firstLineChars="200"/>
        <w:rPr>
          <w:rFonts w:ascii="宋体" w:hAnsi="宋体"/>
          <w:sz w:val="24"/>
          <w:szCs w:val="24"/>
        </w:rPr>
      </w:pPr>
      <w:r>
        <w:rPr>
          <w:rFonts w:hint="eastAsia" w:ascii="宋体" w:hAnsi="宋体"/>
          <w:sz w:val="24"/>
          <w:szCs w:val="24"/>
        </w:rPr>
        <w:t>要求门诊病历记录能结构化存储，且病历书写有智能提示功能，可自定义病历结构与格式，具体内容如下：</w:t>
      </w:r>
    </w:p>
    <w:p>
      <w:pPr>
        <w:spacing w:line="360" w:lineRule="auto"/>
        <w:ind w:firstLine="480" w:firstLineChars="200"/>
        <w:rPr>
          <w:rFonts w:ascii="宋体" w:hAnsi="宋体"/>
          <w:sz w:val="24"/>
          <w:szCs w:val="24"/>
        </w:rPr>
      </w:pPr>
      <w:r>
        <w:rPr>
          <w:rFonts w:hint="eastAsia" w:ascii="宋体" w:hAnsi="宋体"/>
          <w:sz w:val="24"/>
          <w:szCs w:val="24"/>
        </w:rPr>
        <w:t>采用结构化的电子病历模板，使得医生可以自行定义病历的结构和格式，并在关键数据项上定义智能提示功能，如体温一项录入不合理数据时，会给出自动提示等。实现方式可以是在定义病历模板时，对结构化数据项制定格式和值域，或定义若干数据项之间的逻辑关系。如体温一项，在定义病历模板时，如设置值域范围为34-43摄氏度，当编辑病历时录入不合理数据，系统就可以给出自动提示。</w:t>
      </w:r>
    </w:p>
    <w:p>
      <w:pPr>
        <w:spacing w:line="360" w:lineRule="auto"/>
        <w:ind w:firstLine="480" w:firstLineChars="200"/>
        <w:rPr>
          <w:rFonts w:ascii="宋体" w:hAnsi="宋体"/>
          <w:sz w:val="24"/>
          <w:szCs w:val="24"/>
        </w:rPr>
      </w:pPr>
      <w:r>
        <w:rPr>
          <w:rFonts w:hint="eastAsia" w:ascii="宋体" w:hAnsi="宋体"/>
          <w:sz w:val="24"/>
          <w:szCs w:val="24"/>
        </w:rPr>
        <w:t>（2）检查、检验报告读取、引用</w:t>
      </w:r>
    </w:p>
    <w:p>
      <w:pPr>
        <w:spacing w:line="360" w:lineRule="auto"/>
        <w:ind w:firstLine="480" w:firstLineChars="200"/>
        <w:rPr>
          <w:rFonts w:ascii="宋体" w:hAnsi="宋体"/>
          <w:sz w:val="24"/>
          <w:szCs w:val="24"/>
        </w:rPr>
      </w:pPr>
      <w:r>
        <w:rPr>
          <w:rFonts w:hint="eastAsia" w:ascii="宋体" w:hAnsi="宋体"/>
          <w:sz w:val="24"/>
          <w:szCs w:val="24"/>
        </w:rPr>
        <w:t>提供在病历书写时，读取检查、检验报告数据到病历文档中。</w:t>
      </w:r>
    </w:p>
    <w:p>
      <w:pPr>
        <w:spacing w:line="360" w:lineRule="auto"/>
        <w:ind w:firstLine="480" w:firstLineChars="200"/>
        <w:rPr>
          <w:rFonts w:ascii="宋体" w:hAnsi="宋体"/>
          <w:sz w:val="24"/>
          <w:szCs w:val="24"/>
        </w:rPr>
      </w:pPr>
      <w:r>
        <w:rPr>
          <w:rFonts w:hint="eastAsia" w:ascii="宋体" w:hAnsi="宋体"/>
          <w:sz w:val="24"/>
          <w:szCs w:val="24"/>
        </w:rPr>
        <w:t>实现医生书写病历过程中，随时插入检验检查结果数据。</w:t>
      </w:r>
    </w:p>
    <w:p>
      <w:pPr>
        <w:spacing w:line="360" w:lineRule="auto"/>
        <w:ind w:firstLine="480" w:firstLineChars="200"/>
        <w:rPr>
          <w:rFonts w:ascii="宋体" w:hAnsi="宋体"/>
          <w:sz w:val="24"/>
          <w:szCs w:val="24"/>
        </w:rPr>
      </w:pPr>
      <w:r>
        <w:rPr>
          <w:rFonts w:hint="eastAsia" w:ascii="宋体" w:hAnsi="宋体"/>
          <w:sz w:val="24"/>
          <w:szCs w:val="24"/>
        </w:rPr>
        <w:t>（3）门诊病历检索</w:t>
      </w:r>
    </w:p>
    <w:p>
      <w:pPr>
        <w:spacing w:line="360" w:lineRule="auto"/>
        <w:ind w:firstLine="480" w:firstLineChars="200"/>
        <w:rPr>
          <w:rFonts w:ascii="宋体" w:hAnsi="宋体"/>
          <w:sz w:val="24"/>
          <w:szCs w:val="24"/>
        </w:rPr>
      </w:pPr>
      <w:r>
        <w:rPr>
          <w:rFonts w:hint="eastAsia" w:ascii="宋体" w:hAnsi="宋体"/>
          <w:sz w:val="24"/>
          <w:szCs w:val="24"/>
        </w:rPr>
        <w:t>病历记录采用结构化方式存储，实现院级范围的数据共享和内容检索。此检索功能应包括自定义的条件列表以及患者病历列表或自定义的病历数据项列表。</w:t>
      </w:r>
    </w:p>
    <w:p>
      <w:pPr>
        <w:spacing w:line="360" w:lineRule="auto"/>
        <w:ind w:firstLine="480" w:firstLineChars="200"/>
        <w:rPr>
          <w:rFonts w:ascii="宋体" w:hAnsi="宋体"/>
          <w:sz w:val="24"/>
          <w:szCs w:val="24"/>
        </w:rPr>
      </w:pPr>
      <w:r>
        <w:rPr>
          <w:rFonts w:hint="eastAsia" w:ascii="宋体" w:hAnsi="宋体"/>
          <w:sz w:val="24"/>
          <w:szCs w:val="24"/>
        </w:rPr>
        <w:t>（4）门诊病历质控</w:t>
      </w:r>
    </w:p>
    <w:p>
      <w:pPr>
        <w:spacing w:line="360" w:lineRule="auto"/>
        <w:ind w:firstLine="480" w:firstLineChars="200"/>
        <w:rPr>
          <w:rFonts w:ascii="宋体" w:hAnsi="宋体"/>
          <w:sz w:val="24"/>
          <w:szCs w:val="24"/>
        </w:rPr>
      </w:pPr>
      <w:r>
        <w:rPr>
          <w:rFonts w:hint="eastAsia" w:ascii="宋体" w:hAnsi="宋体"/>
          <w:sz w:val="24"/>
          <w:szCs w:val="24"/>
        </w:rPr>
        <w:t>提供门急诊病历评分和统计功能，统计包括门诊病历评分汇总表、门诊病历书写情况表等报表，质控内容由按标准、需求定义。</w:t>
      </w:r>
    </w:p>
    <w:p>
      <w:pPr>
        <w:spacing w:line="360" w:lineRule="auto"/>
        <w:ind w:firstLine="480" w:firstLineChars="200"/>
        <w:rPr>
          <w:rFonts w:ascii="宋体" w:hAnsi="宋体"/>
          <w:sz w:val="24"/>
          <w:szCs w:val="24"/>
        </w:rPr>
      </w:pPr>
      <w:r>
        <w:rPr>
          <w:rFonts w:hint="eastAsia" w:ascii="宋体" w:hAnsi="宋体"/>
          <w:sz w:val="24"/>
          <w:szCs w:val="24"/>
        </w:rPr>
        <w:t>（5）统计查询</w:t>
      </w:r>
    </w:p>
    <w:p>
      <w:pPr>
        <w:spacing w:line="360" w:lineRule="auto"/>
        <w:ind w:firstLine="480" w:firstLineChars="200"/>
        <w:rPr>
          <w:rFonts w:ascii="宋体" w:hAnsi="宋体"/>
          <w:sz w:val="24"/>
          <w:szCs w:val="24"/>
        </w:rPr>
      </w:pPr>
      <w:r>
        <w:rPr>
          <w:rFonts w:hint="eastAsia" w:ascii="宋体" w:hAnsi="宋体"/>
          <w:sz w:val="24"/>
          <w:szCs w:val="24"/>
        </w:rPr>
        <w:t>提供门诊诊疗活动的统计查询功能，应包含：门诊病历查询、门诊病历评分情况以及书写情况的统计以及门诊就诊记录的查询等。</w:t>
      </w:r>
    </w:p>
    <w:p>
      <w:pPr>
        <w:pStyle w:val="5"/>
        <w:spacing w:before="0" w:after="0" w:line="360" w:lineRule="auto"/>
      </w:pPr>
      <w:r>
        <w:rPr>
          <w:rFonts w:hint="eastAsia"/>
        </w:rPr>
        <w:t>3.2. 住院电子病历系统</w:t>
      </w:r>
    </w:p>
    <w:p>
      <w:pPr>
        <w:spacing w:line="360" w:lineRule="auto"/>
        <w:ind w:firstLine="480" w:firstLineChars="200"/>
        <w:rPr>
          <w:rFonts w:ascii="宋体" w:hAnsi="宋体"/>
          <w:color w:val="000000"/>
          <w:sz w:val="24"/>
          <w:szCs w:val="24"/>
        </w:rPr>
      </w:pPr>
      <w:r>
        <w:rPr>
          <w:rFonts w:hint="eastAsia" w:ascii="宋体" w:hAnsi="宋体"/>
          <w:sz w:val="24"/>
          <w:szCs w:val="24"/>
        </w:rPr>
        <w:t>住院电子病历系统是按照</w:t>
      </w:r>
      <w:r>
        <w:rPr>
          <w:rFonts w:hint="eastAsia" w:ascii="宋体" w:hAnsi="宋体"/>
          <w:color w:val="000000"/>
          <w:sz w:val="24"/>
          <w:szCs w:val="24"/>
        </w:rPr>
        <w:t>《病历书写基本规范》、《中医病历书写基本规范》的要求，</w:t>
      </w:r>
      <w:r>
        <w:rPr>
          <w:rFonts w:hint="eastAsia" w:ascii="宋体" w:hAnsi="宋体"/>
          <w:sz w:val="24"/>
          <w:szCs w:val="24"/>
        </w:rPr>
        <w:t>根据医疗文档的结构特点和交换传输的要求，运用先进的IT技术和国际上流行的XML技术和HL7标准开发而成的医院住院医疗文档的书写、检索和管理等一整套的病历工具。住院电子病历系统不仅能处理图片、文字、声音、表格等多媒体数据，同时还集成了医学图像、检验结果数据等医学专业数据，整个住院电子病历也是基于一个强大的医学知识库体系而构建的，能给医生以智能化的提示，同时集成数字签名、指纹认证等技术，使住院电子病历更具专业性和人性化，更加完整、安全和适用。电子病历系统是医院实现“无纸化”的关键系统。医院住院电子病历系统按需要采用双轨制，即打印病历手工签名和计算机电子病历两种模式并存。</w:t>
      </w:r>
      <w:r>
        <w:rPr>
          <w:rFonts w:hint="eastAsia" w:ascii="宋体" w:hAnsi="宋体"/>
          <w:color w:val="000000"/>
          <w:sz w:val="24"/>
          <w:szCs w:val="24"/>
        </w:rPr>
        <w:t>住院电子病历系统，需提供中医的特色功能，以满足中医病历书写规范的各项要求。如中医病案首页按中医要求生成，包含中西医诊断等；并且书写病历时，病历模板按中医病历书写要求来书写。</w:t>
      </w:r>
    </w:p>
    <w:p>
      <w:pPr>
        <w:spacing w:line="360" w:lineRule="auto"/>
        <w:ind w:firstLine="480" w:firstLineChars="200"/>
        <w:rPr>
          <w:rFonts w:ascii="宋体" w:hAnsi="宋体"/>
          <w:sz w:val="24"/>
          <w:szCs w:val="24"/>
        </w:rPr>
      </w:pPr>
    </w:p>
    <w:p>
      <w:pPr>
        <w:pStyle w:val="6"/>
        <w:spacing w:before="0" w:after="0" w:line="360" w:lineRule="auto"/>
      </w:pPr>
      <w:r>
        <w:rPr>
          <w:rFonts w:hint="eastAsia"/>
        </w:rPr>
        <w:t>3.2.1 全结构化病历书写</w:t>
      </w:r>
    </w:p>
    <w:p>
      <w:pPr>
        <w:spacing w:line="360" w:lineRule="auto"/>
        <w:ind w:firstLine="480" w:firstLineChars="200"/>
        <w:rPr>
          <w:rFonts w:ascii="宋体" w:hAnsi="宋体"/>
          <w:color w:val="000000"/>
          <w:sz w:val="24"/>
          <w:szCs w:val="24"/>
        </w:rPr>
      </w:pPr>
      <w:r>
        <w:rPr>
          <w:rFonts w:hint="eastAsia" w:ascii="宋体" w:hAnsi="宋体"/>
          <w:color w:val="000000"/>
          <w:sz w:val="24"/>
          <w:szCs w:val="24"/>
          <w:lang w:val="en-US" w:eastAsia="zh-CN"/>
        </w:rPr>
        <w:t>支持创建《中医病历书写基本规范》中列出的所有病历记录类型的医疗记录。</w:t>
      </w:r>
      <w:r>
        <w:rPr>
          <w:rFonts w:hint="eastAsia" w:ascii="宋体" w:hAnsi="宋体"/>
          <w:color w:val="000000"/>
          <w:sz w:val="24"/>
          <w:szCs w:val="24"/>
        </w:rPr>
        <w:t>病历内容以结构化形式存储，并要求结构化数据项具有一定的逻辑校验纠错能力。实现方式可以是在定义病历模板时，对结构化数据项制定格式和值域，或定义若干数据项之间的逻辑关系。如体温一项，在定义病历模板时，如设置值域范围为34-43摄氏度，当编辑病历时录入不合理数据，系统就可以给出自动提示。具体如下：</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书写界面要求为WORD操作界面风格，全结构化书写，所见即所得。医生书写病历，可以直接采用点选方式录入，同时也具备WORD的基本操作功能，包括字体大小、字号、行间距、页边距、颜色，排版，撤消，复制等多种功能，系统支持结构化点选录入和自主研发的医学结构化输入法等多种录入方式，系统提供右键功能，直接操作各个功能，支持病人的数据引用，结构化复制、粘贴；插入特殊符号；支持医嘱信息、检验报告、影像报告、临床路径、手术信息等数据引入；支持自定义医学表达式并且插入操作；支持插入图片，并且可在图片上实现病灶标注和语言描述；通过导出模板，可以设置个人模板或常用语等功能，以提高医生工作效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病历书写时调用的病历模版，能够识别病人性别自动生成相应内容，使用同一份模版，男性病人自动保留婚育史，女性病人自动导入月经及婚育史等。支持病种模版，能够根据不同病种生成不同的主诉、现病史、既往史等资料。</w:t>
      </w:r>
    </w:p>
    <w:p>
      <w:pPr>
        <w:spacing w:line="360" w:lineRule="auto"/>
        <w:ind w:firstLine="480" w:firstLineChars="200"/>
        <w:rPr>
          <w:rFonts w:ascii="宋体" w:hAnsi="宋体"/>
          <w:sz w:val="24"/>
          <w:szCs w:val="24"/>
        </w:rPr>
      </w:pPr>
      <w:r>
        <w:rPr>
          <w:rFonts w:hint="eastAsia" w:ascii="宋体" w:hAnsi="宋体"/>
          <w:color w:val="000000"/>
          <w:sz w:val="24"/>
          <w:szCs w:val="24"/>
        </w:rPr>
        <w:t>医生书写完成大病历后，首次病程记录内的有关大病历的内容自动生成，不需要医生重复书写，并且保证内容的一致性。</w:t>
      </w:r>
    </w:p>
    <w:p>
      <w:pPr>
        <w:pStyle w:val="6"/>
        <w:spacing w:before="0" w:after="0" w:line="360" w:lineRule="auto"/>
      </w:pPr>
      <w:r>
        <w:rPr>
          <w:rFonts w:hint="eastAsia"/>
        </w:rPr>
        <w:t>3.2.2 病历模版编辑器</w:t>
      </w:r>
    </w:p>
    <w:p>
      <w:pPr>
        <w:spacing w:line="360" w:lineRule="auto"/>
        <w:ind w:firstLine="480" w:firstLineChars="200"/>
        <w:rPr>
          <w:rFonts w:ascii="宋体" w:hAnsi="宋体"/>
          <w:color w:val="000000"/>
          <w:sz w:val="24"/>
          <w:szCs w:val="24"/>
        </w:rPr>
      </w:pPr>
      <w:r>
        <w:rPr>
          <w:rFonts w:hint="eastAsia" w:ascii="宋体" w:hAnsi="宋体"/>
          <w:color w:val="000000"/>
          <w:sz w:val="24"/>
          <w:szCs w:val="24"/>
          <w:lang w:val="en-US" w:eastAsia="zh-CN"/>
        </w:rPr>
        <w:t>支持《中医病历书写基本规范》列出的所有病历文书类型的医疗记录的录入、编辑、打印。</w:t>
      </w:r>
      <w:r>
        <w:rPr>
          <w:rFonts w:hint="eastAsia" w:ascii="宋体" w:hAnsi="宋体"/>
          <w:color w:val="000000"/>
          <w:sz w:val="24"/>
          <w:szCs w:val="24"/>
        </w:rPr>
        <w:t>住院电子病历系统应提供多科室、多病种的病历模板，可以满足大多数临床科室的需要。支持全结构化、标准化的快速模版制作，支持模版中知识库和医学片段模版的维护。</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住院电子病历系统根据《病历书写基本规范》、《中医病历书写基本规范》的要求，将各类病历资料进行结构化处理，提供方便、快捷和准确的书写方式，提供书写的病历资料包括“首次病程记录、入院记录、病程记录（分病程记录、上级医师查房记录、术后病程记录、诊疗操作记录等）、术前小结、手术记录、各种手术治疗同意书、会诊记录、出院小结、死亡记录、病案首页”等。住院电子病历系统，需提供中医的特色功能，以满足中医病历书写规范的各项要求。如中医病案首页按中医要求生成，包含中西医诊断等；并且书写病历时，病历模板按中医病历书写要求来书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病历模版支持医院自定义格式和自定义内容，允许具有相应权限的医生编辑修改模版，模版统一管理。支持医学片段编辑，允许每个医生编辑自己的医学片段，通过审核后，可以在临床写病历时引用。</w:t>
      </w:r>
    </w:p>
    <w:p>
      <w:pPr>
        <w:pStyle w:val="6"/>
        <w:spacing w:before="0" w:after="0" w:line="360" w:lineRule="auto"/>
      </w:pPr>
      <w:r>
        <w:rPr>
          <w:rFonts w:hint="eastAsia"/>
        </w:rPr>
        <w:t>3.2.3 住院病历书写质控</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遵守卫生部门的《病历书写基本规范》，对病历书写时间和书写顺序进行相应的控制。通过设置病历质量控制规则和消息服务，实现住院病历环节时效控制；通过设置病历评分规则，实现住院病历的终末评分质控；通过病历检查和整改通知单，实现医疗和病历质量院级、科室、医生三级实施监控管理。评分允许系统自动扣分和手动评分，对于误扣分项，允许医生改正后重新量分。支持病历按照得分评定病案质量。</w:t>
      </w:r>
    </w:p>
    <w:p>
      <w:pPr>
        <w:pStyle w:val="6"/>
        <w:spacing w:before="0" w:after="0" w:line="360" w:lineRule="auto"/>
      </w:pPr>
      <w:r>
        <w:rPr>
          <w:rFonts w:hint="eastAsia"/>
        </w:rPr>
        <w:t>3.2.4 提供插入检查、检验结果功能</w:t>
      </w:r>
    </w:p>
    <w:p>
      <w:pPr>
        <w:spacing w:line="360" w:lineRule="auto"/>
        <w:ind w:firstLine="480" w:firstLineChars="200"/>
        <w:rPr>
          <w:rFonts w:ascii="宋体" w:hAnsi="宋体"/>
          <w:sz w:val="24"/>
          <w:szCs w:val="24"/>
        </w:rPr>
      </w:pPr>
      <w:r>
        <w:rPr>
          <w:rFonts w:hint="eastAsia" w:ascii="宋体" w:hAnsi="宋体"/>
          <w:sz w:val="24"/>
          <w:szCs w:val="24"/>
        </w:rPr>
        <w:t>医师书写病历过程中，可通过便捷方式在任意指定位置插入所需检验、检查结果数据，且插入后的内容应保证数据的正确性，需要特别注意的是检验、检查结果中的特殊字符。</w:t>
      </w:r>
    </w:p>
    <w:p>
      <w:pPr>
        <w:pStyle w:val="6"/>
        <w:spacing w:before="0" w:after="0" w:line="360" w:lineRule="auto"/>
      </w:pPr>
      <w:r>
        <w:rPr>
          <w:rFonts w:hint="eastAsia"/>
        </w:rPr>
        <w:t>3.2.5 可进行病历内容检索</w:t>
      </w:r>
    </w:p>
    <w:p>
      <w:pPr>
        <w:spacing w:line="360" w:lineRule="auto"/>
        <w:ind w:firstLine="480" w:firstLineChars="200"/>
        <w:rPr>
          <w:rFonts w:ascii="宋体" w:hAnsi="宋体"/>
          <w:sz w:val="24"/>
          <w:szCs w:val="24"/>
        </w:rPr>
      </w:pPr>
      <w:r>
        <w:rPr>
          <w:rFonts w:hint="eastAsia" w:ascii="宋体" w:hAnsi="宋体"/>
          <w:sz w:val="24"/>
          <w:szCs w:val="24"/>
        </w:rPr>
        <w:t>书写病历时须以格式化数据形式保存，可实现针对病历内容的检索功能，此检索功能应包括自定义的条件列表，以及患者病历列表或自定义的病历数据项列表。</w:t>
      </w:r>
    </w:p>
    <w:p>
      <w:pPr>
        <w:pStyle w:val="6"/>
        <w:spacing w:before="0" w:after="0" w:line="360" w:lineRule="auto"/>
      </w:pPr>
      <w:r>
        <w:rPr>
          <w:rFonts w:hint="eastAsia"/>
        </w:rPr>
        <w:t>3.2.6 病历数据与医嘱等数据能在全院一体化管理</w:t>
      </w:r>
    </w:p>
    <w:p>
      <w:pPr>
        <w:spacing w:line="360" w:lineRule="auto"/>
        <w:ind w:firstLine="480" w:firstLineChars="200"/>
        <w:rPr>
          <w:rFonts w:ascii="宋体" w:hAnsi="宋体"/>
          <w:sz w:val="24"/>
          <w:szCs w:val="24"/>
        </w:rPr>
      </w:pPr>
      <w:r>
        <w:rPr>
          <w:rFonts w:hint="eastAsia" w:ascii="宋体" w:hAnsi="宋体"/>
          <w:sz w:val="24"/>
          <w:szCs w:val="24"/>
        </w:rPr>
        <w:t>医院建立统一的临床数据仓库，病历、医嘱及检验检查结果都结构化存储在数据仓库中进行统一管理和共享。</w:t>
      </w:r>
    </w:p>
    <w:p>
      <w:pPr>
        <w:pStyle w:val="5"/>
        <w:spacing w:after="0" w:line="377" w:lineRule="auto"/>
      </w:pPr>
      <w:r>
        <w:rPr>
          <w:rFonts w:hint="eastAsia"/>
        </w:rPr>
        <w:t>3.3. 电子病历归档</w:t>
      </w:r>
    </w:p>
    <w:p>
      <w:pPr>
        <w:pStyle w:val="6"/>
        <w:spacing w:before="0" w:after="0" w:line="377" w:lineRule="auto"/>
      </w:pPr>
      <w:r>
        <w:rPr>
          <w:rFonts w:hint="eastAsia"/>
        </w:rPr>
        <w:t>3.3.1 导出病历</w:t>
      </w:r>
    </w:p>
    <w:p>
      <w:pPr>
        <w:spacing w:line="360" w:lineRule="auto"/>
        <w:ind w:firstLine="480" w:firstLineChars="200"/>
        <w:rPr>
          <w:rFonts w:ascii="宋体" w:hAnsi="宋体" w:cs="Arial"/>
          <w:color w:val="000000"/>
          <w:sz w:val="24"/>
          <w:szCs w:val="24"/>
        </w:rPr>
      </w:pPr>
      <w:r>
        <w:rPr>
          <w:rFonts w:hint="eastAsia" w:ascii="宋体" w:hAnsi="宋体" w:cs="Arial"/>
          <w:color w:val="000000"/>
          <w:sz w:val="24"/>
          <w:szCs w:val="24"/>
        </w:rPr>
        <w:t>以患者当次住院时间为单位，从各业务系统离线患者住院数据，生成图片或独立数据文件：通过虚拟打印机分别将辅助信息（如LIS、PACS、手术麻醉、重症监护管理系统中的患者住院信息）虚拟打印成电子图片。</w:t>
      </w:r>
    </w:p>
    <w:p>
      <w:pPr>
        <w:spacing w:line="360" w:lineRule="auto"/>
        <w:ind w:firstLine="480" w:firstLineChars="200"/>
        <w:rPr>
          <w:rFonts w:ascii="宋体" w:hAnsi="宋体" w:cs="Arial"/>
          <w:color w:val="000000"/>
          <w:sz w:val="24"/>
          <w:szCs w:val="24"/>
        </w:rPr>
      </w:pPr>
      <w:r>
        <w:rPr>
          <w:rFonts w:hint="eastAsia" w:ascii="宋体" w:hAnsi="宋体" w:cs="Arial"/>
          <w:color w:val="000000"/>
          <w:sz w:val="24"/>
          <w:szCs w:val="24"/>
        </w:rPr>
        <w:t>A，通过扫描仪将纸质病历扫描成电子图片，并按照事先约定好的路径保存到专用服务器上；</w:t>
      </w:r>
    </w:p>
    <w:p>
      <w:pPr>
        <w:spacing w:line="360" w:lineRule="auto"/>
        <w:ind w:firstLine="480" w:firstLineChars="200"/>
        <w:rPr>
          <w:rFonts w:ascii="宋体" w:hAnsi="宋体" w:cs="Arial"/>
          <w:color w:val="000000"/>
          <w:sz w:val="24"/>
          <w:szCs w:val="24"/>
        </w:rPr>
      </w:pPr>
      <w:r>
        <w:rPr>
          <w:rFonts w:hint="eastAsia" w:ascii="宋体" w:hAnsi="宋体" w:cs="Arial"/>
          <w:color w:val="000000"/>
          <w:sz w:val="24"/>
          <w:szCs w:val="24"/>
        </w:rPr>
        <w:t>B，将已电子化病历（如病案首页、医嘱单、病程记录、护理记录、手术资料、产科记录等）虚拟打印成电子病历数据，并保存到专用服务器上；</w:t>
      </w:r>
    </w:p>
    <w:p>
      <w:pPr>
        <w:spacing w:line="360" w:lineRule="auto"/>
        <w:ind w:firstLine="480" w:firstLineChars="200"/>
        <w:rPr>
          <w:rFonts w:ascii="宋体" w:hAnsi="宋体" w:cs="Arial"/>
          <w:color w:val="000000"/>
          <w:sz w:val="24"/>
          <w:szCs w:val="24"/>
        </w:rPr>
      </w:pPr>
      <w:r>
        <w:rPr>
          <w:rFonts w:hint="eastAsia" w:ascii="宋体" w:hAnsi="宋体" w:cs="Arial"/>
          <w:color w:val="000000"/>
          <w:sz w:val="24"/>
          <w:szCs w:val="24"/>
        </w:rPr>
        <w:t>C，从手术录像视频库中抽取患者手术视频，并保存到专用服务器上。</w:t>
      </w:r>
    </w:p>
    <w:p>
      <w:pPr>
        <w:pStyle w:val="6"/>
        <w:spacing w:before="0" w:after="0" w:line="377" w:lineRule="auto"/>
      </w:pPr>
      <w:r>
        <w:rPr>
          <w:rFonts w:hint="eastAsia"/>
        </w:rPr>
        <w:t>3.3.2 文件加密</w:t>
      </w:r>
    </w:p>
    <w:p>
      <w:pPr>
        <w:spacing w:line="360" w:lineRule="auto"/>
        <w:ind w:firstLine="480" w:firstLineChars="200"/>
        <w:rPr>
          <w:rFonts w:ascii="宋体" w:hAnsi="宋体" w:cs="Arial"/>
          <w:color w:val="000000"/>
          <w:sz w:val="24"/>
          <w:szCs w:val="24"/>
        </w:rPr>
      </w:pPr>
      <w:r>
        <w:rPr>
          <w:rFonts w:hint="eastAsia" w:ascii="宋体" w:hAnsi="宋体" w:cs="Arial"/>
          <w:color w:val="000000"/>
          <w:sz w:val="24"/>
          <w:szCs w:val="24"/>
        </w:rPr>
        <w:t>将同一病历的A、B、C类等文件加密，整合成一份完整电子病历数据密文。</w:t>
      </w:r>
    </w:p>
    <w:p>
      <w:pPr>
        <w:pStyle w:val="6"/>
        <w:spacing w:before="0" w:after="0" w:line="377" w:lineRule="auto"/>
      </w:pPr>
      <w:r>
        <w:rPr>
          <w:rFonts w:hint="eastAsia"/>
        </w:rPr>
        <w:t>3.3.3 保存密文文件</w:t>
      </w:r>
    </w:p>
    <w:p>
      <w:pPr>
        <w:spacing w:line="360" w:lineRule="auto"/>
        <w:ind w:firstLine="480" w:firstLineChars="200"/>
        <w:rPr>
          <w:rFonts w:ascii="宋体" w:hAnsi="宋体" w:cs="Arial"/>
          <w:color w:val="000000"/>
          <w:sz w:val="24"/>
          <w:szCs w:val="24"/>
        </w:rPr>
      </w:pPr>
      <w:r>
        <w:rPr>
          <w:rFonts w:hint="eastAsia" w:ascii="宋体" w:hAnsi="宋体" w:cs="Arial"/>
          <w:color w:val="000000"/>
          <w:sz w:val="24"/>
          <w:szCs w:val="24"/>
        </w:rPr>
        <w:t>将电子病历密文一式两份保存到光盘和专用服务器上，并为每份电子病历密文建立索引目录保存到数据库中，以便支持检索、调阅病历。</w:t>
      </w:r>
    </w:p>
    <w:p>
      <w:pPr>
        <w:pStyle w:val="6"/>
        <w:spacing w:before="0" w:after="0" w:line="377" w:lineRule="auto"/>
      </w:pPr>
      <w:r>
        <w:rPr>
          <w:rFonts w:hint="eastAsia"/>
        </w:rPr>
        <w:t>3.3.4 用专用电子病历阅读器解密阅读病历</w:t>
      </w:r>
    </w:p>
    <w:p>
      <w:pPr>
        <w:spacing w:line="360" w:lineRule="auto"/>
        <w:ind w:firstLine="480" w:firstLineChars="200"/>
        <w:rPr>
          <w:rFonts w:ascii="宋体" w:hAnsi="宋体" w:cs="Arial"/>
          <w:color w:val="000000"/>
          <w:sz w:val="24"/>
          <w:szCs w:val="24"/>
        </w:rPr>
      </w:pPr>
      <w:r>
        <w:rPr>
          <w:rFonts w:hint="eastAsia" w:ascii="宋体" w:hAnsi="宋体" w:cs="Arial"/>
          <w:color w:val="000000"/>
          <w:sz w:val="24"/>
          <w:szCs w:val="24"/>
        </w:rPr>
        <w:t>开发专用电子病历阅读器，解密、阅读电子病历密文，还原电子病历原文。</w:t>
      </w:r>
    </w:p>
    <w:p>
      <w:pPr>
        <w:pStyle w:val="5"/>
        <w:spacing w:beforeLines="100" w:after="0" w:line="360" w:lineRule="auto"/>
      </w:pPr>
      <w:r>
        <w:rPr>
          <w:rFonts w:hint="eastAsia"/>
        </w:rPr>
        <w:t>3.4. 护理电子病历系统</w:t>
      </w:r>
    </w:p>
    <w:p>
      <w:pPr>
        <w:pStyle w:val="6"/>
        <w:spacing w:before="0" w:after="0" w:line="360" w:lineRule="auto"/>
      </w:pPr>
      <w:r>
        <w:rPr>
          <w:rFonts w:hint="eastAsia"/>
        </w:rPr>
        <w:t>3.4.1 生命体征记录</w:t>
      </w:r>
    </w:p>
    <w:p>
      <w:pPr>
        <w:spacing w:line="360" w:lineRule="auto"/>
        <w:ind w:firstLine="480" w:firstLineChars="200"/>
        <w:rPr>
          <w:rFonts w:ascii="宋体" w:hAnsi="宋体" w:cs="Arial"/>
          <w:color w:val="000000"/>
          <w:sz w:val="24"/>
          <w:szCs w:val="24"/>
        </w:rPr>
      </w:pPr>
      <w:r>
        <w:rPr>
          <w:rFonts w:hint="eastAsia" w:ascii="宋体" w:hAnsi="宋体" w:cs="Arial"/>
          <w:color w:val="000000"/>
          <w:sz w:val="24"/>
          <w:szCs w:val="24"/>
        </w:rPr>
        <w:t>提供护士记录生命体征的功能，系统自动绘制体温单，支持体征集中录入及待测体征记录自动生成，提供体征全病区统一录入入口，遇到异常体征予以提示，支持脉搏短绌、起搏心率等的自动绘制，支持打印体温单等。</w:t>
      </w:r>
    </w:p>
    <w:p>
      <w:pPr>
        <w:pStyle w:val="6"/>
        <w:spacing w:before="0" w:after="0" w:line="360" w:lineRule="auto"/>
        <w:rPr>
          <w:rStyle w:val="30"/>
          <w:b w:val="0"/>
          <w:bCs w:val="0"/>
        </w:rPr>
      </w:pPr>
      <w:r>
        <w:rPr>
          <w:rStyle w:val="30"/>
          <w:rFonts w:hint="eastAsia"/>
          <w:b w:val="0"/>
          <w:bCs w:val="0"/>
        </w:rPr>
        <w:t>3.4.2 护理病历书写</w:t>
      </w:r>
    </w:p>
    <w:p>
      <w:pPr>
        <w:pStyle w:val="26"/>
        <w:numPr>
          <w:ilvl w:val="0"/>
          <w:numId w:val="45"/>
        </w:numPr>
        <w:spacing w:before="100" w:beforeAutospacing="1" w:after="100" w:afterAutospacing="1" w:line="360" w:lineRule="auto"/>
        <w:ind w:left="0" w:firstLine="480"/>
        <w:contextualSpacing/>
        <w:rPr>
          <w:rFonts w:ascii="宋体" w:hAnsi="宋体" w:cs="Arial"/>
          <w:color w:val="000000"/>
          <w:sz w:val="24"/>
          <w:szCs w:val="24"/>
        </w:rPr>
      </w:pPr>
      <w:r>
        <w:rPr>
          <w:rFonts w:hint="eastAsia" w:ascii="宋体" w:hAnsi="宋体" w:cs="Arial"/>
          <w:color w:val="000000"/>
          <w:sz w:val="24"/>
          <w:szCs w:val="24"/>
        </w:rPr>
        <w:t>提供护理病历书写和打印功能；</w:t>
      </w:r>
    </w:p>
    <w:p>
      <w:pPr>
        <w:pStyle w:val="26"/>
        <w:numPr>
          <w:ilvl w:val="0"/>
          <w:numId w:val="45"/>
        </w:numPr>
        <w:spacing w:before="100" w:beforeAutospacing="1" w:after="100" w:afterAutospacing="1" w:line="360" w:lineRule="auto"/>
        <w:ind w:left="0" w:firstLine="480"/>
        <w:contextualSpacing/>
        <w:rPr>
          <w:rFonts w:ascii="宋体" w:hAnsi="宋体" w:cs="Arial"/>
          <w:color w:val="000000"/>
          <w:sz w:val="24"/>
          <w:szCs w:val="24"/>
        </w:rPr>
      </w:pPr>
      <w:r>
        <w:rPr>
          <w:rFonts w:hint="eastAsia" w:ascii="宋体" w:hAnsi="宋体" w:cs="Arial"/>
          <w:color w:val="000000"/>
          <w:sz w:val="24"/>
          <w:szCs w:val="24"/>
        </w:rPr>
        <w:t>支持集中录入护理记录；</w:t>
      </w:r>
    </w:p>
    <w:p>
      <w:pPr>
        <w:pStyle w:val="26"/>
        <w:numPr>
          <w:ilvl w:val="0"/>
          <w:numId w:val="45"/>
        </w:numPr>
        <w:spacing w:before="100" w:beforeAutospacing="1" w:after="100" w:afterAutospacing="1" w:line="360" w:lineRule="auto"/>
        <w:ind w:left="0" w:firstLine="480"/>
        <w:contextualSpacing/>
        <w:rPr>
          <w:rFonts w:ascii="宋体" w:hAnsi="宋体" w:cs="Arial"/>
          <w:color w:val="000000"/>
          <w:sz w:val="24"/>
          <w:szCs w:val="24"/>
        </w:rPr>
      </w:pPr>
      <w:r>
        <w:rPr>
          <w:rFonts w:hint="eastAsia" w:ascii="宋体" w:hAnsi="宋体" w:cs="Arial"/>
          <w:color w:val="000000"/>
          <w:sz w:val="24"/>
          <w:szCs w:val="24"/>
        </w:rPr>
        <w:t>支持结量与血糖谱；</w:t>
      </w:r>
    </w:p>
    <w:p>
      <w:pPr>
        <w:pStyle w:val="26"/>
        <w:numPr>
          <w:ilvl w:val="0"/>
          <w:numId w:val="45"/>
        </w:numPr>
        <w:spacing w:before="100" w:beforeAutospacing="1" w:after="100" w:afterAutospacing="1" w:line="360" w:lineRule="auto"/>
        <w:ind w:left="0" w:firstLine="480"/>
        <w:contextualSpacing/>
        <w:rPr>
          <w:rFonts w:ascii="宋体" w:hAnsi="宋体" w:cs="Arial"/>
          <w:color w:val="000000"/>
          <w:sz w:val="24"/>
          <w:szCs w:val="24"/>
        </w:rPr>
      </w:pPr>
      <w:r>
        <w:rPr>
          <w:rFonts w:hint="eastAsia" w:ascii="宋体" w:hAnsi="宋体" w:cs="Arial"/>
          <w:color w:val="000000"/>
          <w:sz w:val="24"/>
          <w:szCs w:val="24"/>
        </w:rPr>
        <w:t>具有护理病历的模版管理功能，允许存在科室不同的模版；</w:t>
      </w:r>
    </w:p>
    <w:p>
      <w:pPr>
        <w:pStyle w:val="26"/>
        <w:numPr>
          <w:ilvl w:val="0"/>
          <w:numId w:val="45"/>
        </w:numPr>
        <w:spacing w:before="100" w:beforeAutospacing="1" w:after="100" w:afterAutospacing="1" w:line="360" w:lineRule="auto"/>
        <w:ind w:left="0" w:firstLine="480"/>
        <w:contextualSpacing/>
        <w:rPr>
          <w:rFonts w:ascii="宋体" w:hAnsi="宋体" w:cs="Arial"/>
          <w:color w:val="000000"/>
          <w:sz w:val="24"/>
          <w:szCs w:val="24"/>
        </w:rPr>
      </w:pPr>
      <w:r>
        <w:rPr>
          <w:rFonts w:hint="eastAsia" w:ascii="宋体" w:hAnsi="宋体" w:cs="Arial"/>
          <w:color w:val="000000"/>
          <w:sz w:val="24"/>
          <w:szCs w:val="24"/>
        </w:rPr>
        <w:t>支持按照医院的模版格式绘制护理病历模版；</w:t>
      </w:r>
    </w:p>
    <w:p>
      <w:pPr>
        <w:pStyle w:val="26"/>
        <w:numPr>
          <w:ilvl w:val="0"/>
          <w:numId w:val="45"/>
        </w:numPr>
        <w:spacing w:before="100" w:beforeAutospacing="1" w:after="100" w:afterAutospacing="1" w:line="360" w:lineRule="auto"/>
        <w:ind w:left="0" w:firstLine="480"/>
        <w:contextualSpacing/>
        <w:rPr>
          <w:rFonts w:ascii="宋体" w:hAnsi="宋体" w:cs="Arial"/>
          <w:color w:val="000000"/>
          <w:sz w:val="24"/>
          <w:szCs w:val="24"/>
        </w:rPr>
      </w:pPr>
      <w:r>
        <w:rPr>
          <w:rFonts w:hint="eastAsia" w:ascii="宋体" w:hAnsi="宋体" w:cs="Arial"/>
          <w:color w:val="000000"/>
          <w:sz w:val="24"/>
          <w:szCs w:val="24"/>
        </w:rPr>
        <w:t>书写护理病历或记录时，可引用已有数据及病历，并支持标签功能；</w:t>
      </w:r>
    </w:p>
    <w:p>
      <w:pPr>
        <w:pStyle w:val="26"/>
        <w:numPr>
          <w:ilvl w:val="0"/>
          <w:numId w:val="45"/>
        </w:numPr>
        <w:spacing w:before="100" w:beforeAutospacing="1" w:after="100" w:afterAutospacing="1" w:line="360" w:lineRule="auto"/>
        <w:ind w:left="0" w:firstLine="480"/>
        <w:contextualSpacing/>
        <w:rPr>
          <w:rFonts w:ascii="宋体" w:hAnsi="宋体" w:cs="Arial"/>
          <w:color w:val="000000"/>
          <w:sz w:val="24"/>
          <w:szCs w:val="24"/>
        </w:rPr>
      </w:pPr>
      <w:r>
        <w:rPr>
          <w:rFonts w:hint="eastAsia" w:ascii="宋体" w:hAnsi="宋体" w:cs="Arial"/>
          <w:color w:val="000000"/>
          <w:sz w:val="24"/>
          <w:szCs w:val="24"/>
        </w:rPr>
        <w:t>书写完成的护理病历，支持批量审查和签名；</w:t>
      </w:r>
    </w:p>
    <w:p>
      <w:pPr>
        <w:pStyle w:val="26"/>
        <w:numPr>
          <w:ilvl w:val="0"/>
          <w:numId w:val="45"/>
        </w:numPr>
        <w:spacing w:before="100" w:beforeAutospacing="1" w:line="360" w:lineRule="auto"/>
        <w:ind w:left="0" w:firstLine="480"/>
        <w:contextualSpacing/>
        <w:rPr>
          <w:rFonts w:ascii="宋体" w:hAnsi="宋体" w:cs="Arial"/>
          <w:color w:val="000000"/>
          <w:sz w:val="24"/>
          <w:szCs w:val="24"/>
        </w:rPr>
      </w:pPr>
      <w:r>
        <w:rPr>
          <w:rFonts w:hint="eastAsia" w:ascii="宋体" w:hAnsi="宋体" w:cs="Arial"/>
          <w:color w:val="000000"/>
          <w:sz w:val="24"/>
          <w:szCs w:val="24"/>
        </w:rPr>
        <w:t>支持待完成护理记录文书提醒功能。</w:t>
      </w:r>
    </w:p>
    <w:p>
      <w:pPr>
        <w:pStyle w:val="6"/>
        <w:spacing w:before="0" w:after="0" w:line="360" w:lineRule="auto"/>
      </w:pPr>
      <w:r>
        <w:rPr>
          <w:rFonts w:hint="eastAsia"/>
        </w:rPr>
        <w:t>3.4.3 护理病历质控</w:t>
      </w:r>
    </w:p>
    <w:p>
      <w:pPr>
        <w:spacing w:line="360" w:lineRule="auto"/>
        <w:ind w:firstLine="480" w:firstLineChars="200"/>
        <w:rPr>
          <w:rFonts w:ascii="宋体" w:hAnsi="宋体" w:cs="Arial"/>
          <w:color w:val="000000"/>
          <w:sz w:val="24"/>
          <w:szCs w:val="24"/>
        </w:rPr>
      </w:pPr>
      <w:r>
        <w:rPr>
          <w:rFonts w:hint="eastAsia" w:ascii="宋体" w:hAnsi="宋体" w:cs="Arial"/>
          <w:color w:val="000000"/>
          <w:sz w:val="24"/>
          <w:szCs w:val="24"/>
        </w:rPr>
        <w:t>提供护理病历文书的内容质控功能，支持体征录入值的校验以及对异常值的提醒功能。</w:t>
      </w:r>
    </w:p>
    <w:p>
      <w:pPr>
        <w:pStyle w:val="6"/>
        <w:spacing w:before="0" w:after="0" w:line="360" w:lineRule="auto"/>
      </w:pPr>
      <w:r>
        <w:rPr>
          <w:rFonts w:hint="eastAsia"/>
        </w:rPr>
        <w:t>3.4.4 专项护理评估</w:t>
      </w:r>
    </w:p>
    <w:p>
      <w:pPr>
        <w:snapToGrid w:val="0"/>
        <w:spacing w:line="360" w:lineRule="auto"/>
        <w:ind w:firstLine="480" w:firstLineChars="200"/>
        <w:rPr>
          <w:rFonts w:ascii="宋体" w:hAnsi="宋体"/>
          <w:sz w:val="24"/>
          <w:szCs w:val="24"/>
        </w:rPr>
      </w:pPr>
      <w:r>
        <w:rPr>
          <w:rFonts w:hint="eastAsia" w:ascii="宋体" w:hAnsi="宋体"/>
          <w:sz w:val="24"/>
          <w:szCs w:val="24"/>
        </w:rPr>
        <w:t>系统</w:t>
      </w:r>
      <w:r>
        <w:rPr>
          <w:rFonts w:hint="eastAsia" w:ascii="宋体" w:hAnsi="宋体" w:cs="Arial"/>
          <w:color w:val="000000"/>
          <w:sz w:val="24"/>
          <w:szCs w:val="24"/>
        </w:rPr>
        <w:t>需提供对临床护理不良事件发生风险进</w:t>
      </w:r>
      <w:r>
        <w:rPr>
          <w:rFonts w:hint="eastAsia" w:ascii="宋体" w:hAnsi="宋体"/>
          <w:sz w:val="24"/>
          <w:szCs w:val="24"/>
        </w:rPr>
        <w:t>行及时有效地评估的功能，具体应包含以下功能：</w:t>
      </w:r>
    </w:p>
    <w:p>
      <w:pPr>
        <w:pStyle w:val="26"/>
        <w:numPr>
          <w:ilvl w:val="0"/>
          <w:numId w:val="45"/>
        </w:numPr>
        <w:spacing w:after="100" w:afterAutospacing="1" w:line="360" w:lineRule="auto"/>
        <w:ind w:left="0" w:firstLine="480"/>
        <w:contextualSpacing/>
        <w:rPr>
          <w:rFonts w:ascii="宋体" w:hAnsi="宋体" w:cs="Arial"/>
          <w:color w:val="000000"/>
          <w:sz w:val="24"/>
          <w:szCs w:val="24"/>
        </w:rPr>
      </w:pPr>
      <w:r>
        <w:rPr>
          <w:rFonts w:hint="eastAsia" w:ascii="宋体" w:hAnsi="宋体" w:cs="Arial"/>
          <w:color w:val="000000"/>
          <w:sz w:val="24"/>
          <w:szCs w:val="24"/>
        </w:rPr>
        <w:t>提供跌倒坠床风险评估、导管滑脱风险评估、伤口（压疮、褥疮）风险评估以及疼痛评估四种临床专项护理评估功能；</w:t>
      </w:r>
    </w:p>
    <w:p>
      <w:pPr>
        <w:pStyle w:val="26"/>
        <w:numPr>
          <w:ilvl w:val="0"/>
          <w:numId w:val="45"/>
        </w:numPr>
        <w:spacing w:before="100" w:beforeAutospacing="1" w:after="100" w:afterAutospacing="1" w:line="360" w:lineRule="auto"/>
        <w:ind w:left="0" w:firstLine="480"/>
        <w:contextualSpacing/>
        <w:rPr>
          <w:rFonts w:ascii="宋体" w:hAnsi="宋体" w:cs="Arial"/>
          <w:color w:val="000000"/>
          <w:sz w:val="24"/>
          <w:szCs w:val="24"/>
        </w:rPr>
      </w:pPr>
      <w:r>
        <w:rPr>
          <w:rFonts w:hint="eastAsia" w:ascii="宋体" w:hAnsi="宋体" w:cs="Arial"/>
          <w:color w:val="000000"/>
          <w:sz w:val="24"/>
          <w:szCs w:val="24"/>
        </w:rPr>
        <w:t>支持对评估信息的统计查询；</w:t>
      </w:r>
    </w:p>
    <w:p>
      <w:pPr>
        <w:pStyle w:val="26"/>
        <w:numPr>
          <w:ilvl w:val="0"/>
          <w:numId w:val="45"/>
        </w:numPr>
        <w:spacing w:before="100" w:beforeAutospacing="1" w:after="100" w:afterAutospacing="1" w:line="360" w:lineRule="auto"/>
        <w:ind w:left="0" w:firstLine="480"/>
        <w:contextualSpacing/>
        <w:rPr>
          <w:rFonts w:ascii="宋体" w:hAnsi="宋体" w:cs="Arial"/>
          <w:color w:val="000000"/>
          <w:sz w:val="24"/>
          <w:szCs w:val="24"/>
        </w:rPr>
      </w:pPr>
      <w:r>
        <w:rPr>
          <w:rFonts w:hint="eastAsia" w:ascii="宋体" w:hAnsi="宋体" w:cs="Arial"/>
          <w:color w:val="000000"/>
          <w:sz w:val="24"/>
          <w:szCs w:val="24"/>
        </w:rPr>
        <w:t>支持在系统适当位置实时提醒风险评估状态及结果；</w:t>
      </w:r>
    </w:p>
    <w:p>
      <w:pPr>
        <w:pStyle w:val="26"/>
        <w:numPr>
          <w:ilvl w:val="0"/>
          <w:numId w:val="45"/>
        </w:numPr>
        <w:spacing w:before="100" w:beforeAutospacing="1" w:after="100" w:afterAutospacing="1" w:line="360" w:lineRule="auto"/>
        <w:ind w:left="0" w:firstLine="480"/>
        <w:contextualSpacing/>
        <w:rPr>
          <w:rFonts w:ascii="宋体" w:hAnsi="宋体" w:cs="Arial"/>
          <w:color w:val="000000"/>
          <w:sz w:val="24"/>
          <w:szCs w:val="24"/>
        </w:rPr>
      </w:pPr>
      <w:r>
        <w:rPr>
          <w:rFonts w:hint="eastAsia" w:ascii="宋体" w:hAnsi="宋体" w:cs="Arial"/>
          <w:color w:val="000000"/>
          <w:sz w:val="24"/>
          <w:szCs w:val="24"/>
        </w:rPr>
        <w:t xml:space="preserve">专项护理评估表格支持打印功能。 </w:t>
      </w:r>
    </w:p>
    <w:p>
      <w:pPr>
        <w:pStyle w:val="6"/>
        <w:spacing w:before="0" w:after="0" w:line="360" w:lineRule="auto"/>
      </w:pPr>
      <w:r>
        <w:rPr>
          <w:rFonts w:hint="eastAsia"/>
        </w:rPr>
        <w:t>3.4.5 核对功能</w:t>
      </w:r>
    </w:p>
    <w:p>
      <w:pPr>
        <w:spacing w:line="360" w:lineRule="auto"/>
        <w:ind w:firstLine="480" w:firstLineChars="200"/>
        <w:rPr>
          <w:rFonts w:ascii="宋体" w:hAnsi="宋体"/>
          <w:bCs/>
          <w:sz w:val="24"/>
          <w:szCs w:val="24"/>
        </w:rPr>
      </w:pPr>
      <w:r>
        <w:rPr>
          <w:rFonts w:hint="eastAsia" w:ascii="宋体" w:hAnsi="宋体"/>
          <w:bCs/>
          <w:sz w:val="24"/>
          <w:szCs w:val="24"/>
        </w:rPr>
        <w:t>护士在处理出院、转科时系统具有自动核对功能，如领药、退药是否完成、患者是否有未完成的检验申请、是否有未预约的检查申请、是否有未完成的检查预约等。</w:t>
      </w:r>
    </w:p>
    <w:p>
      <w:pPr>
        <w:pStyle w:val="6"/>
        <w:spacing w:before="0" w:after="0" w:line="360" w:lineRule="auto"/>
      </w:pPr>
      <w:r>
        <w:rPr>
          <w:rFonts w:hint="eastAsia"/>
        </w:rPr>
        <w:t>3.4.6 护理不良事件登记</w:t>
      </w:r>
    </w:p>
    <w:p>
      <w:pPr>
        <w:snapToGrid w:val="0"/>
        <w:spacing w:line="360" w:lineRule="auto"/>
        <w:ind w:firstLine="480" w:firstLineChars="200"/>
        <w:rPr>
          <w:rFonts w:ascii="宋体" w:hAnsi="宋体"/>
          <w:sz w:val="24"/>
          <w:szCs w:val="24"/>
        </w:rPr>
      </w:pPr>
      <w:r>
        <w:rPr>
          <w:rFonts w:hint="eastAsia" w:ascii="宋体" w:hAnsi="宋体"/>
          <w:bCs/>
          <w:sz w:val="24"/>
          <w:szCs w:val="24"/>
        </w:rPr>
        <w:t>系统需提供与医疗不良事件上报系统的接口，支持临床护士方便快捷地对护理不良事件进行登记上报，支持患者基本信息自动获取。</w:t>
      </w:r>
    </w:p>
    <w:p>
      <w:pPr>
        <w:pStyle w:val="6"/>
        <w:spacing w:before="0" w:after="0" w:line="360" w:lineRule="auto"/>
      </w:pPr>
      <w:r>
        <w:rPr>
          <w:rFonts w:hint="eastAsia"/>
        </w:rPr>
        <w:t>3.4.7 护理综合查询</w:t>
      </w:r>
    </w:p>
    <w:p>
      <w:pPr>
        <w:snapToGrid w:val="0"/>
        <w:spacing w:line="360" w:lineRule="auto"/>
        <w:ind w:firstLine="480" w:firstLineChars="200"/>
        <w:rPr>
          <w:rFonts w:ascii="宋体" w:hAnsi="宋体"/>
          <w:sz w:val="24"/>
          <w:szCs w:val="24"/>
        </w:rPr>
      </w:pPr>
      <w:r>
        <w:rPr>
          <w:rFonts w:hint="eastAsia" w:ascii="宋体" w:hAnsi="宋体"/>
          <w:sz w:val="24"/>
          <w:szCs w:val="24"/>
        </w:rPr>
        <w:t>系统需提供对护理业务的综合查询功能，主要包含对体征、评估、危重患者等信息的查询功能，具体应包含以下功能：</w:t>
      </w:r>
    </w:p>
    <w:p>
      <w:pPr>
        <w:pStyle w:val="26"/>
        <w:numPr>
          <w:ilvl w:val="0"/>
          <w:numId w:val="45"/>
        </w:numPr>
        <w:spacing w:line="360" w:lineRule="auto"/>
        <w:ind w:left="0" w:firstLine="480"/>
        <w:contextualSpacing/>
        <w:rPr>
          <w:rFonts w:ascii="宋体" w:hAnsi="宋体" w:cs="Arial"/>
          <w:color w:val="000000"/>
          <w:sz w:val="24"/>
          <w:szCs w:val="24"/>
        </w:rPr>
      </w:pPr>
      <w:r>
        <w:rPr>
          <w:rFonts w:hint="eastAsia" w:ascii="宋体" w:hAnsi="宋体" w:cs="Arial"/>
          <w:color w:val="000000"/>
          <w:sz w:val="24"/>
          <w:szCs w:val="24"/>
        </w:rPr>
        <w:t>提供三日体征查询、护理记录查询及分析；</w:t>
      </w:r>
    </w:p>
    <w:p>
      <w:pPr>
        <w:pStyle w:val="26"/>
        <w:numPr>
          <w:ilvl w:val="0"/>
          <w:numId w:val="45"/>
        </w:numPr>
        <w:spacing w:before="100" w:beforeAutospacing="1" w:after="100" w:afterAutospacing="1" w:line="360" w:lineRule="auto"/>
        <w:ind w:left="0" w:firstLine="480"/>
        <w:contextualSpacing/>
        <w:rPr>
          <w:rFonts w:ascii="宋体" w:hAnsi="宋体" w:cs="Arial"/>
          <w:color w:val="000000"/>
          <w:sz w:val="24"/>
          <w:szCs w:val="24"/>
        </w:rPr>
      </w:pPr>
      <w:r>
        <w:rPr>
          <w:rFonts w:hint="eastAsia" w:ascii="宋体" w:hAnsi="宋体" w:cs="Arial"/>
          <w:color w:val="000000"/>
          <w:sz w:val="24"/>
          <w:szCs w:val="24"/>
        </w:rPr>
        <w:t>支持对病区患者体征记录的综合查询，包含按手术名称、按诊断名称、按异常体征等方式检索；</w:t>
      </w:r>
    </w:p>
    <w:p>
      <w:pPr>
        <w:pStyle w:val="26"/>
        <w:numPr>
          <w:ilvl w:val="0"/>
          <w:numId w:val="45"/>
        </w:numPr>
        <w:spacing w:before="100" w:beforeAutospacing="1" w:after="100" w:afterAutospacing="1" w:line="360" w:lineRule="auto"/>
        <w:ind w:left="0" w:firstLine="480"/>
        <w:contextualSpacing/>
        <w:rPr>
          <w:rFonts w:ascii="宋体" w:hAnsi="宋体" w:cs="Arial"/>
          <w:color w:val="000000"/>
          <w:sz w:val="24"/>
          <w:szCs w:val="24"/>
        </w:rPr>
      </w:pPr>
      <w:r>
        <w:rPr>
          <w:rFonts w:hint="eastAsia" w:ascii="宋体" w:hAnsi="宋体" w:cs="Arial"/>
          <w:color w:val="000000"/>
          <w:sz w:val="24"/>
          <w:szCs w:val="24"/>
        </w:rPr>
        <w:t>支持按体征测量规则生成的体征监控信息查询、护理时效记录查询；</w:t>
      </w:r>
    </w:p>
    <w:p>
      <w:pPr>
        <w:pStyle w:val="26"/>
        <w:numPr>
          <w:ilvl w:val="0"/>
          <w:numId w:val="45"/>
        </w:numPr>
        <w:spacing w:before="100" w:beforeAutospacing="1" w:after="100" w:afterAutospacing="1" w:line="360" w:lineRule="auto"/>
        <w:ind w:left="0" w:firstLine="480"/>
        <w:contextualSpacing/>
        <w:rPr>
          <w:rFonts w:ascii="宋体" w:hAnsi="宋体" w:cs="Arial"/>
          <w:color w:val="000000"/>
          <w:sz w:val="24"/>
          <w:szCs w:val="24"/>
        </w:rPr>
      </w:pPr>
      <w:r>
        <w:rPr>
          <w:rFonts w:hint="eastAsia" w:ascii="宋体" w:hAnsi="宋体" w:cs="Arial"/>
          <w:color w:val="000000"/>
          <w:sz w:val="24"/>
          <w:szCs w:val="24"/>
        </w:rPr>
        <w:t>支持对专项护理评估信息的综合查询，包含跌倒坠床、导管滑脱、伤口风险、疼痛评估等；</w:t>
      </w:r>
    </w:p>
    <w:p>
      <w:pPr>
        <w:pStyle w:val="26"/>
        <w:numPr>
          <w:ilvl w:val="0"/>
          <w:numId w:val="45"/>
        </w:numPr>
        <w:spacing w:before="100" w:beforeAutospacing="1" w:after="100" w:afterAutospacing="1" w:line="360" w:lineRule="auto"/>
        <w:ind w:left="0" w:firstLine="480"/>
        <w:contextualSpacing/>
        <w:rPr>
          <w:rFonts w:ascii="宋体" w:hAnsi="宋体" w:cs="Arial"/>
          <w:color w:val="000000"/>
          <w:sz w:val="24"/>
          <w:szCs w:val="24"/>
        </w:rPr>
      </w:pPr>
      <w:r>
        <w:rPr>
          <w:rFonts w:hint="eastAsia" w:ascii="宋体" w:hAnsi="宋体" w:cs="Arial"/>
          <w:color w:val="000000"/>
          <w:sz w:val="24"/>
          <w:szCs w:val="24"/>
        </w:rPr>
        <w:t>支持对病危重患者呼吸机应用、死亡情况、出入量等信息的查询；</w:t>
      </w:r>
    </w:p>
    <w:p>
      <w:pPr>
        <w:pStyle w:val="26"/>
        <w:numPr>
          <w:ilvl w:val="0"/>
          <w:numId w:val="45"/>
        </w:numPr>
        <w:spacing w:before="100" w:beforeAutospacing="1" w:after="100" w:afterAutospacing="1" w:line="360" w:lineRule="auto"/>
        <w:ind w:left="0" w:firstLine="480"/>
        <w:contextualSpacing/>
        <w:rPr>
          <w:rFonts w:ascii="宋体" w:hAnsi="宋体" w:cs="Arial"/>
          <w:color w:val="000000"/>
          <w:sz w:val="24"/>
          <w:szCs w:val="24"/>
        </w:rPr>
      </w:pPr>
      <w:r>
        <w:rPr>
          <w:rFonts w:hint="eastAsia" w:ascii="宋体" w:hAnsi="宋体" w:cs="Arial"/>
          <w:color w:val="000000"/>
          <w:sz w:val="24"/>
          <w:szCs w:val="24"/>
        </w:rPr>
        <w:t>查询后，支持查阅具体患者的体温单、护理记录以及EMRView。</w:t>
      </w:r>
    </w:p>
    <w:p>
      <w:pPr>
        <w:pStyle w:val="6"/>
        <w:spacing w:before="0" w:after="0" w:line="360" w:lineRule="auto"/>
      </w:pPr>
      <w:r>
        <w:rPr>
          <w:rFonts w:hint="eastAsia"/>
        </w:rPr>
        <w:t>3.4.8 患者入院评估</w:t>
      </w:r>
    </w:p>
    <w:p>
      <w:pPr>
        <w:snapToGrid w:val="0"/>
        <w:spacing w:line="360" w:lineRule="auto"/>
        <w:ind w:firstLine="480" w:firstLineChars="200"/>
        <w:rPr>
          <w:rFonts w:ascii="宋体" w:hAnsi="宋体"/>
          <w:sz w:val="24"/>
          <w:szCs w:val="24"/>
        </w:rPr>
      </w:pPr>
      <w:r>
        <w:rPr>
          <w:rFonts w:hint="eastAsia" w:ascii="宋体" w:hAnsi="宋体"/>
          <w:sz w:val="24"/>
          <w:szCs w:val="24"/>
        </w:rPr>
        <w:t>提供患者入院时的智能评估功能，指引护士完成入科的基本流程，包括体征测量、入院评估、护理诊断等。同时指导护士完成患者入院管理，规范患者入院工作流。</w:t>
      </w:r>
    </w:p>
    <w:p>
      <w:pPr>
        <w:snapToGrid w:val="0"/>
        <w:spacing w:line="360" w:lineRule="auto"/>
        <w:ind w:firstLine="480" w:firstLineChars="200"/>
        <w:rPr>
          <w:rFonts w:ascii="宋体" w:hAnsi="宋体"/>
          <w:sz w:val="24"/>
          <w:szCs w:val="24"/>
        </w:rPr>
      </w:pPr>
      <w:r>
        <w:rPr>
          <w:rFonts w:hint="eastAsia" w:ascii="宋体" w:hAnsi="宋体"/>
          <w:sz w:val="24"/>
          <w:szCs w:val="24"/>
        </w:rPr>
        <w:t>可提示入科的基本处理流程或提供可定义的入科处理模版；</w:t>
      </w:r>
      <w:r>
        <w:rPr>
          <w:rFonts w:hint="eastAsia" w:ascii="宋体" w:hAnsi="宋体" w:cs="Arial"/>
          <w:color w:val="000000"/>
          <w:sz w:val="24"/>
          <w:szCs w:val="24"/>
        </w:rPr>
        <w:t>可查询既往病历记录数据；提供入院评估的智能模板。</w:t>
      </w:r>
    </w:p>
    <w:p>
      <w:pPr>
        <w:pStyle w:val="6"/>
        <w:spacing w:before="0" w:after="0" w:line="360" w:lineRule="auto"/>
      </w:pPr>
      <w:r>
        <w:rPr>
          <w:rFonts w:hint="eastAsia"/>
        </w:rPr>
        <w:t>3.4.9 护理计划管理</w:t>
      </w:r>
    </w:p>
    <w:p>
      <w:pPr>
        <w:snapToGrid w:val="0"/>
        <w:spacing w:line="360" w:lineRule="auto"/>
        <w:ind w:firstLine="480" w:firstLineChars="200"/>
        <w:rPr>
          <w:rFonts w:ascii="宋体" w:hAnsi="宋体"/>
          <w:sz w:val="24"/>
          <w:szCs w:val="24"/>
        </w:rPr>
      </w:pPr>
      <w:r>
        <w:rPr>
          <w:rFonts w:hint="eastAsia" w:ascii="宋体" w:hAnsi="宋体"/>
          <w:sz w:val="24"/>
          <w:szCs w:val="24"/>
        </w:rPr>
        <w:t>提供护士制定护理计划的辅助功能，在获取患者治疗信息的基础上进行护理任务的拆分和提醒功能。</w:t>
      </w:r>
    </w:p>
    <w:p>
      <w:pPr>
        <w:pStyle w:val="6"/>
        <w:spacing w:before="0" w:after="0" w:line="360" w:lineRule="auto"/>
      </w:pPr>
      <w:r>
        <w:rPr>
          <w:rFonts w:hint="eastAsia"/>
        </w:rPr>
        <w:t>3.4.10 系统接口</w:t>
      </w:r>
    </w:p>
    <w:p>
      <w:pPr>
        <w:spacing w:line="360" w:lineRule="auto"/>
        <w:ind w:firstLine="480" w:firstLineChars="200"/>
        <w:rPr>
          <w:rFonts w:ascii="宋体" w:hAnsi="宋体"/>
          <w:sz w:val="24"/>
          <w:szCs w:val="24"/>
        </w:rPr>
      </w:pPr>
      <w:r>
        <w:rPr>
          <w:rFonts w:hint="eastAsia" w:ascii="宋体" w:hAnsi="宋体"/>
          <w:sz w:val="24"/>
          <w:szCs w:val="24"/>
        </w:rPr>
        <w:t>提供与住院电子病历系统等接口，实现系统间信息集成、管理集成。</w:t>
      </w:r>
    </w:p>
    <w:p>
      <w:pPr>
        <w:pStyle w:val="5"/>
        <w:spacing w:before="0" w:after="0" w:line="360" w:lineRule="auto"/>
      </w:pPr>
      <w:r>
        <w:rPr>
          <w:rFonts w:hint="eastAsia"/>
        </w:rPr>
        <w:t>3.5. 病历质控管理系统</w:t>
      </w:r>
    </w:p>
    <w:p>
      <w:pPr>
        <w:pStyle w:val="6"/>
        <w:spacing w:before="0" w:after="0" w:line="360" w:lineRule="auto"/>
      </w:pPr>
      <w:r>
        <w:rPr>
          <w:rFonts w:hint="eastAsia"/>
        </w:rPr>
        <w:t>3.5.1 重点病人监控</w:t>
      </w:r>
    </w:p>
    <w:p>
      <w:pPr>
        <w:snapToGrid w:val="0"/>
        <w:spacing w:line="360" w:lineRule="auto"/>
        <w:ind w:firstLine="480" w:firstLineChars="200"/>
        <w:rPr>
          <w:rFonts w:ascii="宋体" w:hAnsi="宋体"/>
          <w:sz w:val="24"/>
          <w:szCs w:val="24"/>
        </w:rPr>
      </w:pPr>
      <w:r>
        <w:rPr>
          <w:rFonts w:hint="eastAsia" w:ascii="宋体" w:hAnsi="宋体"/>
          <w:sz w:val="24"/>
          <w:szCs w:val="24"/>
        </w:rPr>
        <w:t>系统应提供监控住院诊疗不同过程状态下患者以及查询状态信息的功能，包含入院、转科、危重、手术、死亡、出院及特殊病人等，支持查看患者病历功能。</w:t>
      </w:r>
    </w:p>
    <w:p>
      <w:pPr>
        <w:pStyle w:val="6"/>
        <w:spacing w:before="0" w:after="0" w:line="360" w:lineRule="auto"/>
      </w:pPr>
      <w:r>
        <w:rPr>
          <w:rFonts w:hint="eastAsia"/>
        </w:rPr>
        <w:t>3.5.2 病历时限质控</w:t>
      </w:r>
    </w:p>
    <w:p>
      <w:pPr>
        <w:snapToGrid w:val="0"/>
        <w:spacing w:line="360" w:lineRule="auto"/>
        <w:ind w:firstLine="480" w:firstLineChars="200"/>
        <w:rPr>
          <w:rFonts w:ascii="宋体" w:hAnsi="宋体"/>
          <w:sz w:val="24"/>
          <w:szCs w:val="24"/>
        </w:rPr>
      </w:pPr>
      <w:r>
        <w:rPr>
          <w:rFonts w:hint="eastAsia" w:ascii="宋体" w:hAnsi="宋体"/>
          <w:sz w:val="24"/>
          <w:szCs w:val="24"/>
        </w:rPr>
        <w:t>提供病历时限监控提醒功能，自动监控病历书写状态，对不符合时间要求的病历在病房医生站予以提示，并且质控科可查。</w:t>
      </w:r>
    </w:p>
    <w:p>
      <w:pPr>
        <w:pStyle w:val="6"/>
        <w:spacing w:before="0" w:after="0" w:line="360" w:lineRule="auto"/>
      </w:pPr>
      <w:r>
        <w:rPr>
          <w:rFonts w:hint="eastAsia"/>
        </w:rPr>
        <w:t>3.5.3 病历内容质控</w:t>
      </w:r>
    </w:p>
    <w:p>
      <w:pPr>
        <w:snapToGrid w:val="0"/>
        <w:spacing w:line="360" w:lineRule="auto"/>
        <w:ind w:firstLine="480" w:firstLineChars="200"/>
        <w:rPr>
          <w:rFonts w:ascii="宋体" w:hAnsi="宋体"/>
          <w:sz w:val="24"/>
          <w:szCs w:val="24"/>
        </w:rPr>
      </w:pPr>
      <w:r>
        <w:rPr>
          <w:rFonts w:hint="eastAsia" w:ascii="宋体" w:hAnsi="宋体"/>
          <w:sz w:val="24"/>
          <w:szCs w:val="24"/>
        </w:rPr>
        <w:t>提供质控人员对病历内容检查功能并提交整改提示；支持系统设置关键字校验，病历保存时，自动校验病历的正确性并记录和提醒病历需完善点。</w:t>
      </w:r>
    </w:p>
    <w:p>
      <w:pPr>
        <w:snapToGrid w:val="0"/>
        <w:spacing w:line="360" w:lineRule="auto"/>
        <w:ind w:firstLine="480" w:firstLineChars="200"/>
        <w:rPr>
          <w:rFonts w:ascii="宋体" w:hAnsi="宋体"/>
          <w:sz w:val="24"/>
          <w:szCs w:val="24"/>
        </w:rPr>
      </w:pPr>
      <w:r>
        <w:rPr>
          <w:rFonts w:hint="eastAsia" w:ascii="宋体" w:hAnsi="宋体"/>
          <w:sz w:val="24"/>
          <w:szCs w:val="24"/>
        </w:rPr>
        <w:t>患者的病房医疗数据能被病历管理系统所理解，即使用相同的患者标识或具有患者标识转换处理功能。</w:t>
      </w:r>
    </w:p>
    <w:p>
      <w:pPr>
        <w:snapToGrid w:val="0"/>
        <w:spacing w:line="360" w:lineRule="auto"/>
        <w:ind w:firstLine="480" w:firstLineChars="200"/>
        <w:rPr>
          <w:rFonts w:ascii="宋体" w:hAnsi="宋体"/>
          <w:sz w:val="24"/>
          <w:szCs w:val="24"/>
        </w:rPr>
      </w:pPr>
      <w:r>
        <w:rPr>
          <w:rFonts w:hint="eastAsia" w:ascii="宋体" w:hAnsi="宋体"/>
          <w:sz w:val="24"/>
          <w:szCs w:val="24"/>
        </w:rPr>
        <w:t>提供根据专科病历、诊断等差别化的质量控制项目：能针对不同专科、不同诊断的患者，做出针对性的病历项目质控；能够针对不同科室配置病历指控项目；</w:t>
      </w:r>
    </w:p>
    <w:p>
      <w:pPr>
        <w:snapToGrid w:val="0"/>
        <w:spacing w:line="360" w:lineRule="auto"/>
        <w:ind w:firstLine="480" w:firstLineChars="200"/>
        <w:rPr>
          <w:rFonts w:ascii="宋体" w:hAnsi="宋体"/>
          <w:sz w:val="24"/>
          <w:szCs w:val="24"/>
        </w:rPr>
      </w:pPr>
      <w:r>
        <w:rPr>
          <w:rFonts w:hint="eastAsia" w:ascii="宋体" w:hAnsi="宋体"/>
          <w:sz w:val="24"/>
          <w:szCs w:val="24"/>
        </w:rPr>
        <w:t>对时限等明确、固定要求内容进行自动判断处理，并产生相应控制报告内容：能够维护时限明确、内容固定的病历指控项目字典；能够根据维护的固定项目字典自动完成病历质控，并形成电子质控报告；</w:t>
      </w:r>
    </w:p>
    <w:p>
      <w:pPr>
        <w:snapToGrid w:val="0"/>
        <w:spacing w:line="360" w:lineRule="auto"/>
        <w:ind w:firstLine="480" w:firstLineChars="200"/>
        <w:rPr>
          <w:rFonts w:ascii="宋体" w:hAnsi="宋体"/>
          <w:sz w:val="24"/>
          <w:szCs w:val="24"/>
        </w:rPr>
      </w:pPr>
      <w:r>
        <w:rPr>
          <w:rFonts w:hint="eastAsia" w:ascii="宋体" w:hAnsi="宋体"/>
          <w:sz w:val="24"/>
          <w:szCs w:val="24"/>
        </w:rPr>
        <w:t>记录病历内容缺陷，包括合理用药监控、感染控制、费用控制记录等：能够设置针对患者用药、感染、费用等信息的病历书写要求，并且根据要求检查病历缺陷情况。典型应用情况:</w:t>
      </w:r>
    </w:p>
    <w:p>
      <w:pPr>
        <w:snapToGrid w:val="0"/>
        <w:spacing w:line="360" w:lineRule="auto"/>
        <w:ind w:firstLine="480" w:firstLineChars="200"/>
        <w:rPr>
          <w:rFonts w:ascii="宋体" w:hAnsi="宋体"/>
          <w:sz w:val="24"/>
          <w:szCs w:val="24"/>
        </w:rPr>
      </w:pPr>
      <w:r>
        <w:rPr>
          <w:rFonts w:hint="eastAsia" w:ascii="宋体" w:hAnsi="宋体"/>
          <w:sz w:val="24"/>
          <w:szCs w:val="24"/>
        </w:rPr>
        <w:t>①</w:t>
      </w:r>
      <w:r>
        <w:rPr>
          <w:rFonts w:hint="eastAsia" w:ascii="宋体" w:hAnsi="宋体"/>
          <w:sz w:val="24"/>
          <w:szCs w:val="24"/>
        </w:rPr>
        <w:tab/>
      </w:r>
      <w:r>
        <w:rPr>
          <w:rFonts w:hint="eastAsia" w:ascii="宋体" w:hAnsi="宋体"/>
          <w:sz w:val="24"/>
          <w:szCs w:val="24"/>
        </w:rPr>
        <w:t>病历质量控制部门通过系统检查专科患者的病历质控项目；</w:t>
      </w:r>
    </w:p>
    <w:p>
      <w:pPr>
        <w:snapToGrid w:val="0"/>
        <w:spacing w:line="360" w:lineRule="auto"/>
        <w:ind w:firstLine="480" w:firstLineChars="200"/>
        <w:rPr>
          <w:rFonts w:ascii="宋体" w:hAnsi="宋体"/>
          <w:sz w:val="24"/>
          <w:szCs w:val="24"/>
        </w:rPr>
      </w:pPr>
      <w:r>
        <w:rPr>
          <w:rFonts w:hint="eastAsia" w:ascii="宋体" w:hAnsi="宋体"/>
          <w:sz w:val="24"/>
          <w:szCs w:val="24"/>
        </w:rPr>
        <w:t>②</w:t>
      </w:r>
      <w:r>
        <w:rPr>
          <w:rFonts w:hint="eastAsia" w:ascii="宋体" w:hAnsi="宋体"/>
          <w:sz w:val="24"/>
          <w:szCs w:val="24"/>
        </w:rPr>
        <w:tab/>
      </w:r>
      <w:r>
        <w:rPr>
          <w:rFonts w:hint="eastAsia" w:ascii="宋体" w:hAnsi="宋体"/>
          <w:sz w:val="24"/>
          <w:szCs w:val="24"/>
        </w:rPr>
        <w:t>病历质量控制部门通过系统自动检查病历中时限明确、内容固定的项目的完成情况；</w:t>
      </w:r>
    </w:p>
    <w:p>
      <w:pPr>
        <w:snapToGrid w:val="0"/>
        <w:spacing w:line="360" w:lineRule="auto"/>
        <w:ind w:firstLine="480" w:firstLineChars="200"/>
        <w:rPr>
          <w:rFonts w:ascii="宋体" w:hAnsi="宋体"/>
          <w:sz w:val="24"/>
          <w:szCs w:val="24"/>
        </w:rPr>
      </w:pPr>
      <w:r>
        <w:rPr>
          <w:rFonts w:hint="eastAsia" w:ascii="宋体" w:hAnsi="宋体"/>
          <w:sz w:val="24"/>
          <w:szCs w:val="24"/>
        </w:rPr>
        <w:t>③</w:t>
      </w:r>
      <w:r>
        <w:rPr>
          <w:rFonts w:hint="eastAsia" w:ascii="宋体" w:hAnsi="宋体"/>
          <w:sz w:val="24"/>
          <w:szCs w:val="24"/>
        </w:rPr>
        <w:tab/>
      </w:r>
      <w:r>
        <w:rPr>
          <w:rFonts w:hint="eastAsia" w:ascii="宋体" w:hAnsi="宋体"/>
          <w:sz w:val="24"/>
          <w:szCs w:val="24"/>
        </w:rPr>
        <w:t>病历质量控制部门可以打印或通过网络将自动检查结果传递给医生或管理部门；</w:t>
      </w:r>
    </w:p>
    <w:p>
      <w:pPr>
        <w:snapToGrid w:val="0"/>
        <w:spacing w:line="360" w:lineRule="auto"/>
        <w:ind w:firstLine="480" w:firstLineChars="200"/>
        <w:rPr>
          <w:rFonts w:ascii="宋体" w:hAnsi="宋体"/>
          <w:sz w:val="24"/>
          <w:szCs w:val="24"/>
        </w:rPr>
      </w:pPr>
      <w:r>
        <w:rPr>
          <w:rFonts w:hint="eastAsia" w:ascii="宋体" w:hAnsi="宋体"/>
          <w:sz w:val="24"/>
          <w:szCs w:val="24"/>
        </w:rPr>
        <w:t>④</w:t>
      </w:r>
      <w:r>
        <w:rPr>
          <w:rFonts w:hint="eastAsia" w:ascii="宋体" w:hAnsi="宋体"/>
          <w:sz w:val="24"/>
          <w:szCs w:val="24"/>
        </w:rPr>
        <w:tab/>
      </w:r>
      <w:r>
        <w:rPr>
          <w:rFonts w:hint="eastAsia" w:ascii="宋体" w:hAnsi="宋体"/>
          <w:sz w:val="24"/>
          <w:szCs w:val="24"/>
        </w:rPr>
        <w:t>病历质量控制部门通过系统能够检查出患者病历中缺失的用药情况记录、感染情况记录等信息。</w:t>
      </w:r>
    </w:p>
    <w:p>
      <w:pPr>
        <w:pStyle w:val="6"/>
        <w:spacing w:before="0" w:after="0" w:line="360" w:lineRule="auto"/>
      </w:pPr>
      <w:r>
        <w:rPr>
          <w:rFonts w:hint="eastAsia"/>
        </w:rPr>
        <w:t>3.5.4 医疗过程管理</w:t>
      </w:r>
    </w:p>
    <w:p>
      <w:pPr>
        <w:snapToGrid w:val="0"/>
        <w:spacing w:line="360" w:lineRule="auto"/>
        <w:ind w:firstLine="480" w:firstLineChars="200"/>
        <w:rPr>
          <w:rFonts w:ascii="宋体" w:hAnsi="宋体"/>
          <w:sz w:val="24"/>
          <w:szCs w:val="24"/>
        </w:rPr>
      </w:pPr>
      <w:r>
        <w:rPr>
          <w:rFonts w:hint="eastAsia" w:ascii="宋体" w:hAnsi="宋体"/>
          <w:sz w:val="24"/>
          <w:szCs w:val="24"/>
        </w:rPr>
        <w:t>病历质控系统的监控范畴不再局限于终末病历，还应该实现对运行病历内容的部分监控，并可在患者住院期间实时监控病历质量。</w:t>
      </w:r>
    </w:p>
    <w:p>
      <w:pPr>
        <w:pStyle w:val="6"/>
        <w:spacing w:before="0" w:after="0" w:line="360" w:lineRule="auto"/>
      </w:pPr>
      <w:r>
        <w:rPr>
          <w:rFonts w:hint="eastAsia"/>
        </w:rPr>
        <w:t>3.5.5 病历终末质控</w:t>
      </w:r>
    </w:p>
    <w:p>
      <w:pPr>
        <w:snapToGrid w:val="0"/>
        <w:spacing w:line="360" w:lineRule="auto"/>
        <w:ind w:firstLine="480" w:firstLineChars="200"/>
        <w:rPr>
          <w:rFonts w:ascii="宋体" w:hAnsi="宋体"/>
          <w:sz w:val="24"/>
          <w:szCs w:val="24"/>
        </w:rPr>
      </w:pPr>
      <w:r>
        <w:rPr>
          <w:rFonts w:hint="eastAsia" w:ascii="宋体" w:hAnsi="宋体"/>
          <w:sz w:val="24"/>
          <w:szCs w:val="24"/>
        </w:rPr>
        <w:t>支持病历自动打分、重新量分、病历三级审阅、三级评分等；支持对自动扣分及病历评分的查询功能。</w:t>
      </w:r>
    </w:p>
    <w:p>
      <w:pPr>
        <w:pStyle w:val="6"/>
        <w:spacing w:before="0" w:after="0" w:line="360" w:lineRule="auto"/>
      </w:pPr>
      <w:r>
        <w:rPr>
          <w:rFonts w:hint="eastAsia"/>
        </w:rPr>
        <w:t>3.5.6 统计分析</w:t>
      </w:r>
    </w:p>
    <w:p>
      <w:pPr>
        <w:snapToGrid w:val="0"/>
        <w:spacing w:line="360" w:lineRule="auto"/>
        <w:ind w:firstLine="480" w:firstLineChars="200"/>
        <w:rPr>
          <w:rFonts w:ascii="宋体" w:hAnsi="宋体"/>
          <w:sz w:val="24"/>
          <w:szCs w:val="24"/>
        </w:rPr>
      </w:pPr>
      <w:r>
        <w:rPr>
          <w:rFonts w:hint="eastAsia" w:ascii="宋体" w:hAnsi="宋体"/>
          <w:sz w:val="24"/>
          <w:szCs w:val="24"/>
        </w:rPr>
        <w:t>提供定制化报表，如病案质量统计表、病案质量分析报表、病案质量趋势分析、病历整改缺陷列表等。</w:t>
      </w:r>
    </w:p>
    <w:p>
      <w:pPr>
        <w:pStyle w:val="6"/>
        <w:spacing w:before="0" w:after="0" w:line="360" w:lineRule="auto"/>
      </w:pPr>
      <w:r>
        <w:rPr>
          <w:rFonts w:hint="eastAsia"/>
        </w:rPr>
        <w:t>3.5.7 系统维护</w:t>
      </w:r>
    </w:p>
    <w:p>
      <w:pPr>
        <w:spacing w:line="360" w:lineRule="auto"/>
        <w:ind w:firstLine="480" w:firstLineChars="200"/>
        <w:rPr>
          <w:rFonts w:ascii="宋体" w:hAnsi="宋体"/>
          <w:b/>
          <w:color w:val="000000"/>
          <w:kern w:val="0"/>
          <w:sz w:val="24"/>
          <w:szCs w:val="24"/>
        </w:rPr>
      </w:pPr>
      <w:r>
        <w:rPr>
          <w:rFonts w:hint="eastAsia" w:ascii="宋体" w:hAnsi="宋体"/>
          <w:sz w:val="24"/>
          <w:szCs w:val="24"/>
        </w:rPr>
        <w:t>系统支持对病历质控系统的参数设置功能，如是否时限提醒；提供时限定义、缺陷维护以及状态时间等；支持定位、定性规则的维护功能。</w:t>
      </w:r>
    </w:p>
    <w:p>
      <w:pPr>
        <w:pStyle w:val="4"/>
      </w:pPr>
      <w:bookmarkStart w:id="39" w:name="_Toc4920"/>
      <w:r>
        <w:rPr>
          <w:rFonts w:hint="eastAsia"/>
        </w:rPr>
        <w:t>4、以电子病历五级标准的临床诊疗管理系统建设</w:t>
      </w:r>
      <w:bookmarkEnd w:id="39"/>
    </w:p>
    <w:p>
      <w:pPr>
        <w:pStyle w:val="5"/>
        <w:spacing w:before="0" w:after="0" w:line="360" w:lineRule="auto"/>
      </w:pPr>
      <w:r>
        <w:rPr>
          <w:rFonts w:hint="eastAsia"/>
        </w:rPr>
        <w:t>4.1. 门诊医生站管理系统</w:t>
      </w:r>
    </w:p>
    <w:p>
      <w:pPr>
        <w:spacing w:line="360" w:lineRule="auto"/>
        <w:ind w:firstLine="480" w:firstLineChars="200"/>
        <w:rPr>
          <w:rFonts w:ascii="宋体" w:hAnsi="宋体"/>
          <w:sz w:val="24"/>
          <w:szCs w:val="24"/>
        </w:rPr>
      </w:pPr>
      <w:r>
        <w:rPr>
          <w:rFonts w:ascii="宋体" w:hAnsi="宋体"/>
          <w:sz w:val="24"/>
          <w:szCs w:val="24"/>
        </w:rPr>
        <w:t>本系统主要针对门诊医生，完成对门诊病人的诊断、处方、医技、病历书写，并完成门诊手术填单、住院预约、门诊预约的功能，整合分诊叫号功能，在一病人就诊结束时呼叫下一病人，同时具有统计门诊病人发生的一切费用和门诊医生的工作量，查询病人的门诊病历、手术记录情况等功能。</w:t>
      </w:r>
    </w:p>
    <w:tbl>
      <w:tblPr>
        <w:tblStyle w:val="18"/>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Pr>
          <w:p>
            <w:pPr>
              <w:spacing w:line="360" w:lineRule="auto"/>
              <w:rPr>
                <w:rFonts w:ascii="宋体" w:hAnsi="宋体"/>
                <w:b/>
                <w:color w:val="000000"/>
                <w:sz w:val="24"/>
                <w:szCs w:val="24"/>
              </w:rPr>
            </w:pPr>
            <w:r>
              <w:rPr>
                <w:rFonts w:ascii="宋体" w:hAnsi="宋体"/>
                <w:b/>
                <w:color w:val="000000"/>
                <w:sz w:val="24"/>
                <w:szCs w:val="24"/>
              </w:rPr>
              <w:t>主界面</w:t>
            </w:r>
          </w:p>
        </w:tc>
        <w:tc>
          <w:tcPr>
            <w:tcW w:w="6287" w:type="dxa"/>
          </w:tcPr>
          <w:p>
            <w:pPr>
              <w:spacing w:line="0" w:lineRule="atLeast"/>
              <w:ind w:firstLine="480" w:firstLineChars="200"/>
              <w:rPr>
                <w:rFonts w:ascii="宋体" w:hAnsi="宋体"/>
                <w:sz w:val="24"/>
                <w:szCs w:val="24"/>
              </w:rPr>
            </w:pPr>
            <w:r>
              <w:rPr>
                <w:rFonts w:ascii="宋体" w:hAnsi="宋体"/>
                <w:sz w:val="24"/>
                <w:szCs w:val="24"/>
              </w:rPr>
              <w:t>在主界面上右栏显示病人的基本信息。左栏按照病人的历次就诊记录时间整齐排列，可查询病人历次的病历、处方单、检查单和各类报告单等，右栏显示病人的门诊号码、病人姓名、性别、年龄、病人性质、职业、血型等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Pr>
          <w:p>
            <w:pPr>
              <w:spacing w:line="360" w:lineRule="auto"/>
              <w:rPr>
                <w:rFonts w:ascii="宋体" w:hAnsi="宋体"/>
                <w:b/>
                <w:sz w:val="24"/>
                <w:szCs w:val="32"/>
              </w:rPr>
            </w:pPr>
            <w:r>
              <w:rPr>
                <w:rFonts w:hint="eastAsia" w:ascii="宋体" w:hAnsi="宋体"/>
                <w:b/>
                <w:sz w:val="24"/>
                <w:szCs w:val="32"/>
              </w:rPr>
              <w:t>诊疗业务</w:t>
            </w:r>
          </w:p>
        </w:tc>
        <w:tc>
          <w:tcPr>
            <w:tcW w:w="6287" w:type="dxa"/>
          </w:tcPr>
          <w:p>
            <w:pPr>
              <w:spacing w:line="0" w:lineRule="atLeast"/>
              <w:ind w:firstLine="480" w:firstLineChars="200"/>
              <w:rPr>
                <w:rFonts w:ascii="宋体" w:hAnsi="宋体"/>
                <w:sz w:val="24"/>
                <w:szCs w:val="24"/>
              </w:rPr>
            </w:pPr>
            <w:r>
              <w:rPr>
                <w:rFonts w:hint="eastAsia" w:ascii="宋体" w:hAnsi="宋体"/>
                <w:sz w:val="24"/>
                <w:szCs w:val="24"/>
              </w:rPr>
              <w:t>提供门诊病人就诊管理、处置单、门诊诊断、住院预约、复诊预约、收费接口、排队叫号接口等。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Pr>
          <w:p>
            <w:pPr>
              <w:spacing w:line="360" w:lineRule="auto"/>
              <w:rPr>
                <w:rFonts w:ascii="宋体" w:hAnsi="宋体"/>
                <w:b/>
                <w:color w:val="000000"/>
                <w:sz w:val="24"/>
                <w:szCs w:val="24"/>
              </w:rPr>
            </w:pPr>
            <w:r>
              <w:rPr>
                <w:rFonts w:hint="eastAsia" w:ascii="宋体" w:hAnsi="宋体"/>
                <w:b/>
                <w:sz w:val="24"/>
                <w:szCs w:val="32"/>
              </w:rPr>
              <w:t>病人</w:t>
            </w:r>
            <w:r>
              <w:rPr>
                <w:rFonts w:ascii="宋体" w:hAnsi="宋体"/>
                <w:b/>
                <w:sz w:val="24"/>
                <w:szCs w:val="32"/>
              </w:rPr>
              <w:t>选择</w:t>
            </w:r>
          </w:p>
        </w:tc>
        <w:tc>
          <w:tcPr>
            <w:tcW w:w="6287" w:type="dxa"/>
          </w:tcPr>
          <w:p>
            <w:pPr>
              <w:spacing w:line="0" w:lineRule="atLeast"/>
              <w:ind w:firstLine="480" w:firstLineChars="200"/>
              <w:rPr>
                <w:rFonts w:ascii="宋体" w:hAnsi="宋体"/>
                <w:sz w:val="24"/>
                <w:szCs w:val="24"/>
              </w:rPr>
            </w:pPr>
            <w:r>
              <w:rPr>
                <w:rFonts w:hint="eastAsia" w:ascii="宋体" w:hAnsi="宋体"/>
                <w:sz w:val="24"/>
                <w:szCs w:val="24"/>
              </w:rPr>
              <w:t>支持与排队叫号系统的接口，实现门诊叫号就诊；支持无排队叫号系统下的病人快速选取功能；支持对就诊病人的自动</w:t>
            </w:r>
            <w:r>
              <w:rPr>
                <w:rFonts w:ascii="宋体" w:hAnsi="宋体"/>
                <w:sz w:val="24"/>
                <w:szCs w:val="24"/>
              </w:rPr>
              <w:t>挂号、</w:t>
            </w:r>
            <w:r>
              <w:rPr>
                <w:rFonts w:hint="eastAsia" w:ascii="宋体" w:hAnsi="宋体"/>
                <w:sz w:val="24"/>
                <w:szCs w:val="24"/>
              </w:rPr>
              <w:t>暂挂或结束，需要时，可再次及时快速调取信息；提供门诊病人基本信息的查看和补充修改功能，包含病生理状态、过敏药物等。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Pr>
          <w:p>
            <w:pPr>
              <w:spacing w:line="360" w:lineRule="auto"/>
              <w:rPr>
                <w:rFonts w:ascii="宋体" w:hAnsi="宋体"/>
                <w:color w:val="000000"/>
                <w:sz w:val="24"/>
                <w:szCs w:val="24"/>
              </w:rPr>
            </w:pPr>
            <w:r>
              <w:rPr>
                <w:rFonts w:ascii="宋体" w:hAnsi="宋体"/>
                <w:b/>
                <w:color w:val="000000"/>
                <w:sz w:val="24"/>
                <w:szCs w:val="24"/>
              </w:rPr>
              <w:t>诊中病人业务处理</w:t>
            </w:r>
          </w:p>
        </w:tc>
        <w:tc>
          <w:tcPr>
            <w:tcW w:w="6287" w:type="dxa"/>
          </w:tcPr>
          <w:p>
            <w:pPr>
              <w:spacing w:line="0" w:lineRule="atLeast"/>
              <w:ind w:firstLine="480" w:firstLineChars="200"/>
              <w:rPr>
                <w:rFonts w:ascii="宋体" w:hAnsi="宋体"/>
                <w:sz w:val="24"/>
                <w:szCs w:val="24"/>
              </w:rPr>
            </w:pPr>
            <w:r>
              <w:rPr>
                <w:rFonts w:ascii="宋体" w:hAnsi="宋体"/>
                <w:sz w:val="24"/>
                <w:szCs w:val="24"/>
              </w:rPr>
              <w:t>通过计算机程序完成门诊病人从信息调入到就诊结束的一个完整诊疗过程的操作。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Pr>
          <w:p>
            <w:pPr>
              <w:spacing w:line="360" w:lineRule="auto"/>
              <w:rPr>
                <w:rFonts w:ascii="宋体" w:hAnsi="宋体"/>
                <w:color w:val="000000"/>
                <w:sz w:val="24"/>
                <w:szCs w:val="24"/>
              </w:rPr>
            </w:pPr>
            <w:r>
              <w:rPr>
                <w:rFonts w:ascii="宋体" w:hAnsi="宋体"/>
                <w:b/>
                <w:color w:val="000000"/>
                <w:sz w:val="24"/>
                <w:szCs w:val="24"/>
              </w:rPr>
              <w:t>病程记录书写</w:t>
            </w:r>
          </w:p>
        </w:tc>
        <w:tc>
          <w:tcPr>
            <w:tcW w:w="6287" w:type="dxa"/>
          </w:tcPr>
          <w:p>
            <w:pPr>
              <w:spacing w:line="0" w:lineRule="atLeast"/>
              <w:ind w:firstLine="480" w:firstLineChars="200"/>
              <w:rPr>
                <w:rFonts w:ascii="宋体" w:hAnsi="宋体"/>
                <w:sz w:val="24"/>
                <w:szCs w:val="24"/>
              </w:rPr>
            </w:pPr>
            <w:r>
              <w:rPr>
                <w:rFonts w:ascii="宋体" w:hAnsi="宋体"/>
                <w:sz w:val="24"/>
                <w:szCs w:val="24"/>
              </w:rPr>
              <w:t>完成病人病程记录的维护。门诊电子病历系统采用XML技术，支持病历结构化的描述的存储。实现数据节点的结构化，从而实现智能导向性的病历书写模式。病程记录信息包括主诉、现病史、体检。病历书写可调用事先维护的门诊病历模板，支持个人级模板、科室级模板、全院级模板三种不同权限的模板维护和调用，同时病历书写还增加了书写向导的功能，医师通过点击选常用的病历书写项目进行病历的书写，方便了医师病历的书写，提高了病历书写的速度。</w:t>
            </w:r>
          </w:p>
          <w:p>
            <w:pPr>
              <w:spacing w:line="0" w:lineRule="atLeast"/>
              <w:ind w:firstLine="480" w:firstLineChars="200"/>
              <w:rPr>
                <w:rFonts w:ascii="宋体" w:hAnsi="宋体"/>
                <w:sz w:val="24"/>
                <w:szCs w:val="24"/>
              </w:rPr>
            </w:pPr>
            <w:r>
              <w:rPr>
                <w:rFonts w:ascii="宋体" w:hAnsi="宋体"/>
                <w:sz w:val="24"/>
                <w:szCs w:val="24"/>
              </w:rPr>
              <w:t>在保存病程记录的同时生成病人病历，就诊结束时，结合医生所开的处方、检查单和对病人所做的诊断自动生成一份完整的门诊病历。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Pr>
          <w:p>
            <w:pPr>
              <w:spacing w:line="360" w:lineRule="auto"/>
              <w:rPr>
                <w:rFonts w:ascii="宋体" w:hAnsi="宋体"/>
                <w:color w:val="000000"/>
                <w:sz w:val="24"/>
                <w:szCs w:val="24"/>
              </w:rPr>
            </w:pPr>
            <w:r>
              <w:rPr>
                <w:rFonts w:ascii="宋体" w:hAnsi="宋体"/>
                <w:b/>
                <w:color w:val="000000"/>
                <w:sz w:val="24"/>
                <w:szCs w:val="24"/>
              </w:rPr>
              <w:t>处方录入</w:t>
            </w:r>
          </w:p>
        </w:tc>
        <w:tc>
          <w:tcPr>
            <w:tcW w:w="6287" w:type="dxa"/>
          </w:tcPr>
          <w:p>
            <w:pPr>
              <w:spacing w:line="0" w:lineRule="atLeast"/>
              <w:ind w:firstLine="480" w:firstLineChars="200"/>
              <w:rPr>
                <w:rFonts w:ascii="宋体" w:hAnsi="宋体"/>
                <w:sz w:val="24"/>
                <w:szCs w:val="24"/>
              </w:rPr>
            </w:pPr>
            <w:r>
              <w:rPr>
                <w:rFonts w:ascii="宋体" w:hAnsi="宋体"/>
                <w:sz w:val="24"/>
                <w:szCs w:val="24"/>
              </w:rPr>
              <w:t>完成病人处方的输入。在中西药方中有西药方、中</w:t>
            </w:r>
            <w:r>
              <w:rPr>
                <w:rFonts w:hint="eastAsia" w:ascii="宋体" w:hAnsi="宋体"/>
                <w:sz w:val="24"/>
                <w:szCs w:val="24"/>
              </w:rPr>
              <w:t>成</w:t>
            </w:r>
            <w:r>
              <w:rPr>
                <w:rFonts w:ascii="宋体" w:hAnsi="宋体"/>
                <w:sz w:val="24"/>
                <w:szCs w:val="24"/>
              </w:rPr>
              <w:t>药方、草药方</w:t>
            </w:r>
            <w:r>
              <w:rPr>
                <w:rFonts w:hint="eastAsia" w:ascii="宋体" w:hAnsi="宋体"/>
                <w:sz w:val="24"/>
                <w:szCs w:val="24"/>
              </w:rPr>
              <w:t>、本院制剂等多</w:t>
            </w:r>
            <w:r>
              <w:rPr>
                <w:rFonts w:ascii="宋体" w:hAnsi="宋体"/>
                <w:sz w:val="24"/>
                <w:szCs w:val="24"/>
              </w:rPr>
              <w:t>种处方供填写。在西、中</w:t>
            </w:r>
            <w:r>
              <w:rPr>
                <w:rFonts w:hint="eastAsia" w:ascii="宋体" w:hAnsi="宋体"/>
                <w:sz w:val="24"/>
                <w:szCs w:val="24"/>
              </w:rPr>
              <w:t>成</w:t>
            </w:r>
            <w:r>
              <w:rPr>
                <w:rFonts w:ascii="宋体" w:hAnsi="宋体"/>
                <w:sz w:val="24"/>
                <w:szCs w:val="24"/>
              </w:rPr>
              <w:t>药方</w:t>
            </w:r>
            <w:r>
              <w:rPr>
                <w:rFonts w:hint="eastAsia" w:ascii="宋体" w:hAnsi="宋体"/>
                <w:sz w:val="24"/>
                <w:szCs w:val="24"/>
              </w:rPr>
              <w:t>、本院制剂方</w:t>
            </w:r>
            <w:r>
              <w:rPr>
                <w:rFonts w:ascii="宋体" w:hAnsi="宋体"/>
                <w:sz w:val="24"/>
                <w:szCs w:val="24"/>
              </w:rPr>
              <w:t>中有用药数量、每次剂量、药品贴数、给药途径、药品单位、药品频次、药品用法、用药天数等数据，同时显示药费、注射费等；在草药方中有每次用量、处方贴数、草药制法、给药途径、药品用法等数据需要填写。同时显示药费。</w:t>
            </w:r>
          </w:p>
          <w:p>
            <w:pPr>
              <w:spacing w:line="0" w:lineRule="atLeast"/>
              <w:ind w:firstLine="480" w:firstLineChars="200"/>
              <w:rPr>
                <w:rFonts w:ascii="宋体" w:hAnsi="宋体"/>
                <w:sz w:val="24"/>
                <w:szCs w:val="24"/>
              </w:rPr>
            </w:pPr>
            <w:r>
              <w:rPr>
                <w:rFonts w:ascii="宋体" w:hAnsi="宋体"/>
                <w:sz w:val="24"/>
                <w:szCs w:val="24"/>
              </w:rPr>
              <w:t>处方录入支持拼音码、五笔码等多种识别码。</w:t>
            </w:r>
          </w:p>
          <w:p>
            <w:pPr>
              <w:spacing w:line="0" w:lineRule="atLeast"/>
              <w:ind w:firstLine="480" w:firstLineChars="200"/>
              <w:rPr>
                <w:rFonts w:ascii="宋体" w:hAnsi="宋体"/>
                <w:sz w:val="24"/>
                <w:szCs w:val="24"/>
              </w:rPr>
            </w:pPr>
            <w:r>
              <w:rPr>
                <w:rFonts w:ascii="宋体" w:hAnsi="宋体"/>
                <w:sz w:val="24"/>
                <w:szCs w:val="24"/>
              </w:rPr>
              <w:t>支持药品基本的信息的快速查询，药品录入过程中直接点右键可自动查询该药品所有的基本信息。</w:t>
            </w:r>
          </w:p>
          <w:p>
            <w:pPr>
              <w:spacing w:line="0" w:lineRule="atLeast"/>
              <w:ind w:firstLine="480" w:firstLineChars="200"/>
              <w:rPr>
                <w:rFonts w:ascii="宋体" w:hAnsi="宋体"/>
                <w:sz w:val="24"/>
                <w:szCs w:val="24"/>
              </w:rPr>
            </w:pPr>
            <w:r>
              <w:rPr>
                <w:rFonts w:ascii="宋体" w:hAnsi="宋体"/>
                <w:sz w:val="24"/>
                <w:szCs w:val="24"/>
              </w:rPr>
              <w:t>支持处方套餐的调用。</w:t>
            </w:r>
          </w:p>
          <w:p>
            <w:pPr>
              <w:spacing w:line="0" w:lineRule="atLeast"/>
              <w:ind w:firstLine="480" w:firstLineChars="200"/>
              <w:rPr>
                <w:rFonts w:ascii="宋体" w:hAnsi="宋体"/>
                <w:sz w:val="24"/>
                <w:szCs w:val="24"/>
              </w:rPr>
            </w:pPr>
            <w:r>
              <w:rPr>
                <w:rFonts w:ascii="宋体" w:hAnsi="宋体"/>
                <w:sz w:val="24"/>
                <w:szCs w:val="24"/>
              </w:rPr>
              <w:t>支持“复制”功能，通过复制功能可调入历史处方。</w:t>
            </w:r>
          </w:p>
          <w:p>
            <w:pPr>
              <w:spacing w:line="0" w:lineRule="atLeast"/>
              <w:ind w:firstLine="480" w:firstLineChars="200"/>
              <w:rPr>
                <w:rFonts w:ascii="宋体" w:hAnsi="宋体"/>
                <w:sz w:val="24"/>
                <w:szCs w:val="24"/>
              </w:rPr>
            </w:pPr>
            <w:r>
              <w:rPr>
                <w:rFonts w:ascii="宋体" w:hAnsi="宋体"/>
                <w:sz w:val="24"/>
                <w:szCs w:val="24"/>
              </w:rPr>
              <w:t>增加处方单选择菜单目录，处方菜单包括：常用药、组套、药品分类和全部四个项目，通过点击就可选择医生所需要的药品。</w:t>
            </w:r>
          </w:p>
          <w:p>
            <w:pPr>
              <w:spacing w:line="0" w:lineRule="atLeast"/>
              <w:ind w:firstLine="480" w:firstLineChars="200"/>
              <w:rPr>
                <w:rFonts w:ascii="宋体" w:hAnsi="宋体"/>
                <w:sz w:val="24"/>
                <w:szCs w:val="24"/>
              </w:rPr>
            </w:pPr>
            <w:r>
              <w:rPr>
                <w:rFonts w:ascii="宋体" w:hAnsi="宋体"/>
                <w:sz w:val="24"/>
                <w:szCs w:val="24"/>
              </w:rPr>
              <w:t>处方录入过程中支持皮试药品提示，在没有实施皮试系统的前提下，医师可手工选择病人反馈回来皮试结果。</w:t>
            </w:r>
          </w:p>
          <w:p>
            <w:pPr>
              <w:spacing w:line="0" w:lineRule="atLeast"/>
              <w:ind w:firstLine="480" w:firstLineChars="200"/>
              <w:rPr>
                <w:rFonts w:ascii="宋体" w:hAnsi="宋体"/>
                <w:sz w:val="24"/>
                <w:szCs w:val="24"/>
              </w:rPr>
            </w:pPr>
            <w:r>
              <w:rPr>
                <w:rFonts w:ascii="宋体" w:hAnsi="宋体"/>
                <w:sz w:val="24"/>
                <w:szCs w:val="24"/>
              </w:rPr>
              <w:t>处方录入支持药品的配伍禁忌提示。</w:t>
            </w:r>
          </w:p>
          <w:p>
            <w:pPr>
              <w:spacing w:line="0" w:lineRule="atLeast"/>
              <w:ind w:firstLine="480" w:firstLineChars="200"/>
              <w:rPr>
                <w:rFonts w:ascii="宋体" w:hAnsi="宋体"/>
                <w:sz w:val="24"/>
                <w:szCs w:val="24"/>
              </w:rPr>
            </w:pPr>
            <w:r>
              <w:rPr>
                <w:rFonts w:ascii="宋体" w:hAnsi="宋体"/>
                <w:sz w:val="24"/>
                <w:szCs w:val="24"/>
              </w:rPr>
              <w:t>处方录入支持附加计价项目的调入，例如青霉素钠针，同时需要记注射费和针筒费用，在事先维护好附加计价项目的前提下，处方录入青霉素钠针，自动调入附加的收费项目，防止漏费的功能。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Pr>
          <w:p>
            <w:pPr>
              <w:spacing w:line="360" w:lineRule="auto"/>
              <w:rPr>
                <w:rFonts w:ascii="宋体" w:hAnsi="宋体"/>
                <w:color w:val="000000"/>
                <w:sz w:val="24"/>
                <w:szCs w:val="24"/>
              </w:rPr>
            </w:pPr>
            <w:r>
              <w:rPr>
                <w:rFonts w:ascii="宋体" w:hAnsi="宋体"/>
                <w:b/>
                <w:color w:val="000000"/>
                <w:sz w:val="24"/>
                <w:szCs w:val="24"/>
              </w:rPr>
              <w:t>检查单录入</w:t>
            </w:r>
          </w:p>
        </w:tc>
        <w:tc>
          <w:tcPr>
            <w:tcW w:w="6287" w:type="dxa"/>
          </w:tcPr>
          <w:p>
            <w:pPr>
              <w:spacing w:line="0" w:lineRule="atLeast"/>
              <w:ind w:firstLine="480" w:firstLineChars="200"/>
              <w:rPr>
                <w:rFonts w:ascii="宋体" w:hAnsi="宋体"/>
                <w:sz w:val="24"/>
                <w:szCs w:val="24"/>
              </w:rPr>
            </w:pPr>
            <w:r>
              <w:rPr>
                <w:rFonts w:ascii="宋体" w:hAnsi="宋体"/>
                <w:sz w:val="24"/>
                <w:szCs w:val="24"/>
              </w:rPr>
              <w:t>完成病人检查治疗项目的输入。显示费用名称、数量、单价、单位、申请医生、执行科室，自负比例。</w:t>
            </w:r>
          </w:p>
          <w:p>
            <w:pPr>
              <w:spacing w:line="0" w:lineRule="atLeast"/>
              <w:ind w:firstLine="480" w:firstLineChars="200"/>
              <w:rPr>
                <w:rFonts w:ascii="宋体" w:hAnsi="宋体"/>
                <w:sz w:val="24"/>
                <w:szCs w:val="24"/>
              </w:rPr>
            </w:pPr>
            <w:r>
              <w:rPr>
                <w:rFonts w:ascii="宋体" w:hAnsi="宋体"/>
                <w:sz w:val="24"/>
                <w:szCs w:val="24"/>
              </w:rPr>
              <w:t>在检查治疗中如果添加的检查是手术类型的，则系统会打开手术填单功能。手术填单功能管理信息包括</w:t>
            </w:r>
            <w:r>
              <w:rPr>
                <w:rFonts w:hint="eastAsia" w:ascii="宋体" w:hAnsi="宋体"/>
                <w:sz w:val="24"/>
                <w:szCs w:val="24"/>
              </w:rPr>
              <w:t>：</w:t>
            </w:r>
            <w:r>
              <w:rPr>
                <w:rFonts w:ascii="宋体" w:hAnsi="宋体"/>
                <w:sz w:val="24"/>
                <w:szCs w:val="24"/>
              </w:rPr>
              <w:t>手术医生、手术时间、手术名称、麻醉方式、切口类型、愈合级别、术前诊断、术后诊断、病理诊断。</w:t>
            </w:r>
          </w:p>
          <w:p>
            <w:pPr>
              <w:spacing w:line="0" w:lineRule="atLeast"/>
              <w:ind w:firstLine="480" w:firstLineChars="200"/>
              <w:rPr>
                <w:rFonts w:ascii="宋体" w:hAnsi="宋体"/>
                <w:sz w:val="24"/>
                <w:szCs w:val="24"/>
              </w:rPr>
            </w:pPr>
            <w:r>
              <w:rPr>
                <w:rFonts w:ascii="宋体" w:hAnsi="宋体"/>
                <w:sz w:val="24"/>
                <w:szCs w:val="24"/>
              </w:rPr>
              <w:t>检查单录入支持拼音码、五笔码等多种识别码。</w:t>
            </w:r>
          </w:p>
          <w:p>
            <w:pPr>
              <w:spacing w:line="0" w:lineRule="atLeast"/>
              <w:ind w:firstLine="480" w:firstLineChars="200"/>
              <w:rPr>
                <w:rFonts w:ascii="宋体" w:hAnsi="宋体"/>
                <w:sz w:val="24"/>
                <w:szCs w:val="24"/>
              </w:rPr>
            </w:pPr>
            <w:r>
              <w:rPr>
                <w:rFonts w:ascii="宋体" w:hAnsi="宋体"/>
                <w:sz w:val="24"/>
                <w:szCs w:val="24"/>
              </w:rPr>
              <w:t>支持检查单套餐调用。</w:t>
            </w:r>
          </w:p>
          <w:p>
            <w:pPr>
              <w:spacing w:line="0" w:lineRule="atLeast"/>
              <w:ind w:firstLine="480" w:firstLineChars="200"/>
              <w:rPr>
                <w:rFonts w:ascii="宋体" w:hAnsi="宋体"/>
                <w:sz w:val="24"/>
                <w:szCs w:val="24"/>
              </w:rPr>
            </w:pPr>
            <w:r>
              <w:rPr>
                <w:rFonts w:ascii="宋体" w:hAnsi="宋体"/>
                <w:sz w:val="24"/>
                <w:szCs w:val="24"/>
              </w:rPr>
              <w:t>增加检查单选择菜单目录，检查菜单包括：常用项目、组套、项目分类和全部四个项目，通过点击就可选择医生所需要的药品。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Pr>
          <w:p>
            <w:pPr>
              <w:spacing w:line="360" w:lineRule="auto"/>
              <w:rPr>
                <w:rFonts w:ascii="宋体" w:hAnsi="宋体"/>
                <w:color w:val="000000"/>
                <w:sz w:val="24"/>
                <w:szCs w:val="24"/>
              </w:rPr>
            </w:pPr>
            <w:r>
              <w:rPr>
                <w:rFonts w:ascii="宋体" w:hAnsi="宋体"/>
                <w:b/>
                <w:color w:val="000000"/>
                <w:sz w:val="24"/>
                <w:szCs w:val="24"/>
              </w:rPr>
              <w:t>报告单查询</w:t>
            </w:r>
          </w:p>
        </w:tc>
        <w:tc>
          <w:tcPr>
            <w:tcW w:w="6287" w:type="dxa"/>
          </w:tcPr>
          <w:p>
            <w:pPr>
              <w:spacing w:line="0" w:lineRule="atLeast"/>
              <w:ind w:firstLine="480" w:firstLineChars="200"/>
              <w:rPr>
                <w:rFonts w:ascii="宋体" w:hAnsi="宋体"/>
                <w:sz w:val="24"/>
                <w:szCs w:val="24"/>
              </w:rPr>
            </w:pPr>
            <w:r>
              <w:rPr>
                <w:rFonts w:ascii="宋体" w:hAnsi="宋体"/>
                <w:sz w:val="24"/>
                <w:szCs w:val="24"/>
              </w:rPr>
              <w:t>医师查看反馈回来的检查报告。</w:t>
            </w:r>
          </w:p>
          <w:p>
            <w:pPr>
              <w:spacing w:line="0" w:lineRule="atLeast"/>
              <w:ind w:firstLine="480" w:firstLineChars="200"/>
              <w:rPr>
                <w:rFonts w:ascii="宋体" w:hAnsi="宋体"/>
                <w:sz w:val="24"/>
                <w:szCs w:val="24"/>
              </w:rPr>
            </w:pPr>
            <w:r>
              <w:rPr>
                <w:rFonts w:ascii="宋体" w:hAnsi="宋体"/>
                <w:sz w:val="24"/>
                <w:szCs w:val="24"/>
              </w:rPr>
              <w:t>提供接口支持检验系统、放射系统等医技科室连接，查看检验报告等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Pr>
          <w:p>
            <w:pPr>
              <w:spacing w:line="360" w:lineRule="auto"/>
              <w:rPr>
                <w:rFonts w:ascii="宋体" w:hAnsi="宋体"/>
                <w:color w:val="000000"/>
                <w:sz w:val="24"/>
                <w:szCs w:val="24"/>
              </w:rPr>
            </w:pPr>
            <w:r>
              <w:rPr>
                <w:rFonts w:ascii="宋体" w:hAnsi="宋体"/>
                <w:b/>
                <w:color w:val="000000"/>
                <w:sz w:val="24"/>
                <w:szCs w:val="24"/>
              </w:rPr>
              <w:t>诊断结果</w:t>
            </w:r>
          </w:p>
        </w:tc>
        <w:tc>
          <w:tcPr>
            <w:tcW w:w="6287" w:type="dxa"/>
          </w:tcPr>
          <w:p>
            <w:pPr>
              <w:spacing w:line="0" w:lineRule="atLeast"/>
              <w:ind w:firstLine="480" w:firstLineChars="200"/>
              <w:rPr>
                <w:rFonts w:ascii="宋体" w:hAnsi="宋体"/>
                <w:sz w:val="24"/>
                <w:szCs w:val="24"/>
              </w:rPr>
            </w:pPr>
            <w:r>
              <w:rPr>
                <w:rFonts w:hint="eastAsia" w:ascii="宋体" w:hAnsi="宋体"/>
                <w:sz w:val="24"/>
                <w:szCs w:val="24"/>
              </w:rPr>
              <w:t>系统支持ICD-10标准编码和自定义诊断形式下达诊断；支持中、西医诊断及诊断部位的选择及录入；支持疫病报卡并与诊断关联，实现诊断下达的同时实现疫病登记。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Pr>
          <w:p>
            <w:pPr>
              <w:spacing w:line="360" w:lineRule="auto"/>
              <w:rPr>
                <w:rFonts w:ascii="宋体" w:hAnsi="宋体"/>
                <w:color w:val="000000"/>
                <w:sz w:val="24"/>
                <w:szCs w:val="24"/>
              </w:rPr>
            </w:pPr>
            <w:r>
              <w:rPr>
                <w:rFonts w:ascii="宋体" w:hAnsi="宋体"/>
                <w:b/>
                <w:color w:val="000000"/>
                <w:sz w:val="24"/>
                <w:szCs w:val="24"/>
              </w:rPr>
              <w:t>暂挂处理</w:t>
            </w:r>
          </w:p>
        </w:tc>
        <w:tc>
          <w:tcPr>
            <w:tcW w:w="6287" w:type="dxa"/>
          </w:tcPr>
          <w:p>
            <w:pPr>
              <w:spacing w:line="0" w:lineRule="atLeast"/>
              <w:ind w:firstLine="480" w:firstLineChars="200"/>
              <w:rPr>
                <w:rFonts w:ascii="宋体" w:hAnsi="宋体"/>
                <w:sz w:val="24"/>
                <w:szCs w:val="24"/>
              </w:rPr>
            </w:pPr>
            <w:r>
              <w:rPr>
                <w:rFonts w:ascii="宋体" w:hAnsi="宋体"/>
                <w:sz w:val="24"/>
                <w:szCs w:val="24"/>
              </w:rPr>
              <w:t>对需要进行医技检查的病人程序界面进行暂停处理，先对后面的病人处理，等病人做完检查后，恢复处理，再进行下一步的诊疗。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Pr>
          <w:p>
            <w:pPr>
              <w:spacing w:line="360" w:lineRule="auto"/>
              <w:rPr>
                <w:rFonts w:ascii="宋体" w:hAnsi="宋体"/>
                <w:color w:val="000000"/>
                <w:sz w:val="24"/>
                <w:szCs w:val="24"/>
              </w:rPr>
            </w:pPr>
            <w:r>
              <w:rPr>
                <w:rFonts w:ascii="宋体" w:hAnsi="宋体"/>
                <w:b/>
                <w:color w:val="000000"/>
                <w:sz w:val="24"/>
                <w:szCs w:val="24"/>
              </w:rPr>
              <w:t>就诊结束</w:t>
            </w:r>
          </w:p>
        </w:tc>
        <w:tc>
          <w:tcPr>
            <w:tcW w:w="6287" w:type="dxa"/>
          </w:tcPr>
          <w:p>
            <w:pPr>
              <w:spacing w:line="0" w:lineRule="atLeast"/>
              <w:ind w:firstLine="480" w:firstLineChars="200"/>
              <w:rPr>
                <w:rFonts w:ascii="宋体" w:hAnsi="宋体"/>
                <w:sz w:val="24"/>
                <w:szCs w:val="24"/>
              </w:rPr>
            </w:pPr>
            <w:r>
              <w:rPr>
                <w:rFonts w:ascii="宋体" w:hAnsi="宋体"/>
                <w:sz w:val="24"/>
                <w:szCs w:val="24"/>
              </w:rPr>
              <w:t>结束对病人的诊疗过程，自动生成完整的一份门诊病历。整合分诊叫号后，自动呼叫下一病人。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Pr>
          <w:p>
            <w:pPr>
              <w:spacing w:line="360" w:lineRule="auto"/>
              <w:rPr>
                <w:rFonts w:ascii="宋体" w:hAnsi="宋体"/>
                <w:color w:val="000000"/>
                <w:sz w:val="24"/>
                <w:szCs w:val="24"/>
              </w:rPr>
            </w:pPr>
            <w:r>
              <w:rPr>
                <w:rFonts w:ascii="宋体" w:hAnsi="宋体"/>
                <w:b/>
                <w:color w:val="000000"/>
                <w:sz w:val="24"/>
                <w:szCs w:val="24"/>
              </w:rPr>
              <w:t>复诊预约</w:t>
            </w:r>
          </w:p>
        </w:tc>
        <w:tc>
          <w:tcPr>
            <w:tcW w:w="6287" w:type="dxa"/>
          </w:tcPr>
          <w:p>
            <w:pPr>
              <w:spacing w:line="0" w:lineRule="atLeast"/>
              <w:ind w:firstLine="480" w:firstLineChars="200"/>
              <w:rPr>
                <w:rFonts w:ascii="宋体" w:hAnsi="宋体"/>
                <w:sz w:val="24"/>
                <w:szCs w:val="24"/>
              </w:rPr>
            </w:pPr>
            <w:r>
              <w:rPr>
                <w:rFonts w:ascii="宋体" w:hAnsi="宋体"/>
                <w:sz w:val="24"/>
                <w:szCs w:val="24"/>
              </w:rPr>
              <w:t>在结束一个病人以后，可以进行复诊预约。复诊预约管理包含的信息有科室、医生、挂号类型、值班类型、预约时间。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Pr>
          <w:p>
            <w:pPr>
              <w:spacing w:line="360" w:lineRule="auto"/>
              <w:rPr>
                <w:rFonts w:ascii="宋体" w:hAnsi="宋体"/>
                <w:color w:val="000000"/>
                <w:sz w:val="24"/>
                <w:szCs w:val="24"/>
              </w:rPr>
            </w:pPr>
            <w:r>
              <w:rPr>
                <w:rFonts w:ascii="宋体" w:hAnsi="宋体"/>
                <w:b/>
                <w:color w:val="000000"/>
                <w:sz w:val="24"/>
                <w:szCs w:val="24"/>
              </w:rPr>
              <w:t>预约住院</w:t>
            </w:r>
          </w:p>
        </w:tc>
        <w:tc>
          <w:tcPr>
            <w:tcW w:w="6287" w:type="dxa"/>
          </w:tcPr>
          <w:p>
            <w:pPr>
              <w:spacing w:line="0" w:lineRule="atLeast"/>
              <w:ind w:firstLine="480" w:firstLineChars="200"/>
              <w:rPr>
                <w:rFonts w:ascii="宋体" w:hAnsi="宋体"/>
                <w:sz w:val="24"/>
                <w:szCs w:val="24"/>
              </w:rPr>
            </w:pPr>
            <w:r>
              <w:rPr>
                <w:rFonts w:ascii="宋体" w:hAnsi="宋体"/>
                <w:sz w:val="24"/>
                <w:szCs w:val="24"/>
              </w:rPr>
              <w:t>在选中一个病人以后，可以进行预约住院。预约住院可以选择科室进行预约，将病人预约住院的信息传到住院管理系统中。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Pr>
          <w:p>
            <w:pPr>
              <w:spacing w:line="360" w:lineRule="auto"/>
              <w:rPr>
                <w:rFonts w:ascii="宋体" w:hAnsi="宋体"/>
                <w:color w:val="000000"/>
                <w:sz w:val="24"/>
                <w:szCs w:val="24"/>
              </w:rPr>
            </w:pPr>
            <w:r>
              <w:rPr>
                <w:rFonts w:ascii="宋体" w:hAnsi="宋体"/>
                <w:b/>
                <w:color w:val="000000"/>
                <w:sz w:val="24"/>
                <w:szCs w:val="24"/>
              </w:rPr>
              <w:t>信息查询和统计</w:t>
            </w:r>
          </w:p>
        </w:tc>
        <w:tc>
          <w:tcPr>
            <w:tcW w:w="6287" w:type="dxa"/>
          </w:tcPr>
          <w:p>
            <w:pPr>
              <w:spacing w:line="0" w:lineRule="atLeast"/>
              <w:ind w:firstLine="480" w:firstLineChars="200"/>
              <w:rPr>
                <w:rFonts w:ascii="宋体" w:hAnsi="宋体"/>
                <w:sz w:val="24"/>
                <w:szCs w:val="24"/>
              </w:rPr>
            </w:pPr>
            <w:r>
              <w:rPr>
                <w:rFonts w:ascii="宋体" w:hAnsi="宋体"/>
                <w:sz w:val="24"/>
                <w:szCs w:val="24"/>
              </w:rPr>
              <w:t>查询药品字典、诊疗字典、诊断字典、手术情况查询、住院情况查询、住院预约查询、复诊预约查询、门诊就诊记录查询、门诊详细资料查询、门诊病历查询。</w:t>
            </w:r>
          </w:p>
          <w:p>
            <w:pPr>
              <w:spacing w:line="0" w:lineRule="atLeast"/>
              <w:ind w:firstLine="480" w:firstLineChars="200"/>
              <w:rPr>
                <w:rFonts w:ascii="宋体" w:hAnsi="宋体"/>
                <w:sz w:val="24"/>
                <w:szCs w:val="24"/>
              </w:rPr>
            </w:pPr>
            <w:r>
              <w:rPr>
                <w:rFonts w:ascii="宋体" w:hAnsi="宋体"/>
                <w:sz w:val="24"/>
                <w:szCs w:val="24"/>
              </w:rPr>
              <w:t>统计门诊收费处方收费，按科室、已收费处方、未收费处方等统计项目进行统计，统计医生工作量和医院门诊收费处方流失量。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Pr>
          <w:p>
            <w:pPr>
              <w:spacing w:line="360" w:lineRule="auto"/>
              <w:rPr>
                <w:rFonts w:ascii="宋体" w:hAnsi="宋体"/>
                <w:b/>
                <w:color w:val="000000"/>
                <w:sz w:val="24"/>
                <w:szCs w:val="24"/>
              </w:rPr>
            </w:pPr>
            <w:r>
              <w:rPr>
                <w:rFonts w:hint="eastAsia" w:ascii="宋体" w:hAnsi="宋体"/>
                <w:b/>
                <w:szCs w:val="24"/>
              </w:rPr>
              <w:t>病史浏览</w:t>
            </w:r>
          </w:p>
        </w:tc>
        <w:tc>
          <w:tcPr>
            <w:tcW w:w="6287" w:type="dxa"/>
          </w:tcPr>
          <w:p>
            <w:pPr>
              <w:spacing w:line="0" w:lineRule="atLeast"/>
              <w:ind w:firstLine="480" w:firstLineChars="200"/>
              <w:rPr>
                <w:rFonts w:ascii="宋体" w:hAnsi="宋体"/>
                <w:sz w:val="24"/>
                <w:szCs w:val="24"/>
              </w:rPr>
            </w:pPr>
            <w:r>
              <w:rPr>
                <w:rFonts w:hint="eastAsia" w:ascii="宋体" w:hAnsi="宋体"/>
                <w:sz w:val="24"/>
                <w:szCs w:val="24"/>
              </w:rPr>
              <w:t>通过患者全息视图功能，提供患者既往病史的快速浏览功能，包含用药、检验、检查、处置、治疗等历史记录，并可快速引用到当前诊疗记录中。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tcPr>
          <w:p>
            <w:pPr>
              <w:spacing w:line="360" w:lineRule="auto"/>
              <w:rPr>
                <w:rFonts w:ascii="宋体" w:hAnsi="宋体"/>
                <w:color w:val="000000"/>
                <w:sz w:val="24"/>
                <w:szCs w:val="24"/>
              </w:rPr>
            </w:pPr>
            <w:r>
              <w:rPr>
                <w:rFonts w:ascii="宋体" w:hAnsi="宋体"/>
                <w:b/>
                <w:color w:val="000000"/>
                <w:sz w:val="24"/>
                <w:szCs w:val="24"/>
              </w:rPr>
              <w:t>系统维护</w:t>
            </w:r>
          </w:p>
        </w:tc>
        <w:tc>
          <w:tcPr>
            <w:tcW w:w="6287" w:type="dxa"/>
          </w:tcPr>
          <w:p>
            <w:pPr>
              <w:spacing w:line="0" w:lineRule="atLeast"/>
              <w:ind w:firstLine="480" w:firstLineChars="200"/>
              <w:rPr>
                <w:rFonts w:ascii="宋体" w:hAnsi="宋体"/>
                <w:sz w:val="24"/>
                <w:szCs w:val="24"/>
              </w:rPr>
            </w:pPr>
            <w:r>
              <w:rPr>
                <w:rFonts w:ascii="宋体" w:hAnsi="宋体"/>
                <w:sz w:val="24"/>
                <w:szCs w:val="24"/>
              </w:rPr>
              <w:t>医生权限维护、发药药房维护、病历摸板维护、病历书写向导维护、药品组套维护、项目组套维护 、给药途径维护、项目关联维护。</w:t>
            </w:r>
          </w:p>
        </w:tc>
      </w:tr>
    </w:tbl>
    <w:p>
      <w:pPr>
        <w:spacing w:line="360" w:lineRule="auto"/>
        <w:ind w:firstLine="480" w:firstLineChars="200"/>
        <w:rPr>
          <w:rFonts w:ascii="宋体" w:hAnsi="宋体"/>
          <w:sz w:val="24"/>
          <w:szCs w:val="24"/>
        </w:rPr>
      </w:pPr>
    </w:p>
    <w:p>
      <w:pPr>
        <w:pStyle w:val="5"/>
        <w:spacing w:before="0" w:after="0" w:line="360" w:lineRule="auto"/>
      </w:pPr>
      <w:r>
        <w:rPr>
          <w:rFonts w:hint="eastAsia"/>
        </w:rPr>
        <w:t>4.2. 住院医生站管理系统</w:t>
      </w:r>
    </w:p>
    <w:p>
      <w:pPr>
        <w:pStyle w:val="6"/>
        <w:spacing w:before="0" w:after="0" w:line="360" w:lineRule="auto"/>
      </w:pPr>
      <w:bookmarkStart w:id="40" w:name="_Toc476580763"/>
      <w:r>
        <w:rPr>
          <w:rFonts w:hint="eastAsia"/>
        </w:rPr>
        <w:t>4.2.1医生</w:t>
      </w:r>
      <w:r>
        <w:t>工作管理</w:t>
      </w:r>
      <w:bookmarkEnd w:id="40"/>
    </w:p>
    <w:p>
      <w:pPr>
        <w:spacing w:line="360" w:lineRule="auto"/>
        <w:ind w:firstLine="420"/>
        <w:rPr>
          <w:rFonts w:ascii="宋体" w:hAnsi="宋体"/>
          <w:sz w:val="24"/>
          <w:szCs w:val="32"/>
        </w:rPr>
      </w:pPr>
      <w:r>
        <w:rPr>
          <w:rFonts w:hint="eastAsia" w:ascii="宋体" w:hAnsi="宋体"/>
          <w:sz w:val="24"/>
          <w:szCs w:val="32"/>
        </w:rPr>
        <w:t>医生工作管理，需要能够辅助医生完成今日工作查看，会诊工作安排，病历质控消息接收和修改，问题医嘱处理，待写病历查看，危急值提醒等消息提醒功能。</w:t>
      </w:r>
    </w:p>
    <w:p>
      <w:pPr>
        <w:numPr>
          <w:ilvl w:val="0"/>
          <w:numId w:val="46"/>
        </w:numPr>
        <w:rPr>
          <w:b/>
          <w:bCs/>
          <w:sz w:val="28"/>
          <w:szCs w:val="32"/>
        </w:rPr>
      </w:pPr>
      <w:bookmarkStart w:id="41" w:name="_Toc476580764"/>
      <w:r>
        <w:rPr>
          <w:rFonts w:hint="eastAsia"/>
          <w:b/>
          <w:bCs/>
          <w:sz w:val="28"/>
          <w:szCs w:val="32"/>
        </w:rPr>
        <w:t>今日工作</w:t>
      </w:r>
      <w:r>
        <w:rPr>
          <w:b/>
          <w:bCs/>
          <w:sz w:val="28"/>
          <w:szCs w:val="32"/>
        </w:rPr>
        <w:t>查看</w:t>
      </w:r>
      <w:bookmarkEnd w:id="41"/>
    </w:p>
    <w:p>
      <w:pPr>
        <w:spacing w:line="360" w:lineRule="auto"/>
        <w:ind w:firstLine="420"/>
        <w:rPr>
          <w:rFonts w:ascii="宋体" w:hAnsi="宋体"/>
          <w:sz w:val="24"/>
          <w:szCs w:val="32"/>
        </w:rPr>
      </w:pPr>
      <w:r>
        <w:rPr>
          <w:rFonts w:hint="eastAsia" w:ascii="宋体" w:hAnsi="宋体"/>
          <w:sz w:val="24"/>
          <w:szCs w:val="32"/>
        </w:rPr>
        <w:t>系统应该提供今日工作汇总提示功能，显示今日入院、出院、手术、转科人数及病人姓名。</w:t>
      </w:r>
    </w:p>
    <w:p>
      <w:pPr>
        <w:numPr>
          <w:ilvl w:val="0"/>
          <w:numId w:val="46"/>
        </w:numPr>
        <w:rPr>
          <w:b/>
          <w:bCs/>
          <w:sz w:val="28"/>
          <w:szCs w:val="32"/>
        </w:rPr>
      </w:pPr>
      <w:bookmarkStart w:id="42" w:name="_Toc476580765"/>
      <w:r>
        <w:rPr>
          <w:rFonts w:hint="eastAsia"/>
          <w:b/>
          <w:bCs/>
          <w:sz w:val="28"/>
          <w:szCs w:val="32"/>
        </w:rPr>
        <w:t>会诊工作安排</w:t>
      </w:r>
      <w:bookmarkEnd w:id="42"/>
    </w:p>
    <w:p>
      <w:pPr>
        <w:spacing w:line="360" w:lineRule="auto"/>
        <w:ind w:firstLine="420"/>
        <w:rPr>
          <w:rFonts w:ascii="宋体" w:hAnsi="宋体"/>
          <w:sz w:val="24"/>
          <w:szCs w:val="32"/>
        </w:rPr>
      </w:pPr>
      <w:r>
        <w:rPr>
          <w:rFonts w:hint="eastAsia" w:ascii="宋体" w:hAnsi="宋体"/>
          <w:sz w:val="24"/>
          <w:szCs w:val="32"/>
        </w:rPr>
        <w:t>系统能第一时间接收到会诊消息，且能及时查看到病人详情和病历等资料，系统应能提供快速显示界面，提供医生查询，并且具有独立会诊患者列表，能显示会诊的紧急情况，医生可快速打开会诊病人查看资料。会诊消息界面要能书写会诊意见。</w:t>
      </w:r>
    </w:p>
    <w:p>
      <w:pPr>
        <w:numPr>
          <w:ilvl w:val="0"/>
          <w:numId w:val="46"/>
        </w:numPr>
        <w:rPr>
          <w:b/>
          <w:bCs/>
          <w:sz w:val="28"/>
          <w:szCs w:val="32"/>
        </w:rPr>
      </w:pPr>
      <w:bookmarkStart w:id="43" w:name="_Toc476580766"/>
      <w:r>
        <w:rPr>
          <w:rFonts w:hint="eastAsia"/>
          <w:b/>
          <w:bCs/>
          <w:sz w:val="28"/>
          <w:szCs w:val="32"/>
        </w:rPr>
        <w:t>病历质控消息接收和修改</w:t>
      </w:r>
      <w:bookmarkEnd w:id="43"/>
    </w:p>
    <w:p>
      <w:pPr>
        <w:spacing w:line="360" w:lineRule="auto"/>
        <w:ind w:firstLine="420"/>
        <w:rPr>
          <w:rFonts w:ascii="宋体" w:hAnsi="宋体"/>
          <w:sz w:val="24"/>
          <w:szCs w:val="32"/>
        </w:rPr>
      </w:pPr>
      <w:r>
        <w:rPr>
          <w:rFonts w:hint="eastAsia" w:ascii="宋体" w:hAnsi="宋体"/>
          <w:sz w:val="24"/>
          <w:szCs w:val="32"/>
        </w:rPr>
        <w:t>病历内容质控消息，是质控科与临床的沟通体现，对于提升病历质量有着相当重要的作用，住院医生工作站系统要能够及时呈现病历质控消息，并可调出病历质控消息单供医生查阅，支持质控消息单界面快速打开病历，方便医生修改。</w:t>
      </w:r>
    </w:p>
    <w:p>
      <w:pPr>
        <w:numPr>
          <w:ilvl w:val="0"/>
          <w:numId w:val="46"/>
        </w:numPr>
        <w:rPr>
          <w:b/>
          <w:bCs/>
          <w:sz w:val="28"/>
          <w:szCs w:val="32"/>
        </w:rPr>
      </w:pPr>
      <w:bookmarkStart w:id="44" w:name="_Toc476580767"/>
      <w:r>
        <w:rPr>
          <w:rFonts w:hint="eastAsia"/>
          <w:b/>
          <w:bCs/>
          <w:sz w:val="28"/>
          <w:szCs w:val="32"/>
        </w:rPr>
        <w:t>问题医嘱处理</w:t>
      </w:r>
      <w:bookmarkEnd w:id="44"/>
    </w:p>
    <w:p>
      <w:pPr>
        <w:spacing w:line="360" w:lineRule="auto"/>
        <w:ind w:firstLine="420"/>
        <w:rPr>
          <w:rFonts w:ascii="宋体" w:hAnsi="宋体"/>
          <w:sz w:val="24"/>
          <w:szCs w:val="32"/>
        </w:rPr>
      </w:pPr>
      <w:r>
        <w:rPr>
          <w:rFonts w:hint="eastAsia" w:ascii="宋体" w:hAnsi="宋体"/>
          <w:sz w:val="24"/>
          <w:szCs w:val="32"/>
        </w:rPr>
        <w:t>住院医生工作站应方便医生处理问题医嘱。医生提交的医嘱被护士或者药房进行退回时，医生需要第一时间进行知悉，住院医生工作站需要将问题医嘱进行呈现，能够显示问题医嘱对应的病人、床号、问题医嘱内容等，并且提供快速处理入口，医生点击问题医嘱，系统即可自动跳转到对应病人的对应医嘱进行作废或者重新提交等操作处理。</w:t>
      </w:r>
    </w:p>
    <w:p>
      <w:pPr>
        <w:numPr>
          <w:ilvl w:val="0"/>
          <w:numId w:val="46"/>
        </w:numPr>
        <w:rPr>
          <w:b/>
          <w:bCs/>
          <w:sz w:val="28"/>
          <w:szCs w:val="32"/>
        </w:rPr>
      </w:pPr>
      <w:bookmarkStart w:id="45" w:name="_Toc476580768"/>
      <w:r>
        <w:rPr>
          <w:rFonts w:hint="eastAsia"/>
          <w:b/>
          <w:bCs/>
          <w:sz w:val="28"/>
          <w:szCs w:val="32"/>
        </w:rPr>
        <w:t>待写病历查看</w:t>
      </w:r>
      <w:bookmarkEnd w:id="45"/>
    </w:p>
    <w:p>
      <w:pPr>
        <w:spacing w:line="360" w:lineRule="auto"/>
        <w:ind w:firstLine="420"/>
        <w:rPr>
          <w:rFonts w:ascii="宋体" w:hAnsi="宋体"/>
          <w:sz w:val="24"/>
          <w:szCs w:val="32"/>
        </w:rPr>
      </w:pPr>
      <w:r>
        <w:rPr>
          <w:rFonts w:hint="eastAsia" w:ascii="宋体" w:hAnsi="宋体"/>
          <w:sz w:val="24"/>
          <w:szCs w:val="32"/>
        </w:rPr>
        <w:t>待写病历查看，是电子病历系统质控消息提醒的一部分，住院医生工作站需要有病历书写时限提醒，提醒病历的应该书写时间，最终截止时间，时间点根据规则自动计算，且呈现在消息界面，供医生查询。</w:t>
      </w:r>
    </w:p>
    <w:p>
      <w:pPr>
        <w:numPr>
          <w:ilvl w:val="0"/>
          <w:numId w:val="46"/>
        </w:numPr>
        <w:rPr>
          <w:b/>
          <w:bCs/>
          <w:sz w:val="28"/>
          <w:szCs w:val="32"/>
        </w:rPr>
      </w:pPr>
      <w:bookmarkStart w:id="46" w:name="_Toc476580769"/>
      <w:r>
        <w:rPr>
          <w:rFonts w:hint="eastAsia"/>
          <w:b/>
          <w:bCs/>
          <w:sz w:val="28"/>
          <w:szCs w:val="32"/>
        </w:rPr>
        <w:t>危急值消息提醒</w:t>
      </w:r>
      <w:bookmarkEnd w:id="46"/>
    </w:p>
    <w:p>
      <w:pPr>
        <w:spacing w:line="360" w:lineRule="auto"/>
        <w:ind w:firstLine="420"/>
        <w:rPr>
          <w:rFonts w:ascii="宋体" w:hAnsi="宋体"/>
          <w:sz w:val="24"/>
          <w:szCs w:val="32"/>
        </w:rPr>
      </w:pPr>
      <w:r>
        <w:rPr>
          <w:rFonts w:hint="eastAsia" w:ascii="宋体" w:hAnsi="宋体"/>
          <w:sz w:val="24"/>
          <w:szCs w:val="32"/>
        </w:rPr>
        <w:t>危急值消息是临床必须及时知悉并处理的一类消息，病人出现危机值时，通过相关系统的消息发送，住院医生工作站要能及时接收和呈现，并在消息界面进行提示，要能使医生对危急值的提示消息及时进行处理。</w:t>
      </w:r>
    </w:p>
    <w:p>
      <w:pPr>
        <w:numPr>
          <w:ilvl w:val="0"/>
          <w:numId w:val="46"/>
        </w:numPr>
        <w:rPr>
          <w:b/>
          <w:bCs/>
          <w:sz w:val="28"/>
          <w:szCs w:val="32"/>
        </w:rPr>
      </w:pPr>
      <w:bookmarkStart w:id="47" w:name="_Toc476580770"/>
      <w:r>
        <w:rPr>
          <w:rFonts w:hint="eastAsia"/>
          <w:b/>
          <w:bCs/>
          <w:sz w:val="28"/>
          <w:szCs w:val="32"/>
        </w:rPr>
        <w:t>申请单审批</w:t>
      </w:r>
      <w:bookmarkEnd w:id="47"/>
    </w:p>
    <w:p>
      <w:pPr>
        <w:spacing w:line="360" w:lineRule="auto"/>
        <w:ind w:firstLine="420"/>
        <w:rPr>
          <w:rFonts w:ascii="宋体" w:hAnsi="宋体"/>
          <w:sz w:val="24"/>
          <w:szCs w:val="32"/>
        </w:rPr>
      </w:pPr>
      <w:r>
        <w:rPr>
          <w:rFonts w:hint="eastAsia" w:ascii="宋体" w:hAnsi="宋体"/>
          <w:sz w:val="24"/>
          <w:szCs w:val="32"/>
        </w:rPr>
        <w:t>对于权限较大的主任（副主任）医师或者相关专家，审批申请单是日常工作的重要部分，住院医生工作站需要照顾到专家的使用，减少切换系统的工作量，直接在住院医生工作站就集成申请单审批功能。医生站将下级医生提交审批的申请单统一罗列到消息平台，专家可以进行查看和审批操作，同时，要能查询历史申请单（已审批或者未审批都能查询）。</w:t>
      </w:r>
    </w:p>
    <w:p>
      <w:pPr>
        <w:pStyle w:val="6"/>
        <w:spacing w:before="0" w:after="0" w:line="360" w:lineRule="auto"/>
      </w:pPr>
      <w:bookmarkStart w:id="48" w:name="_Toc476580771"/>
      <w:r>
        <w:rPr>
          <w:rFonts w:hint="eastAsia"/>
        </w:rPr>
        <w:t>4.2.2患者综合管理</w:t>
      </w:r>
      <w:bookmarkEnd w:id="48"/>
    </w:p>
    <w:p>
      <w:pPr>
        <w:spacing w:line="360" w:lineRule="auto"/>
        <w:ind w:firstLine="420"/>
        <w:rPr>
          <w:rFonts w:ascii="宋体" w:hAnsi="宋体"/>
          <w:sz w:val="24"/>
          <w:szCs w:val="32"/>
        </w:rPr>
      </w:pPr>
      <w:r>
        <w:rPr>
          <w:rFonts w:hint="eastAsia" w:ascii="宋体" w:hAnsi="宋体"/>
          <w:sz w:val="24"/>
          <w:szCs w:val="32"/>
        </w:rPr>
        <w:t>住院医生工作站要提供患者管理，查看患者基本信息和实时状态跟踪，能以列表方式和床头卡方式呈现患者列表。对新入院患者有底色标示，转科病人、出院病人也要有相应的异色显示，以便医生快速查找；对于具有异常值的患者，以相应的图标对病人进行标注，需提供：临床路径、问题医嘱、质控消息、重点病人、待手术、手术后、医院感染、欠费等患者标识。点击相应标识，能够对病人进行优先排序。</w:t>
      </w:r>
    </w:p>
    <w:p>
      <w:pPr>
        <w:spacing w:line="360" w:lineRule="auto"/>
        <w:ind w:firstLine="420"/>
        <w:rPr>
          <w:rFonts w:ascii="宋体" w:hAnsi="宋体"/>
          <w:sz w:val="24"/>
          <w:szCs w:val="32"/>
        </w:rPr>
      </w:pPr>
      <w:r>
        <w:rPr>
          <w:rFonts w:hint="eastAsia" w:ascii="宋体" w:hAnsi="宋体"/>
          <w:sz w:val="24"/>
          <w:szCs w:val="32"/>
        </w:rPr>
        <w:t>针对患者的护理等级和危重情况，住院医生工作站要实现筛选功能，能够按照病人是否危重，护理等级分级等条件进行筛选，方便医生操作，能查看转科或者出院成功之后的病人，以便医生能够对已经转科或者出院的病人进行小范围的病历修改操作。对于重要的病人，需要限制医生的访问，只允许该病人的管床医生、主治医生或者主任（副主任）医生访问，住院医生工作站要提供“特殊病人”维护功能，可以维护病人属性，根据病人属性，来限制其它医生的访问。</w:t>
      </w:r>
    </w:p>
    <w:p>
      <w:pPr>
        <w:spacing w:line="360" w:lineRule="auto"/>
        <w:ind w:firstLine="420"/>
        <w:rPr>
          <w:rFonts w:ascii="宋体" w:hAnsi="宋体"/>
          <w:sz w:val="24"/>
          <w:szCs w:val="32"/>
        </w:rPr>
      </w:pPr>
      <w:r>
        <w:rPr>
          <w:rFonts w:hint="eastAsia" w:ascii="宋体" w:hAnsi="宋体"/>
          <w:sz w:val="24"/>
          <w:szCs w:val="32"/>
        </w:rPr>
        <w:t>可查询患者详细信息和费用情况。</w:t>
      </w:r>
    </w:p>
    <w:p>
      <w:pPr>
        <w:pStyle w:val="6"/>
        <w:spacing w:before="0" w:after="0" w:line="360" w:lineRule="auto"/>
      </w:pPr>
      <w:bookmarkStart w:id="49" w:name="_Toc476580772"/>
      <w:r>
        <w:rPr>
          <w:rFonts w:hint="eastAsia"/>
        </w:rPr>
        <w:t>4.2.3 医生查房</w:t>
      </w:r>
      <w:bookmarkEnd w:id="49"/>
    </w:p>
    <w:p>
      <w:pPr>
        <w:spacing w:line="360" w:lineRule="auto"/>
        <w:ind w:firstLine="420"/>
        <w:rPr>
          <w:rFonts w:ascii="宋体" w:hAnsi="宋体"/>
          <w:sz w:val="24"/>
          <w:szCs w:val="32"/>
        </w:rPr>
      </w:pPr>
      <w:r>
        <w:rPr>
          <w:rFonts w:hint="eastAsia" w:ascii="宋体" w:hAnsi="宋体"/>
          <w:sz w:val="24"/>
          <w:szCs w:val="32"/>
        </w:rPr>
        <w:t>医生查房（包括三级医生查房）是临床活动中比较重要的一环，住院医生工作站要能够支持医生查房工作，在没有移动查房工作站的前提下，能实现小推车查房；并且医生工作站需提供查房所需的查阅和记录功能，包含：就诊记录查询（病史）、病情变化查询、过敏药物查询、诊断查询、手术资料查询、危重患者评分、单病种质控、三级查房录音、病历记录查询、护理记录查询、体温单查询等。</w:t>
      </w:r>
    </w:p>
    <w:p>
      <w:pPr>
        <w:numPr>
          <w:ilvl w:val="0"/>
          <w:numId w:val="47"/>
        </w:numPr>
        <w:rPr>
          <w:b/>
          <w:bCs/>
          <w:sz w:val="28"/>
          <w:szCs w:val="32"/>
        </w:rPr>
      </w:pPr>
      <w:bookmarkStart w:id="50" w:name="_Toc476580773"/>
      <w:r>
        <w:rPr>
          <w:rFonts w:hint="eastAsia"/>
          <w:b/>
          <w:bCs/>
          <w:sz w:val="28"/>
          <w:szCs w:val="32"/>
        </w:rPr>
        <w:t>就诊</w:t>
      </w:r>
      <w:r>
        <w:rPr>
          <w:b/>
          <w:bCs/>
          <w:sz w:val="28"/>
          <w:szCs w:val="32"/>
        </w:rPr>
        <w:t>记录查询</w:t>
      </w:r>
      <w:bookmarkEnd w:id="50"/>
    </w:p>
    <w:p>
      <w:pPr>
        <w:spacing w:line="360" w:lineRule="auto"/>
        <w:ind w:firstLine="420"/>
        <w:rPr>
          <w:rFonts w:ascii="宋体" w:hAnsi="宋体"/>
          <w:sz w:val="24"/>
          <w:szCs w:val="32"/>
        </w:rPr>
      </w:pPr>
      <w:r>
        <w:rPr>
          <w:rFonts w:hint="eastAsia" w:ascii="宋体" w:hAnsi="宋体"/>
          <w:sz w:val="24"/>
          <w:szCs w:val="32"/>
        </w:rPr>
        <w:t>住院医生工作站要能查询的病人的历次就诊记录，并可查看病人的历次就诊情况，包括诊断、用药、检验、检查、手术、门急诊病历、住院病历等资料。</w:t>
      </w:r>
    </w:p>
    <w:p>
      <w:pPr>
        <w:numPr>
          <w:ilvl w:val="0"/>
          <w:numId w:val="47"/>
        </w:numPr>
        <w:rPr>
          <w:b/>
          <w:bCs/>
          <w:sz w:val="28"/>
          <w:szCs w:val="32"/>
        </w:rPr>
      </w:pPr>
      <w:bookmarkStart w:id="51" w:name="_Toc476580774"/>
      <w:r>
        <w:rPr>
          <w:rFonts w:hint="eastAsia"/>
          <w:b/>
          <w:bCs/>
          <w:sz w:val="28"/>
          <w:szCs w:val="32"/>
        </w:rPr>
        <w:t>病情变化查询</w:t>
      </w:r>
      <w:bookmarkEnd w:id="51"/>
    </w:p>
    <w:p>
      <w:pPr>
        <w:spacing w:line="360" w:lineRule="auto"/>
        <w:ind w:firstLine="420"/>
        <w:rPr>
          <w:rFonts w:ascii="宋体" w:hAnsi="宋体"/>
          <w:sz w:val="24"/>
          <w:szCs w:val="32"/>
        </w:rPr>
      </w:pPr>
      <w:r>
        <w:rPr>
          <w:rFonts w:hint="eastAsia" w:ascii="宋体" w:hAnsi="宋体"/>
          <w:sz w:val="24"/>
          <w:szCs w:val="32"/>
        </w:rPr>
        <w:t>医生要能在病房医生工作站针对患者的病情变化进行查询，可以对病人的病情变化（包括一般、急诊、危重）进行标示，可以下达病人病危通知书和死亡通知单，针对病人多次病情变化，有可以录入的入口。</w:t>
      </w:r>
    </w:p>
    <w:p>
      <w:pPr>
        <w:numPr>
          <w:ilvl w:val="0"/>
          <w:numId w:val="47"/>
        </w:numPr>
        <w:rPr>
          <w:b/>
          <w:bCs/>
          <w:sz w:val="28"/>
          <w:szCs w:val="32"/>
        </w:rPr>
      </w:pPr>
      <w:bookmarkStart w:id="52" w:name="_Toc476580775"/>
      <w:r>
        <w:rPr>
          <w:rFonts w:hint="eastAsia"/>
          <w:b/>
          <w:bCs/>
          <w:sz w:val="28"/>
          <w:szCs w:val="32"/>
        </w:rPr>
        <w:t>过敏药物查询</w:t>
      </w:r>
      <w:bookmarkEnd w:id="52"/>
    </w:p>
    <w:p>
      <w:pPr>
        <w:spacing w:line="360" w:lineRule="auto"/>
        <w:ind w:firstLine="420"/>
        <w:rPr>
          <w:rFonts w:ascii="宋体" w:hAnsi="宋体"/>
          <w:sz w:val="24"/>
          <w:szCs w:val="32"/>
        </w:rPr>
      </w:pPr>
      <w:r>
        <w:rPr>
          <w:rFonts w:hint="eastAsia" w:ascii="宋体" w:hAnsi="宋体"/>
          <w:sz w:val="24"/>
          <w:szCs w:val="32"/>
        </w:rPr>
        <w:t>病人的过敏药物对于病人的用药有着至关重要的参考作用，住院医生工作站中，要以很显眼的方式对病人的过敏药物进行呈现。同时，过敏药物允许医生手工录入，可录入本院过敏药物和病人在外院测得的过敏药物，支持医生确认。</w:t>
      </w:r>
    </w:p>
    <w:p>
      <w:pPr>
        <w:spacing w:line="360" w:lineRule="auto"/>
        <w:ind w:firstLine="420"/>
        <w:rPr>
          <w:rFonts w:ascii="宋体" w:hAnsi="宋体"/>
          <w:sz w:val="24"/>
          <w:szCs w:val="32"/>
        </w:rPr>
      </w:pPr>
      <w:r>
        <w:rPr>
          <w:rFonts w:hint="eastAsia" w:ascii="宋体" w:hAnsi="宋体"/>
          <w:sz w:val="24"/>
          <w:szCs w:val="32"/>
        </w:rPr>
        <w:t>系统也需要将病人的不良反应史，呈现在医生面前，可提供医生查看和参考，也允许医生进行病人不良反应史的录入和维护。</w:t>
      </w:r>
    </w:p>
    <w:p>
      <w:pPr>
        <w:numPr>
          <w:ilvl w:val="0"/>
          <w:numId w:val="47"/>
        </w:numPr>
        <w:rPr>
          <w:b/>
          <w:bCs/>
          <w:sz w:val="28"/>
          <w:szCs w:val="32"/>
        </w:rPr>
      </w:pPr>
      <w:bookmarkStart w:id="53" w:name="_Toc476580776"/>
      <w:r>
        <w:rPr>
          <w:rFonts w:hint="eastAsia"/>
          <w:b/>
          <w:bCs/>
          <w:sz w:val="28"/>
          <w:szCs w:val="32"/>
        </w:rPr>
        <w:t>诊断资料</w:t>
      </w:r>
      <w:bookmarkEnd w:id="53"/>
    </w:p>
    <w:p>
      <w:pPr>
        <w:spacing w:line="360" w:lineRule="auto"/>
        <w:ind w:firstLine="420"/>
        <w:rPr>
          <w:rFonts w:ascii="宋体" w:hAnsi="宋体"/>
          <w:sz w:val="24"/>
          <w:szCs w:val="32"/>
        </w:rPr>
      </w:pPr>
      <w:r>
        <w:rPr>
          <w:rFonts w:hint="eastAsia" w:ascii="宋体" w:hAnsi="宋体"/>
          <w:sz w:val="24"/>
          <w:szCs w:val="32"/>
        </w:rPr>
        <w:t>诊断资料是病人住院资料的关键，是贯穿病人治疗的核心，住院医生工作站一定要时刻将病人的诊断提示在病人信息处，诊断的编辑界面，可以查看病人的门急诊诊断、入院诊断、补充诊断、修正诊断、手术诊断、尸检诊断、放射诊断、超声诊断、病理诊断、其它诊断、出院诊断等。同时上述各类诊断要支持编辑功能，以便医生在查看诊断的同时，可以进行修改。支持诊断排序和中医诊断功能。</w:t>
      </w:r>
    </w:p>
    <w:p>
      <w:pPr>
        <w:spacing w:line="360" w:lineRule="auto"/>
        <w:ind w:firstLine="420"/>
        <w:rPr>
          <w:rFonts w:ascii="宋体" w:hAnsi="宋体"/>
          <w:sz w:val="24"/>
          <w:szCs w:val="32"/>
        </w:rPr>
      </w:pPr>
      <w:r>
        <w:rPr>
          <w:rFonts w:hint="eastAsia" w:ascii="宋体" w:hAnsi="宋体"/>
          <w:sz w:val="24"/>
          <w:szCs w:val="32"/>
        </w:rPr>
        <w:t>为了方便医生下达诊断，住院医生工作站要能提供诊断助手功能，针对科室常用诊断，个人常用诊断进行提示，医生双击可导入相应诊断，支持中医、西医诊断助手。诊断查看界面留有知识库接口，可通过点击知识库，查看相应诊断的诊疗指南和临床路径信息，给临床提供一些临床决策支持。</w:t>
      </w:r>
    </w:p>
    <w:p>
      <w:pPr>
        <w:numPr>
          <w:ilvl w:val="0"/>
          <w:numId w:val="47"/>
        </w:numPr>
        <w:rPr>
          <w:b/>
          <w:bCs/>
          <w:sz w:val="28"/>
          <w:szCs w:val="32"/>
        </w:rPr>
      </w:pPr>
      <w:bookmarkStart w:id="54" w:name="_Toc476580777"/>
      <w:r>
        <w:rPr>
          <w:rFonts w:hint="eastAsia"/>
          <w:b/>
          <w:bCs/>
          <w:sz w:val="28"/>
          <w:szCs w:val="32"/>
        </w:rPr>
        <w:t>手术资料</w:t>
      </w:r>
      <w:bookmarkEnd w:id="54"/>
    </w:p>
    <w:p>
      <w:pPr>
        <w:spacing w:line="360" w:lineRule="auto"/>
        <w:ind w:firstLine="420"/>
        <w:rPr>
          <w:rFonts w:ascii="宋体" w:hAnsi="宋体"/>
          <w:sz w:val="24"/>
          <w:szCs w:val="32"/>
        </w:rPr>
      </w:pPr>
      <w:r>
        <w:rPr>
          <w:rFonts w:hint="eastAsia" w:ascii="宋体" w:hAnsi="宋体"/>
          <w:sz w:val="24"/>
          <w:szCs w:val="32"/>
        </w:rPr>
        <w:t>住院医生工作站要能显示病人的手术信息，包括显示病人的手术名称、手术日期、手术开始、结束时间、手术医生、术前诊断、术后诊断、诊断符合、切口等级、血型、输血量等信息。</w:t>
      </w:r>
    </w:p>
    <w:p>
      <w:pPr>
        <w:numPr>
          <w:ilvl w:val="0"/>
          <w:numId w:val="47"/>
        </w:numPr>
        <w:rPr>
          <w:b/>
          <w:bCs/>
          <w:sz w:val="28"/>
          <w:szCs w:val="32"/>
        </w:rPr>
      </w:pPr>
      <w:bookmarkStart w:id="55" w:name="_Toc476580778"/>
      <w:r>
        <w:rPr>
          <w:rFonts w:hint="eastAsia"/>
          <w:b/>
          <w:bCs/>
          <w:sz w:val="28"/>
          <w:szCs w:val="32"/>
        </w:rPr>
        <w:t>危重患者评分</w:t>
      </w:r>
      <w:bookmarkEnd w:id="55"/>
    </w:p>
    <w:p>
      <w:pPr>
        <w:spacing w:line="360" w:lineRule="auto"/>
        <w:ind w:firstLine="420"/>
        <w:rPr>
          <w:rFonts w:ascii="宋体" w:hAnsi="宋体"/>
          <w:sz w:val="24"/>
          <w:szCs w:val="32"/>
        </w:rPr>
      </w:pPr>
      <w:r>
        <w:rPr>
          <w:rFonts w:hint="eastAsia" w:ascii="宋体" w:hAnsi="宋体"/>
          <w:sz w:val="24"/>
          <w:szCs w:val="32"/>
        </w:rPr>
        <w:t>医生要能在病房医生工作站中，对危重的病人进行APACHEⅡ评分。</w:t>
      </w:r>
    </w:p>
    <w:p>
      <w:pPr>
        <w:numPr>
          <w:ilvl w:val="0"/>
          <w:numId w:val="47"/>
        </w:numPr>
        <w:rPr>
          <w:b/>
          <w:bCs/>
          <w:sz w:val="28"/>
          <w:szCs w:val="32"/>
        </w:rPr>
      </w:pPr>
      <w:bookmarkStart w:id="56" w:name="_Toc476580780"/>
      <w:r>
        <w:rPr>
          <w:rFonts w:hint="eastAsia"/>
          <w:b/>
          <w:bCs/>
          <w:sz w:val="28"/>
          <w:szCs w:val="32"/>
        </w:rPr>
        <w:t>三级查房录音</w:t>
      </w:r>
      <w:bookmarkEnd w:id="56"/>
    </w:p>
    <w:p>
      <w:pPr>
        <w:spacing w:line="360" w:lineRule="auto"/>
        <w:ind w:firstLine="420"/>
        <w:rPr>
          <w:rFonts w:ascii="宋体" w:hAnsi="宋体"/>
          <w:sz w:val="24"/>
          <w:szCs w:val="32"/>
        </w:rPr>
      </w:pPr>
      <w:r>
        <w:rPr>
          <w:rFonts w:hint="eastAsia" w:ascii="宋体" w:hAnsi="宋体"/>
          <w:sz w:val="24"/>
          <w:szCs w:val="32"/>
        </w:rPr>
        <w:t>住院医生工作站系统，要支持三级查房的录音，并且作为病历附件一同存储在数据库中。支持查房时使用手推车笔记本进行录音，同时也需支持导入外部录音的录音文件。</w:t>
      </w:r>
    </w:p>
    <w:p>
      <w:pPr>
        <w:numPr>
          <w:ilvl w:val="0"/>
          <w:numId w:val="47"/>
        </w:numPr>
        <w:rPr>
          <w:b/>
          <w:bCs/>
          <w:sz w:val="28"/>
          <w:szCs w:val="32"/>
        </w:rPr>
      </w:pPr>
      <w:bookmarkStart w:id="57" w:name="_Toc476580781"/>
      <w:r>
        <w:rPr>
          <w:rFonts w:hint="eastAsia"/>
          <w:b/>
          <w:bCs/>
          <w:sz w:val="28"/>
          <w:szCs w:val="32"/>
        </w:rPr>
        <w:t>病历记录查询</w:t>
      </w:r>
      <w:bookmarkEnd w:id="57"/>
    </w:p>
    <w:p>
      <w:pPr>
        <w:spacing w:line="360" w:lineRule="auto"/>
        <w:ind w:firstLine="420"/>
        <w:rPr>
          <w:rFonts w:ascii="宋体" w:hAnsi="宋体"/>
          <w:sz w:val="24"/>
          <w:szCs w:val="32"/>
        </w:rPr>
      </w:pPr>
      <w:r>
        <w:rPr>
          <w:rFonts w:hint="eastAsia" w:ascii="宋体" w:hAnsi="宋体"/>
          <w:sz w:val="24"/>
          <w:szCs w:val="32"/>
        </w:rPr>
        <w:t>查询此病人在院的病历记录，应该可以查询患者的入院记录、病程记录、住院病历、病案首页、手术麻醉记录、医患沟通记录等各类病历文书。能够根据时间对病历文书进行排序，方便医生查看。</w:t>
      </w:r>
    </w:p>
    <w:p>
      <w:pPr>
        <w:numPr>
          <w:ilvl w:val="0"/>
          <w:numId w:val="47"/>
        </w:numPr>
        <w:rPr>
          <w:b/>
          <w:bCs/>
          <w:sz w:val="28"/>
          <w:szCs w:val="32"/>
        </w:rPr>
      </w:pPr>
      <w:bookmarkStart w:id="58" w:name="_Toc476580782"/>
      <w:r>
        <w:rPr>
          <w:rFonts w:hint="eastAsia"/>
          <w:b/>
          <w:bCs/>
          <w:sz w:val="28"/>
          <w:szCs w:val="32"/>
        </w:rPr>
        <w:t>护理记录查询</w:t>
      </w:r>
      <w:bookmarkEnd w:id="58"/>
    </w:p>
    <w:p>
      <w:pPr>
        <w:spacing w:line="360" w:lineRule="auto"/>
        <w:ind w:firstLine="420"/>
        <w:rPr>
          <w:rFonts w:ascii="宋体" w:hAnsi="宋体"/>
          <w:sz w:val="24"/>
          <w:szCs w:val="32"/>
        </w:rPr>
      </w:pPr>
      <w:r>
        <w:rPr>
          <w:rFonts w:hint="eastAsia" w:ascii="宋体" w:hAnsi="宋体"/>
          <w:sz w:val="24"/>
          <w:szCs w:val="32"/>
        </w:rPr>
        <w:t>查询病人在院的护理记录和护理病历，医生要能在住院医生工作站查询到护理记录和护理病历，应包含一般护理记录单、产程图、褥疮预报单。褥疮报告单、入院评估单等各类护理单据和病历。</w:t>
      </w:r>
    </w:p>
    <w:p>
      <w:pPr>
        <w:numPr>
          <w:ilvl w:val="0"/>
          <w:numId w:val="47"/>
        </w:numPr>
        <w:rPr>
          <w:b/>
          <w:bCs/>
          <w:sz w:val="28"/>
          <w:szCs w:val="32"/>
        </w:rPr>
      </w:pPr>
      <w:bookmarkStart w:id="59" w:name="_Toc476580783"/>
      <w:r>
        <w:rPr>
          <w:rFonts w:hint="eastAsia"/>
          <w:b/>
          <w:bCs/>
          <w:sz w:val="28"/>
          <w:szCs w:val="32"/>
        </w:rPr>
        <w:t>体温单查询</w:t>
      </w:r>
      <w:bookmarkEnd w:id="59"/>
    </w:p>
    <w:p>
      <w:pPr>
        <w:spacing w:line="360" w:lineRule="auto"/>
        <w:ind w:firstLine="420"/>
        <w:rPr>
          <w:rFonts w:ascii="宋体" w:hAnsi="宋体"/>
          <w:sz w:val="24"/>
          <w:szCs w:val="32"/>
        </w:rPr>
      </w:pPr>
      <w:r>
        <w:rPr>
          <w:rFonts w:hint="eastAsia" w:ascii="宋体" w:hAnsi="宋体"/>
          <w:sz w:val="24"/>
          <w:szCs w:val="32"/>
        </w:rPr>
        <w:t>住院医生工作站支持查阅病人体温单，能够根据时间选择查看对应一周内的的体温趋势情况，要能查询到患者的对应体征记录，支持根据时间进行排序或者根据类型进行排序的功能。</w:t>
      </w:r>
    </w:p>
    <w:p>
      <w:pPr>
        <w:pStyle w:val="6"/>
        <w:spacing w:before="0" w:after="0" w:line="360" w:lineRule="auto"/>
      </w:pPr>
      <w:bookmarkStart w:id="60" w:name="_Toc476580784"/>
      <w:r>
        <w:rPr>
          <w:rFonts w:hint="eastAsia"/>
        </w:rPr>
        <w:t>4.2.4 电子医嘱处理</w:t>
      </w:r>
      <w:bookmarkEnd w:id="60"/>
    </w:p>
    <w:p>
      <w:pPr>
        <w:spacing w:line="360" w:lineRule="auto"/>
        <w:ind w:firstLine="420"/>
        <w:rPr>
          <w:rFonts w:ascii="宋体" w:hAnsi="宋体"/>
          <w:sz w:val="24"/>
          <w:szCs w:val="32"/>
        </w:rPr>
      </w:pPr>
      <w:r>
        <w:rPr>
          <w:rFonts w:hint="eastAsia" w:ascii="宋体" w:hAnsi="宋体"/>
          <w:sz w:val="24"/>
          <w:szCs w:val="32"/>
        </w:rPr>
        <w:t>医嘱是临床诊疗的核心，也是电子病历系统的核心，一切针对病人的临床处理和操作，都是基于医嘱，因此，住院医生工作站要提供医嘱录入和管理功能，实现医嘱的开立、提交、重整、停嘱、打印等功能。支持开立长期、临时、急诊、出院带药等类型的医嘱，检验、检查、手术等申请也需要生成一条对应的医嘱，体现在医嘱单中。为了方便医生的使用，需实现在同一界面内，可以下达长期、临时、急诊、出院类医嘱。</w:t>
      </w:r>
    </w:p>
    <w:p>
      <w:pPr>
        <w:spacing w:line="360" w:lineRule="auto"/>
        <w:ind w:firstLine="420"/>
        <w:rPr>
          <w:rFonts w:ascii="宋体" w:hAnsi="宋体"/>
          <w:sz w:val="24"/>
          <w:szCs w:val="32"/>
        </w:rPr>
      </w:pPr>
      <w:r>
        <w:rPr>
          <w:rFonts w:hint="eastAsia" w:ascii="宋体" w:hAnsi="宋体"/>
          <w:sz w:val="24"/>
          <w:szCs w:val="32"/>
        </w:rPr>
        <w:t>为减少医生操作量，系统需实现在医嘱录入界面调用检验、检查、手术、转科等电子申请单的功能，支持医嘱的提交、删除和退回操作，对于问题医嘱，支持作废处理。</w:t>
      </w:r>
    </w:p>
    <w:p>
      <w:pPr>
        <w:numPr>
          <w:ilvl w:val="0"/>
          <w:numId w:val="48"/>
        </w:numPr>
        <w:rPr>
          <w:b/>
          <w:bCs/>
          <w:sz w:val="28"/>
          <w:szCs w:val="32"/>
        </w:rPr>
      </w:pPr>
      <w:bookmarkStart w:id="61" w:name="_Toc476580785"/>
      <w:r>
        <w:rPr>
          <w:rFonts w:hint="eastAsia"/>
          <w:b/>
          <w:bCs/>
          <w:sz w:val="28"/>
          <w:szCs w:val="32"/>
        </w:rPr>
        <w:t>医嘱</w:t>
      </w:r>
      <w:r>
        <w:rPr>
          <w:b/>
          <w:bCs/>
          <w:sz w:val="28"/>
          <w:szCs w:val="32"/>
        </w:rPr>
        <w:t>的开立</w:t>
      </w:r>
      <w:bookmarkEnd w:id="61"/>
    </w:p>
    <w:p>
      <w:pPr>
        <w:spacing w:line="360" w:lineRule="auto"/>
        <w:ind w:firstLine="420"/>
        <w:rPr>
          <w:rFonts w:ascii="宋体" w:hAnsi="宋体"/>
          <w:sz w:val="24"/>
          <w:szCs w:val="32"/>
        </w:rPr>
      </w:pPr>
      <w:r>
        <w:rPr>
          <w:rFonts w:hint="eastAsia" w:ascii="宋体" w:hAnsi="宋体"/>
          <w:sz w:val="24"/>
          <w:szCs w:val="32"/>
        </w:rPr>
        <w:t>支持各类医嘱的开立和下达，可以通过拼音码、五笔码等调用药品信息，提供医嘱助手功能，医生可通过助手的选择，导入相应药品或者诊疗项目。支持嘱托和诊疗项目的录入，可以在医嘱录入界面查看既往诊疗医嘱，可以将医嘱存为个人或者科室的组套，供下次调用。</w:t>
      </w:r>
    </w:p>
    <w:p>
      <w:pPr>
        <w:spacing w:line="360" w:lineRule="auto"/>
        <w:ind w:firstLine="420"/>
        <w:rPr>
          <w:rFonts w:ascii="宋体" w:hAnsi="宋体"/>
          <w:sz w:val="24"/>
          <w:szCs w:val="32"/>
        </w:rPr>
      </w:pPr>
      <w:r>
        <w:rPr>
          <w:rFonts w:hint="eastAsia" w:ascii="宋体" w:hAnsi="宋体"/>
          <w:sz w:val="24"/>
          <w:szCs w:val="32"/>
        </w:rPr>
        <w:t>支持草药方医嘱的下达。</w:t>
      </w:r>
    </w:p>
    <w:p>
      <w:pPr>
        <w:numPr>
          <w:ilvl w:val="0"/>
          <w:numId w:val="48"/>
        </w:numPr>
        <w:rPr>
          <w:b/>
          <w:bCs/>
          <w:sz w:val="28"/>
          <w:szCs w:val="32"/>
        </w:rPr>
      </w:pPr>
      <w:bookmarkStart w:id="62" w:name="_Toc476580786"/>
      <w:r>
        <w:rPr>
          <w:rFonts w:hint="eastAsia"/>
          <w:b/>
          <w:bCs/>
          <w:sz w:val="28"/>
          <w:szCs w:val="32"/>
        </w:rPr>
        <w:t>医嘱的重整</w:t>
      </w:r>
      <w:bookmarkEnd w:id="62"/>
    </w:p>
    <w:p>
      <w:pPr>
        <w:spacing w:line="360" w:lineRule="auto"/>
        <w:ind w:firstLine="420"/>
        <w:rPr>
          <w:rFonts w:ascii="宋体" w:hAnsi="宋体"/>
          <w:sz w:val="24"/>
          <w:szCs w:val="32"/>
        </w:rPr>
      </w:pPr>
      <w:r>
        <w:rPr>
          <w:rFonts w:hint="eastAsia" w:ascii="宋体" w:hAnsi="宋体"/>
          <w:sz w:val="24"/>
          <w:szCs w:val="32"/>
        </w:rPr>
        <w:t>支持病人转科、分娩或者术后等医嘱的重整操作。</w:t>
      </w:r>
    </w:p>
    <w:p>
      <w:pPr>
        <w:numPr>
          <w:ilvl w:val="0"/>
          <w:numId w:val="48"/>
        </w:numPr>
        <w:rPr>
          <w:b/>
          <w:bCs/>
          <w:sz w:val="28"/>
          <w:szCs w:val="32"/>
        </w:rPr>
      </w:pPr>
      <w:bookmarkStart w:id="63" w:name="_Toc476580787"/>
      <w:r>
        <w:rPr>
          <w:rFonts w:hint="eastAsia"/>
          <w:b/>
          <w:bCs/>
          <w:sz w:val="28"/>
          <w:szCs w:val="32"/>
        </w:rPr>
        <w:t>医嘱的删除和停嘱</w:t>
      </w:r>
      <w:bookmarkEnd w:id="63"/>
    </w:p>
    <w:p>
      <w:pPr>
        <w:spacing w:line="360" w:lineRule="auto"/>
        <w:ind w:firstLine="420"/>
        <w:rPr>
          <w:rFonts w:ascii="宋体" w:hAnsi="宋体"/>
          <w:sz w:val="24"/>
          <w:szCs w:val="32"/>
        </w:rPr>
      </w:pPr>
      <w:r>
        <w:rPr>
          <w:rFonts w:hint="eastAsia" w:ascii="宋体" w:hAnsi="宋体"/>
          <w:sz w:val="24"/>
          <w:szCs w:val="32"/>
        </w:rPr>
        <w:t>支持长期医嘱的删除或停嘱操作，支持选择相应项目进行删除或停嘱。支持对问题医嘱的作废处理。</w:t>
      </w:r>
    </w:p>
    <w:p>
      <w:pPr>
        <w:numPr>
          <w:ilvl w:val="0"/>
          <w:numId w:val="48"/>
        </w:numPr>
        <w:rPr>
          <w:b/>
          <w:bCs/>
          <w:sz w:val="28"/>
          <w:szCs w:val="32"/>
        </w:rPr>
      </w:pPr>
      <w:bookmarkStart w:id="64" w:name="_Toc476580788"/>
      <w:r>
        <w:rPr>
          <w:rFonts w:hint="eastAsia"/>
          <w:b/>
          <w:bCs/>
          <w:sz w:val="28"/>
          <w:szCs w:val="32"/>
        </w:rPr>
        <w:t>药品信息查看</w:t>
      </w:r>
      <w:bookmarkEnd w:id="64"/>
    </w:p>
    <w:p>
      <w:pPr>
        <w:spacing w:line="360" w:lineRule="auto"/>
        <w:ind w:firstLine="420"/>
        <w:rPr>
          <w:rFonts w:ascii="宋体" w:hAnsi="宋体"/>
          <w:sz w:val="24"/>
          <w:szCs w:val="32"/>
        </w:rPr>
      </w:pPr>
      <w:r>
        <w:rPr>
          <w:rFonts w:hint="eastAsia" w:ascii="宋体" w:hAnsi="宋体"/>
          <w:sz w:val="24"/>
          <w:szCs w:val="32"/>
        </w:rPr>
        <w:t>下达药品医嘱时，支持查看药品医嘱的药品信息，结合临床知识库可以查看药品说明书等。</w:t>
      </w:r>
    </w:p>
    <w:p>
      <w:pPr>
        <w:numPr>
          <w:ilvl w:val="0"/>
          <w:numId w:val="48"/>
        </w:numPr>
        <w:rPr>
          <w:b/>
          <w:bCs/>
          <w:sz w:val="28"/>
          <w:szCs w:val="32"/>
        </w:rPr>
      </w:pPr>
      <w:bookmarkStart w:id="65" w:name="_Toc476580789"/>
      <w:r>
        <w:rPr>
          <w:rFonts w:hint="eastAsia"/>
          <w:b/>
          <w:bCs/>
          <w:sz w:val="28"/>
          <w:szCs w:val="32"/>
        </w:rPr>
        <w:t>合理用药审查</w:t>
      </w:r>
      <w:bookmarkEnd w:id="65"/>
    </w:p>
    <w:p>
      <w:pPr>
        <w:spacing w:line="360" w:lineRule="auto"/>
        <w:ind w:firstLine="420"/>
        <w:rPr>
          <w:rFonts w:ascii="宋体" w:hAnsi="宋体"/>
          <w:sz w:val="24"/>
          <w:szCs w:val="32"/>
        </w:rPr>
      </w:pPr>
      <w:r>
        <w:rPr>
          <w:rFonts w:hint="eastAsia" w:ascii="宋体" w:hAnsi="宋体"/>
          <w:sz w:val="24"/>
          <w:szCs w:val="32"/>
        </w:rPr>
        <w:t>系统通过合理用药接口和内嵌临床知识库，能对医生提交的医嘱进行审查：可以审查药物和药物的相互作用、药物和诊断的关系、药物和患者性别的关系、药物和患者既往检验、检查结果的关系、药物和患者年龄的关系、孕妇用药的审查等。</w:t>
      </w:r>
    </w:p>
    <w:p>
      <w:pPr>
        <w:numPr>
          <w:ilvl w:val="0"/>
          <w:numId w:val="48"/>
        </w:numPr>
        <w:rPr>
          <w:b/>
          <w:bCs/>
          <w:sz w:val="28"/>
          <w:szCs w:val="32"/>
        </w:rPr>
      </w:pPr>
      <w:bookmarkStart w:id="66" w:name="_Toc476580790"/>
      <w:r>
        <w:rPr>
          <w:rFonts w:hint="eastAsia"/>
          <w:b/>
          <w:bCs/>
          <w:sz w:val="28"/>
          <w:szCs w:val="32"/>
        </w:rPr>
        <w:t>特殊用药的控制</w:t>
      </w:r>
      <w:bookmarkEnd w:id="66"/>
    </w:p>
    <w:p>
      <w:pPr>
        <w:spacing w:line="360" w:lineRule="auto"/>
        <w:ind w:firstLine="420"/>
        <w:rPr>
          <w:rFonts w:ascii="宋体" w:hAnsi="宋体"/>
          <w:sz w:val="24"/>
          <w:szCs w:val="32"/>
        </w:rPr>
      </w:pPr>
      <w:r>
        <w:rPr>
          <w:rFonts w:hint="eastAsia" w:ascii="宋体" w:hAnsi="宋体"/>
          <w:sz w:val="24"/>
          <w:szCs w:val="32"/>
        </w:rPr>
        <w:t>系统提供抗菌药物、精神类药物等的控制接口，可以实现抗菌药物等临床分级管理权限，对于不合理的使用抗菌药物予以提示或者禁止使用，越级使用抗菌药物，需申请审批处理。</w:t>
      </w:r>
    </w:p>
    <w:p>
      <w:pPr>
        <w:numPr>
          <w:ilvl w:val="0"/>
          <w:numId w:val="48"/>
        </w:numPr>
        <w:rPr>
          <w:b/>
          <w:bCs/>
          <w:sz w:val="28"/>
          <w:szCs w:val="32"/>
        </w:rPr>
      </w:pPr>
      <w:bookmarkStart w:id="67" w:name="_Toc476580791"/>
      <w:r>
        <w:rPr>
          <w:rFonts w:hint="eastAsia"/>
          <w:b/>
          <w:bCs/>
          <w:sz w:val="28"/>
          <w:szCs w:val="32"/>
        </w:rPr>
        <w:t>医嘱打印</w:t>
      </w:r>
      <w:bookmarkEnd w:id="67"/>
    </w:p>
    <w:p>
      <w:pPr>
        <w:spacing w:line="360" w:lineRule="auto"/>
        <w:ind w:firstLine="420"/>
        <w:rPr>
          <w:rFonts w:ascii="宋体" w:hAnsi="宋体"/>
          <w:sz w:val="24"/>
          <w:szCs w:val="32"/>
        </w:rPr>
      </w:pPr>
      <w:r>
        <w:rPr>
          <w:rFonts w:hint="eastAsia" w:ascii="宋体" w:hAnsi="宋体"/>
          <w:sz w:val="24"/>
          <w:szCs w:val="32"/>
        </w:rPr>
        <w:t>支持医嘱的打印功能，能够根据医院现有的医嘱单样式，定制打印模版，直接进行医嘱的打印、医生签名即可。支持长期、临时医嘱打印，可以实现开嘱打印和停嘱打印，打印方式支持续打、按页打、制定行打印、重整打印、重整清空等方式。</w:t>
      </w:r>
    </w:p>
    <w:p>
      <w:pPr>
        <w:numPr>
          <w:ilvl w:val="0"/>
          <w:numId w:val="48"/>
        </w:numPr>
        <w:rPr>
          <w:b/>
          <w:bCs/>
          <w:sz w:val="28"/>
          <w:szCs w:val="32"/>
        </w:rPr>
      </w:pPr>
      <w:r>
        <w:rPr>
          <w:rFonts w:hint="eastAsia"/>
          <w:b/>
          <w:bCs/>
          <w:sz w:val="28"/>
          <w:szCs w:val="32"/>
        </w:rPr>
        <w:t>医保费用控制</w:t>
      </w:r>
    </w:p>
    <w:p>
      <w:pPr>
        <w:spacing w:line="360" w:lineRule="auto"/>
        <w:ind w:firstLine="420"/>
        <w:rPr>
          <w:rFonts w:ascii="宋体" w:hAnsi="宋体"/>
          <w:sz w:val="24"/>
          <w:szCs w:val="32"/>
        </w:rPr>
      </w:pPr>
      <w:r>
        <w:rPr>
          <w:rFonts w:hint="eastAsia" w:ascii="宋体" w:hAnsi="宋体"/>
          <w:sz w:val="24"/>
          <w:szCs w:val="32"/>
        </w:rPr>
        <w:t>系统提供对医保费用的合理控制策略，根据医保相关政策制订相应的策略，提供策略的添加、修订功能，并能在系统中实时展示与医保控制策略相关的内容。</w:t>
      </w:r>
    </w:p>
    <w:p>
      <w:pPr>
        <w:numPr>
          <w:ilvl w:val="0"/>
          <w:numId w:val="48"/>
        </w:numPr>
        <w:rPr>
          <w:b/>
          <w:bCs/>
          <w:sz w:val="28"/>
          <w:szCs w:val="32"/>
        </w:rPr>
      </w:pPr>
      <w:bookmarkStart w:id="68" w:name="_Toc476580792"/>
      <w:r>
        <w:rPr>
          <w:rFonts w:hint="eastAsia"/>
          <w:b/>
          <w:bCs/>
          <w:sz w:val="28"/>
          <w:szCs w:val="32"/>
        </w:rPr>
        <w:t>辅助功能</w:t>
      </w:r>
      <w:bookmarkEnd w:id="68"/>
    </w:p>
    <w:p>
      <w:pPr>
        <w:spacing w:line="360" w:lineRule="auto"/>
        <w:ind w:firstLine="420"/>
        <w:rPr>
          <w:rFonts w:ascii="宋体" w:hAnsi="宋体"/>
          <w:sz w:val="24"/>
          <w:szCs w:val="32"/>
        </w:rPr>
      </w:pPr>
      <w:r>
        <w:rPr>
          <w:rFonts w:hint="eastAsia" w:ascii="宋体" w:hAnsi="宋体"/>
          <w:sz w:val="24"/>
          <w:szCs w:val="32"/>
        </w:rPr>
        <w:t>助手功能，助手包含常用药品、常用诊疗、常用检验、常用短语、常用组套、药理分类等进行排序，可筛选个人常用、科室常用、诊断常用等。医生点击医嘱或者组套，即可实现整组导入。</w:t>
      </w:r>
    </w:p>
    <w:p>
      <w:pPr>
        <w:spacing w:line="360" w:lineRule="auto"/>
        <w:ind w:firstLine="420"/>
        <w:rPr>
          <w:rFonts w:ascii="宋体" w:hAnsi="宋体"/>
          <w:sz w:val="24"/>
          <w:szCs w:val="32"/>
        </w:rPr>
      </w:pPr>
      <w:r>
        <w:rPr>
          <w:rFonts w:hint="eastAsia" w:ascii="宋体" w:hAnsi="宋体"/>
          <w:sz w:val="24"/>
          <w:szCs w:val="32"/>
        </w:rPr>
        <w:t>小工具：包含补钠、补液、补铁、电解质补充、静息能量消耗、体表面积计算等临床公式计算工具。</w:t>
      </w:r>
    </w:p>
    <w:p>
      <w:pPr>
        <w:pStyle w:val="6"/>
        <w:spacing w:before="0" w:after="0" w:line="360" w:lineRule="auto"/>
      </w:pPr>
      <w:bookmarkStart w:id="69" w:name="_Toc476580793"/>
      <w:r>
        <w:rPr>
          <w:rFonts w:hint="eastAsia"/>
        </w:rPr>
        <w:t>4.2.5 电子申请单</w:t>
      </w:r>
      <w:bookmarkEnd w:id="69"/>
    </w:p>
    <w:p>
      <w:pPr>
        <w:spacing w:line="360" w:lineRule="auto"/>
        <w:ind w:firstLine="420"/>
        <w:rPr>
          <w:rFonts w:ascii="宋体" w:hAnsi="宋体"/>
          <w:sz w:val="24"/>
          <w:szCs w:val="32"/>
        </w:rPr>
      </w:pPr>
      <w:r>
        <w:rPr>
          <w:rFonts w:hint="eastAsia" w:ascii="宋体" w:hAnsi="宋体"/>
          <w:sz w:val="24"/>
          <w:szCs w:val="32"/>
        </w:rPr>
        <w:t>电子申请单功能，包含检验申请单、检查申请单、输血申请单、手术申请单、会诊申请单、理疗申请单、转科申请单、抗菌药物申请单等单据的电子申请功能。能让医生实现快速的申请下达，且相应系统有报告之后，支持住院医生工作站查看相应的检验结果、检验趋势图、检查报告、检查影像、会诊意见等。</w:t>
      </w:r>
    </w:p>
    <w:p>
      <w:pPr>
        <w:spacing w:line="360" w:lineRule="auto"/>
        <w:ind w:firstLine="420"/>
        <w:rPr>
          <w:rFonts w:ascii="宋体" w:hAnsi="宋体"/>
          <w:sz w:val="24"/>
          <w:szCs w:val="32"/>
        </w:rPr>
      </w:pPr>
      <w:r>
        <w:rPr>
          <w:rFonts w:hint="eastAsia" w:ascii="宋体" w:hAnsi="宋体"/>
          <w:sz w:val="24"/>
          <w:szCs w:val="32"/>
        </w:rPr>
        <w:t>下达相应电子申请单之后，需在医嘱录入界面自动生成一条相关医嘱，符合医嘱书写规范。</w:t>
      </w:r>
    </w:p>
    <w:p>
      <w:pPr>
        <w:pStyle w:val="6"/>
        <w:spacing w:before="0" w:after="0" w:line="360" w:lineRule="auto"/>
      </w:pPr>
      <w:bookmarkStart w:id="70" w:name="_Toc476580794"/>
      <w:r>
        <w:rPr>
          <w:rFonts w:hint="eastAsia"/>
        </w:rPr>
        <w:t>4.2.6 患者诊断管理</w:t>
      </w:r>
      <w:bookmarkEnd w:id="70"/>
    </w:p>
    <w:p>
      <w:pPr>
        <w:spacing w:line="360" w:lineRule="auto"/>
        <w:ind w:firstLine="420"/>
        <w:rPr>
          <w:rFonts w:ascii="宋体" w:hAnsi="宋体"/>
          <w:sz w:val="24"/>
          <w:szCs w:val="32"/>
        </w:rPr>
      </w:pPr>
      <w:r>
        <w:rPr>
          <w:rFonts w:hint="eastAsia" w:ascii="宋体" w:hAnsi="宋体"/>
          <w:sz w:val="24"/>
          <w:szCs w:val="32"/>
        </w:rPr>
        <w:t>提供最新的标准ICD编码的西医诊断和中医诊断编辑、查询功能，支持部位或者症候选择。诊断资料是病人住院资料的关键，是贯穿病人治疗的核心，住院医生工作站一定要时刻将病人的诊断提示在病人信息处，诊断的编辑界面，可以查看病人的门急诊诊断、入院诊断、补充诊断、修正诊断、手术诊断、尸检诊断、放射诊断、超声诊断、病理诊断、其它诊断、出院诊断等。同时上述各类诊断要支持编辑，以便医生在查看诊断的同时，可以进行修改。支持诊断排序和中医诊断。</w:t>
      </w:r>
    </w:p>
    <w:p>
      <w:pPr>
        <w:spacing w:line="360" w:lineRule="auto"/>
        <w:ind w:firstLine="420"/>
        <w:rPr>
          <w:rFonts w:ascii="宋体" w:hAnsi="宋体"/>
          <w:sz w:val="24"/>
          <w:szCs w:val="32"/>
        </w:rPr>
      </w:pPr>
      <w:r>
        <w:rPr>
          <w:rFonts w:hint="eastAsia" w:ascii="宋体" w:hAnsi="宋体"/>
          <w:sz w:val="24"/>
          <w:szCs w:val="32"/>
        </w:rPr>
        <w:t>为了方便医生下达诊断，住院医生工作站要能提供诊断助手功能，针对科室常用诊断、个人常用诊断进行提示，医生双击可导入相应诊断，支持中医、西医诊断助手。诊断查看界面留有知识库接口，可通过点击知识库，查看相应诊断的诊疗指南和临床路径信息，给临床提供一些临床决策支持。</w:t>
      </w:r>
    </w:p>
    <w:p>
      <w:pPr>
        <w:spacing w:line="360" w:lineRule="auto"/>
        <w:ind w:firstLine="420"/>
        <w:rPr>
          <w:rFonts w:ascii="宋体" w:hAnsi="宋体"/>
          <w:sz w:val="24"/>
          <w:szCs w:val="32"/>
        </w:rPr>
      </w:pPr>
      <w:r>
        <w:rPr>
          <w:rFonts w:hint="eastAsia" w:ascii="宋体" w:hAnsi="宋体"/>
          <w:sz w:val="24"/>
          <w:szCs w:val="32"/>
        </w:rPr>
        <w:t>诊断支持在病历当中动态调用、互相联动，支持补充或修正诊断，并且诊断管理中有诊断修改的话，在病历当中同步体现。</w:t>
      </w:r>
    </w:p>
    <w:p>
      <w:pPr>
        <w:spacing w:line="360" w:lineRule="auto"/>
        <w:ind w:firstLine="420"/>
        <w:rPr>
          <w:rFonts w:ascii="宋体" w:hAnsi="宋体"/>
          <w:sz w:val="24"/>
          <w:szCs w:val="32"/>
        </w:rPr>
      </w:pPr>
      <w:r>
        <w:rPr>
          <w:rFonts w:hint="eastAsia" w:ascii="宋体" w:hAnsi="宋体"/>
          <w:sz w:val="24"/>
          <w:szCs w:val="32"/>
        </w:rPr>
        <w:t>支持传染病、院感、不良事件等相关的报卡。</w:t>
      </w:r>
    </w:p>
    <w:p>
      <w:pPr>
        <w:pStyle w:val="6"/>
        <w:spacing w:before="0" w:after="0" w:line="360" w:lineRule="auto"/>
      </w:pPr>
      <w:bookmarkStart w:id="71" w:name="_Toc476580804"/>
      <w:r>
        <w:rPr>
          <w:rFonts w:hint="eastAsia"/>
        </w:rPr>
        <w:t>4.2.7 病历数据访问控制</w:t>
      </w:r>
      <w:bookmarkEnd w:id="71"/>
    </w:p>
    <w:p>
      <w:pPr>
        <w:spacing w:line="360" w:lineRule="auto"/>
        <w:ind w:firstLine="420"/>
        <w:rPr>
          <w:rFonts w:ascii="宋体" w:hAnsi="宋体"/>
          <w:sz w:val="24"/>
          <w:szCs w:val="32"/>
        </w:rPr>
      </w:pPr>
      <w:r>
        <w:rPr>
          <w:rFonts w:hint="eastAsia" w:ascii="宋体" w:hAnsi="宋体"/>
          <w:sz w:val="24"/>
          <w:szCs w:val="32"/>
        </w:rPr>
        <w:t>提供重点电子病历数据的授权机制，和其他病历数据的分级访问控制。</w:t>
      </w:r>
    </w:p>
    <w:p>
      <w:pPr>
        <w:pStyle w:val="6"/>
        <w:spacing w:before="0" w:after="0" w:line="360" w:lineRule="auto"/>
      </w:pPr>
      <w:r>
        <w:rPr>
          <w:rFonts w:hint="eastAsia"/>
        </w:rPr>
        <w:t>4.2.8 病案首页</w:t>
      </w:r>
    </w:p>
    <w:p>
      <w:pPr>
        <w:spacing w:line="360" w:lineRule="auto"/>
        <w:ind w:firstLine="420"/>
        <w:rPr>
          <w:rFonts w:ascii="宋体" w:hAnsi="宋体"/>
          <w:sz w:val="24"/>
          <w:szCs w:val="24"/>
        </w:rPr>
      </w:pPr>
      <w:r>
        <w:rPr>
          <w:rFonts w:ascii="宋体" w:hAnsi="宋体"/>
          <w:sz w:val="24"/>
          <w:szCs w:val="24"/>
        </w:rPr>
        <w:t>依据住院病人的住院号，开启首页书写界面，根据病人一般情况自动填写首页的前面部分，根据病人的诊断自动填写病人的出院诊断，根据病人的手术情况自动填写手术及切口情况</w:t>
      </w:r>
      <w:r>
        <w:rPr>
          <w:rFonts w:hint="eastAsia" w:ascii="宋体" w:hAnsi="宋体"/>
          <w:sz w:val="24"/>
          <w:szCs w:val="24"/>
        </w:rPr>
        <w:t>等。</w:t>
      </w:r>
    </w:p>
    <w:p>
      <w:pPr>
        <w:pStyle w:val="5"/>
        <w:spacing w:beforeLines="50" w:after="0" w:line="360" w:lineRule="auto"/>
      </w:pPr>
      <w:r>
        <w:rPr>
          <w:rFonts w:hint="eastAsia"/>
        </w:rPr>
        <w:t>4.3. 病区护士站管理系统</w:t>
      </w:r>
    </w:p>
    <w:tbl>
      <w:tblPr>
        <w:tblStyle w:val="18"/>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3"/>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3" w:type="dxa"/>
          </w:tcPr>
          <w:p>
            <w:pPr>
              <w:spacing w:line="360" w:lineRule="auto"/>
              <w:rPr>
                <w:rFonts w:ascii="宋体" w:hAnsi="宋体"/>
                <w:sz w:val="24"/>
                <w:szCs w:val="24"/>
              </w:rPr>
            </w:pPr>
            <w:r>
              <w:rPr>
                <w:rFonts w:ascii="宋体" w:hAnsi="宋体"/>
                <w:b/>
                <w:color w:val="000000"/>
                <w:sz w:val="24"/>
                <w:szCs w:val="24"/>
              </w:rPr>
              <w:t>床位管理</w:t>
            </w:r>
          </w:p>
        </w:tc>
        <w:tc>
          <w:tcPr>
            <w:tcW w:w="6283" w:type="dxa"/>
          </w:tcPr>
          <w:p>
            <w:pPr>
              <w:spacing w:line="0" w:lineRule="atLeast"/>
              <w:ind w:firstLine="480" w:firstLineChars="200"/>
              <w:rPr>
                <w:rFonts w:ascii="宋体" w:hAnsi="宋体"/>
                <w:sz w:val="24"/>
                <w:szCs w:val="24"/>
              </w:rPr>
            </w:pPr>
            <w:r>
              <w:rPr>
                <w:rFonts w:ascii="宋体" w:hAnsi="宋体"/>
                <w:sz w:val="24"/>
                <w:szCs w:val="24"/>
              </w:rPr>
              <w:t>对病人的床位情况进行管理，主要包括为病人分配床位，进行包床、转床、换床、借床、转科等操作。病区借床需经对方病区的允许。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3" w:type="dxa"/>
          </w:tcPr>
          <w:p>
            <w:pPr>
              <w:spacing w:line="360" w:lineRule="auto"/>
              <w:rPr>
                <w:rFonts w:ascii="宋体" w:hAnsi="宋体"/>
                <w:sz w:val="24"/>
                <w:szCs w:val="24"/>
              </w:rPr>
            </w:pPr>
            <w:r>
              <w:rPr>
                <w:rFonts w:ascii="宋体" w:hAnsi="宋体"/>
                <w:b/>
                <w:color w:val="000000"/>
                <w:sz w:val="24"/>
                <w:szCs w:val="24"/>
              </w:rPr>
              <w:t>医嘱处理</w:t>
            </w:r>
          </w:p>
        </w:tc>
        <w:tc>
          <w:tcPr>
            <w:tcW w:w="6283" w:type="dxa"/>
          </w:tcPr>
          <w:p>
            <w:pPr>
              <w:spacing w:line="0" w:lineRule="atLeast"/>
              <w:ind w:firstLine="480" w:firstLineChars="200"/>
              <w:rPr>
                <w:rFonts w:ascii="宋体" w:hAnsi="宋体"/>
                <w:sz w:val="24"/>
                <w:szCs w:val="24"/>
              </w:rPr>
            </w:pPr>
            <w:r>
              <w:rPr>
                <w:rFonts w:ascii="宋体" w:hAnsi="宋体"/>
                <w:sz w:val="24"/>
                <w:szCs w:val="24"/>
              </w:rPr>
              <w:t>医嘱处理是病区护士工作站的主要功能，主要指护士根据医生的医嘱信息，录入到计算机，或对医生站提交过来的医嘱进行提交或执行操作。本系统把医嘱分为普通医嘱、急诊医嘱、出院带药三种类型，医嘱输完后，均需提交或执行。如药品医嘱提交到“药房系统”，由“药房系统”进行发药处理。</w:t>
            </w:r>
          </w:p>
          <w:p>
            <w:pPr>
              <w:spacing w:line="0" w:lineRule="atLeast"/>
              <w:ind w:firstLine="480" w:firstLineChars="200"/>
              <w:rPr>
                <w:rFonts w:ascii="宋体" w:hAnsi="宋体"/>
                <w:sz w:val="24"/>
                <w:szCs w:val="24"/>
              </w:rPr>
            </w:pPr>
            <w:r>
              <w:rPr>
                <w:rFonts w:ascii="宋体" w:hAnsi="宋体"/>
                <w:sz w:val="24"/>
                <w:szCs w:val="24"/>
              </w:rPr>
              <w:t>普通医嘱包括药品医嘱、费用医嘱、特殊医嘱三种常规类型，每种类型均可录入附加计价项目。同时，根据系统参数设置，可输入手术申请单、化验单。</w:t>
            </w:r>
          </w:p>
          <w:p>
            <w:pPr>
              <w:spacing w:line="0" w:lineRule="atLeast"/>
              <w:ind w:firstLine="480" w:firstLineChars="200"/>
              <w:rPr>
                <w:rFonts w:ascii="宋体" w:hAnsi="宋体"/>
                <w:sz w:val="24"/>
                <w:szCs w:val="24"/>
              </w:rPr>
            </w:pPr>
            <w:r>
              <w:rPr>
                <w:rFonts w:ascii="宋体" w:hAnsi="宋体"/>
                <w:sz w:val="24"/>
                <w:szCs w:val="24"/>
              </w:rPr>
              <w:t>费用医嘱分为费用、医技两种类型。费用与医技的区别是，费用在本病区执行，而医技在本病区输入后，需提交到对应的医技科室执行。费用与医技的设置在“维护系统”的菜单“收费项目维护”中设置。</w:t>
            </w:r>
          </w:p>
          <w:p>
            <w:pPr>
              <w:spacing w:line="0" w:lineRule="atLeast"/>
              <w:ind w:firstLine="480" w:firstLineChars="200"/>
              <w:rPr>
                <w:rFonts w:ascii="宋体" w:hAnsi="宋体"/>
                <w:sz w:val="24"/>
                <w:szCs w:val="24"/>
              </w:rPr>
            </w:pPr>
            <w:r>
              <w:rPr>
                <w:rFonts w:ascii="宋体" w:hAnsi="宋体"/>
                <w:sz w:val="24"/>
                <w:szCs w:val="24"/>
              </w:rPr>
              <w:t>医嘱录入支持医嘱组套调用，新增了对医嘱的附加项目连带录入。药品的录入根据药品的给药途径加入附加项目，医疗项目的附加则根据该项目本病区和全院附加项目</w:t>
            </w:r>
            <w:r>
              <w:rPr>
                <w:rFonts w:hint="eastAsia" w:ascii="宋体" w:hAnsi="宋体"/>
                <w:sz w:val="24"/>
                <w:szCs w:val="24"/>
              </w:rPr>
              <w:t>。</w:t>
            </w:r>
          </w:p>
          <w:p>
            <w:pPr>
              <w:spacing w:line="0" w:lineRule="atLeast"/>
              <w:ind w:firstLine="480" w:firstLineChars="200"/>
              <w:rPr>
                <w:rFonts w:ascii="宋体" w:hAnsi="宋体"/>
                <w:sz w:val="24"/>
                <w:szCs w:val="24"/>
              </w:rPr>
            </w:pPr>
            <w:r>
              <w:rPr>
                <w:rFonts w:ascii="宋体" w:hAnsi="宋体"/>
                <w:sz w:val="24"/>
                <w:szCs w:val="24"/>
              </w:rPr>
              <w:t>医嘱录入发药属性可分为集中发药、普通发药、病区发药、不发药等。</w:t>
            </w:r>
          </w:p>
          <w:p>
            <w:pPr>
              <w:spacing w:line="0" w:lineRule="atLeast"/>
              <w:ind w:firstLine="480" w:firstLineChars="200"/>
              <w:rPr>
                <w:rFonts w:ascii="宋体" w:hAnsi="宋体"/>
                <w:sz w:val="24"/>
                <w:szCs w:val="24"/>
              </w:rPr>
            </w:pPr>
            <w:r>
              <w:rPr>
                <w:rFonts w:ascii="宋体" w:hAnsi="宋体"/>
                <w:sz w:val="24"/>
                <w:szCs w:val="24"/>
              </w:rPr>
              <w:t>医嘱停嘱时根据已发药与应发药自动产生退药、退费单。</w:t>
            </w:r>
          </w:p>
          <w:p>
            <w:pPr>
              <w:spacing w:line="0" w:lineRule="atLeast"/>
              <w:ind w:firstLine="480" w:firstLineChars="200"/>
              <w:rPr>
                <w:rFonts w:ascii="宋体" w:hAnsi="宋体"/>
                <w:sz w:val="24"/>
                <w:szCs w:val="24"/>
              </w:rPr>
            </w:pPr>
            <w:r>
              <w:rPr>
                <w:rFonts w:ascii="宋体" w:hAnsi="宋体"/>
                <w:sz w:val="24"/>
                <w:szCs w:val="24"/>
              </w:rPr>
              <w:t>新增医嘱排斥功能。预先维护相互排斥的医嘱，在医嘱输入时系统自动检查该医嘱的排斥情况，并给出相应的提示信息。</w:t>
            </w:r>
          </w:p>
          <w:p>
            <w:pPr>
              <w:spacing w:line="0" w:lineRule="atLeast"/>
              <w:ind w:firstLine="480" w:firstLineChars="200"/>
              <w:rPr>
                <w:rFonts w:ascii="宋体" w:hAnsi="宋体"/>
                <w:sz w:val="24"/>
                <w:szCs w:val="24"/>
              </w:rPr>
            </w:pPr>
            <w:r>
              <w:rPr>
                <w:rFonts w:ascii="宋体" w:hAnsi="宋体"/>
                <w:sz w:val="24"/>
                <w:szCs w:val="24"/>
              </w:rPr>
              <w:t>医嘱新增了一次剂量的概念，剂量表示医生开医嘱的用量，数量表示药房的发药量。录入医嘱时可录入剂量（或数量）：录入剂量后，系统根据药品基本信息中的单位与剂量关系，自动换算出数量（可以修改）；但录入的数量后，剂量不会因数量的更改而发生变化。</w:t>
            </w:r>
          </w:p>
          <w:p>
            <w:pPr>
              <w:spacing w:line="0" w:lineRule="atLeast"/>
              <w:ind w:firstLine="480" w:firstLineChars="200"/>
              <w:rPr>
                <w:rFonts w:ascii="宋体" w:hAnsi="宋体"/>
                <w:sz w:val="24"/>
                <w:szCs w:val="24"/>
              </w:rPr>
            </w:pPr>
            <w:r>
              <w:rPr>
                <w:rFonts w:ascii="宋体" w:hAnsi="宋体"/>
                <w:sz w:val="24"/>
                <w:szCs w:val="24"/>
              </w:rPr>
              <w:t>医嘱增加发药属性标志（0：普通发药 1：集中发药 2：不发 3：病区发药）。</w:t>
            </w:r>
          </w:p>
          <w:p>
            <w:pPr>
              <w:spacing w:line="0" w:lineRule="atLeast"/>
              <w:ind w:firstLine="480" w:firstLineChars="200"/>
              <w:rPr>
                <w:rFonts w:ascii="宋体" w:hAnsi="宋体"/>
                <w:sz w:val="24"/>
                <w:szCs w:val="24"/>
              </w:rPr>
            </w:pPr>
            <w:r>
              <w:rPr>
                <w:rFonts w:ascii="宋体" w:hAnsi="宋体"/>
                <w:sz w:val="24"/>
                <w:szCs w:val="24"/>
              </w:rPr>
              <w:t>能够对非费用医嘱进行录入。医嘱能随机录入汉字及预先定义的非费用医嘱</w:t>
            </w:r>
            <w:r>
              <w:rPr>
                <w:rFonts w:hint="eastAsia" w:ascii="宋体" w:hAnsi="宋体"/>
                <w:sz w:val="24"/>
                <w:szCs w:val="24"/>
              </w:rPr>
              <w:t>。</w:t>
            </w:r>
          </w:p>
          <w:p>
            <w:pPr>
              <w:spacing w:line="0" w:lineRule="atLeast"/>
              <w:ind w:firstLine="480" w:firstLineChars="200"/>
              <w:rPr>
                <w:rFonts w:ascii="宋体" w:hAnsi="宋体"/>
                <w:sz w:val="24"/>
                <w:szCs w:val="24"/>
              </w:rPr>
            </w:pPr>
            <w:r>
              <w:rPr>
                <w:rFonts w:ascii="宋体" w:hAnsi="宋体"/>
                <w:sz w:val="24"/>
                <w:szCs w:val="24"/>
              </w:rPr>
              <w:t>医嘱发药能按小时进行发药。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3" w:type="dxa"/>
          </w:tcPr>
          <w:p>
            <w:pPr>
              <w:spacing w:line="360" w:lineRule="auto"/>
              <w:rPr>
                <w:rFonts w:ascii="宋体" w:hAnsi="宋体"/>
                <w:sz w:val="24"/>
                <w:szCs w:val="24"/>
              </w:rPr>
            </w:pPr>
            <w:r>
              <w:rPr>
                <w:rFonts w:ascii="宋体" w:hAnsi="宋体"/>
                <w:b/>
                <w:color w:val="000000"/>
                <w:sz w:val="24"/>
                <w:szCs w:val="24"/>
              </w:rPr>
              <w:t>医嘱提交和执行</w:t>
            </w:r>
          </w:p>
        </w:tc>
        <w:tc>
          <w:tcPr>
            <w:tcW w:w="6283" w:type="dxa"/>
          </w:tcPr>
          <w:p>
            <w:pPr>
              <w:spacing w:line="0" w:lineRule="atLeast"/>
              <w:ind w:firstLine="480" w:firstLineChars="200"/>
              <w:rPr>
                <w:rFonts w:ascii="宋体" w:hAnsi="宋体"/>
                <w:sz w:val="24"/>
                <w:szCs w:val="24"/>
              </w:rPr>
            </w:pPr>
            <w:r>
              <w:rPr>
                <w:rFonts w:ascii="宋体" w:hAnsi="宋体"/>
                <w:sz w:val="24"/>
                <w:szCs w:val="24"/>
              </w:rPr>
              <w:t>医嘱录入后，药品医嘱、费用医嘱、医技</w:t>
            </w:r>
            <w:r>
              <w:rPr>
                <w:rFonts w:hint="eastAsia" w:ascii="宋体" w:hAnsi="宋体"/>
                <w:sz w:val="24"/>
                <w:szCs w:val="24"/>
              </w:rPr>
              <w:t>类医嘱</w:t>
            </w:r>
            <w:r>
              <w:rPr>
                <w:rFonts w:ascii="宋体" w:hAnsi="宋体"/>
                <w:sz w:val="24"/>
                <w:szCs w:val="24"/>
              </w:rPr>
              <w:t>根据其类型和用法在不同的菜单提交或执行</w:t>
            </w:r>
          </w:p>
          <w:p>
            <w:pPr>
              <w:spacing w:line="0" w:lineRule="atLeast"/>
              <w:ind w:firstLine="480" w:firstLineChars="200"/>
              <w:rPr>
                <w:rFonts w:ascii="宋体" w:hAnsi="宋体"/>
                <w:sz w:val="24"/>
                <w:szCs w:val="24"/>
              </w:rPr>
            </w:pPr>
            <w:r>
              <w:rPr>
                <w:rFonts w:ascii="宋体" w:hAnsi="宋体"/>
                <w:sz w:val="24"/>
                <w:szCs w:val="24"/>
              </w:rPr>
              <w:t>药品医嘱提交分按病区提交和按病人提交两种方式，也可按全部医嘱、长期医嘱、临时医嘱、普通医嘱、急诊医嘱、出院带药等医嘱分类进行提交。</w:t>
            </w:r>
          </w:p>
          <w:p>
            <w:pPr>
              <w:spacing w:line="0" w:lineRule="atLeast"/>
              <w:ind w:firstLine="480" w:firstLineChars="200"/>
              <w:rPr>
                <w:rFonts w:ascii="宋体" w:hAnsi="宋体"/>
                <w:sz w:val="24"/>
                <w:szCs w:val="24"/>
              </w:rPr>
            </w:pPr>
            <w:r>
              <w:rPr>
                <w:rFonts w:ascii="宋体" w:hAnsi="宋体"/>
                <w:sz w:val="24"/>
                <w:szCs w:val="24"/>
              </w:rPr>
              <w:t>费用项目可按项目和病人两种方式进行提交到医技系统，如果未上医技系统，可在医嘱项目执行中进行执行记费。</w:t>
            </w:r>
          </w:p>
          <w:p>
            <w:pPr>
              <w:spacing w:line="0" w:lineRule="atLeast"/>
              <w:ind w:firstLine="480" w:firstLineChars="200"/>
              <w:rPr>
                <w:rFonts w:ascii="宋体" w:hAnsi="宋体"/>
                <w:sz w:val="24"/>
                <w:szCs w:val="24"/>
              </w:rPr>
            </w:pPr>
            <w:r>
              <w:rPr>
                <w:rFonts w:ascii="宋体" w:hAnsi="宋体"/>
                <w:sz w:val="24"/>
                <w:szCs w:val="24"/>
              </w:rPr>
              <w:t>医嘱项目执行执行费用医嘱及费用医嘱的附加计价项目和特殊医嘱的附加计价项目</w:t>
            </w:r>
            <w:r>
              <w:rPr>
                <w:rFonts w:hint="eastAsia" w:ascii="宋体" w:hAnsi="宋体"/>
                <w:sz w:val="24"/>
                <w:szCs w:val="24"/>
              </w:rPr>
              <w:t>。</w:t>
            </w:r>
          </w:p>
          <w:p>
            <w:pPr>
              <w:spacing w:line="0" w:lineRule="atLeast"/>
              <w:ind w:firstLine="480" w:firstLineChars="200"/>
              <w:rPr>
                <w:rFonts w:ascii="宋体" w:hAnsi="宋体"/>
                <w:sz w:val="24"/>
                <w:szCs w:val="24"/>
              </w:rPr>
            </w:pPr>
            <w:r>
              <w:rPr>
                <w:rFonts w:ascii="宋体" w:hAnsi="宋体"/>
                <w:sz w:val="24"/>
                <w:szCs w:val="24"/>
              </w:rPr>
              <w:t>药品项目执行执行发药属性为本病区发药的药品医嘱和药品医嘱的附加计价项目</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3" w:type="dxa"/>
          </w:tcPr>
          <w:p>
            <w:pPr>
              <w:spacing w:line="360" w:lineRule="auto"/>
              <w:rPr>
                <w:rFonts w:ascii="宋体" w:hAnsi="宋体"/>
                <w:sz w:val="24"/>
                <w:szCs w:val="24"/>
              </w:rPr>
            </w:pPr>
            <w:r>
              <w:rPr>
                <w:rFonts w:ascii="宋体" w:hAnsi="宋体"/>
                <w:b/>
                <w:color w:val="000000"/>
                <w:sz w:val="24"/>
                <w:szCs w:val="24"/>
              </w:rPr>
              <w:t>医嘱复核</w:t>
            </w:r>
          </w:p>
        </w:tc>
        <w:tc>
          <w:tcPr>
            <w:tcW w:w="6283" w:type="dxa"/>
          </w:tcPr>
          <w:p>
            <w:pPr>
              <w:spacing w:line="0" w:lineRule="atLeast"/>
              <w:ind w:firstLine="480" w:firstLineChars="200"/>
              <w:rPr>
                <w:rFonts w:ascii="宋体" w:hAnsi="宋体"/>
                <w:sz w:val="24"/>
                <w:szCs w:val="24"/>
              </w:rPr>
            </w:pPr>
            <w:r>
              <w:rPr>
                <w:rFonts w:ascii="宋体" w:hAnsi="宋体"/>
                <w:sz w:val="24"/>
                <w:szCs w:val="24"/>
              </w:rPr>
              <w:t>医嘱复核分按病人复核和批量复核</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3" w:type="dxa"/>
          </w:tcPr>
          <w:p>
            <w:pPr>
              <w:spacing w:line="360" w:lineRule="auto"/>
              <w:rPr>
                <w:rFonts w:ascii="宋体" w:hAnsi="宋体"/>
                <w:sz w:val="24"/>
                <w:szCs w:val="24"/>
              </w:rPr>
            </w:pPr>
            <w:r>
              <w:rPr>
                <w:rFonts w:ascii="宋体" w:hAnsi="宋体"/>
                <w:b/>
                <w:color w:val="000000"/>
                <w:sz w:val="24"/>
                <w:szCs w:val="24"/>
              </w:rPr>
              <w:t>退药与退费</w:t>
            </w:r>
          </w:p>
        </w:tc>
        <w:tc>
          <w:tcPr>
            <w:tcW w:w="6283" w:type="dxa"/>
          </w:tcPr>
          <w:p>
            <w:pPr>
              <w:spacing w:line="0" w:lineRule="atLeast"/>
              <w:ind w:firstLine="480" w:firstLineChars="200"/>
              <w:rPr>
                <w:rFonts w:ascii="宋体" w:hAnsi="宋体"/>
                <w:sz w:val="24"/>
                <w:szCs w:val="24"/>
              </w:rPr>
            </w:pPr>
            <w:r>
              <w:rPr>
                <w:rFonts w:ascii="宋体" w:hAnsi="宋体"/>
                <w:sz w:val="24"/>
                <w:szCs w:val="24"/>
              </w:rPr>
              <w:t>对于药房已发药的药品医嘱，若要进行退药，需先进行退药申请。</w:t>
            </w:r>
          </w:p>
          <w:p>
            <w:pPr>
              <w:spacing w:line="0" w:lineRule="atLeast"/>
              <w:ind w:firstLine="480" w:firstLineChars="200"/>
              <w:rPr>
                <w:rFonts w:ascii="宋体" w:hAnsi="宋体"/>
                <w:sz w:val="24"/>
                <w:szCs w:val="24"/>
              </w:rPr>
            </w:pPr>
            <w:r>
              <w:rPr>
                <w:rFonts w:ascii="宋体" w:hAnsi="宋体"/>
                <w:sz w:val="24"/>
                <w:szCs w:val="24"/>
              </w:rPr>
              <w:t>对于本病区记费的项目（包括发药属性为病区发的药品，费用医嘱及附加计价中的药品和费用），可直接在本病区退费。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3" w:type="dxa"/>
          </w:tcPr>
          <w:p>
            <w:pPr>
              <w:spacing w:line="360" w:lineRule="auto"/>
              <w:rPr>
                <w:rFonts w:ascii="宋体" w:hAnsi="宋体"/>
                <w:sz w:val="24"/>
                <w:szCs w:val="24"/>
              </w:rPr>
            </w:pPr>
            <w:r>
              <w:rPr>
                <w:rFonts w:ascii="宋体" w:hAnsi="宋体"/>
                <w:b/>
                <w:color w:val="000000"/>
                <w:sz w:val="24"/>
                <w:szCs w:val="24"/>
              </w:rPr>
              <w:t>医嘱卡片</w:t>
            </w:r>
          </w:p>
        </w:tc>
        <w:tc>
          <w:tcPr>
            <w:tcW w:w="6283" w:type="dxa"/>
          </w:tcPr>
          <w:p>
            <w:pPr>
              <w:spacing w:line="0" w:lineRule="atLeast"/>
              <w:ind w:firstLine="480" w:firstLineChars="200"/>
              <w:rPr>
                <w:rFonts w:ascii="宋体" w:hAnsi="宋体"/>
                <w:sz w:val="24"/>
                <w:szCs w:val="24"/>
              </w:rPr>
            </w:pPr>
            <w:r>
              <w:rPr>
                <w:rFonts w:ascii="宋体" w:hAnsi="宋体"/>
                <w:sz w:val="24"/>
                <w:szCs w:val="24"/>
              </w:rPr>
              <w:t>根据医嘱的给药途径，自动生成不同类型的医嘱卡片，包括护理卡、口服卡、注射卡、静滴卡、饮食卡、临时医嘱卡，输液巡视卡等卡片。</w:t>
            </w:r>
          </w:p>
          <w:p>
            <w:pPr>
              <w:spacing w:line="0" w:lineRule="atLeast"/>
              <w:ind w:firstLine="480" w:firstLineChars="200"/>
              <w:rPr>
                <w:rFonts w:ascii="宋体" w:hAnsi="宋体"/>
                <w:sz w:val="24"/>
                <w:szCs w:val="24"/>
              </w:rPr>
            </w:pPr>
            <w:r>
              <w:rPr>
                <w:rFonts w:ascii="宋体" w:hAnsi="宋体"/>
                <w:sz w:val="24"/>
                <w:szCs w:val="24"/>
              </w:rPr>
              <w:t>医嘱卡片又可分为随机卡片、固定卡片和执行单三种形式，随机卡片的特点是卡片无固定行数，同组医嘱无论有几条医嘱，固定卡片的特点是采用表格的形式显示医嘱名称，但可以固定卡片的行数，执行单的特点是不用表格形式来显示卡片内容，并且没有固定行数</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3" w:type="dxa"/>
          </w:tcPr>
          <w:p>
            <w:pPr>
              <w:spacing w:line="360" w:lineRule="auto"/>
              <w:rPr>
                <w:rFonts w:ascii="宋体" w:hAnsi="宋体"/>
                <w:sz w:val="24"/>
                <w:szCs w:val="24"/>
              </w:rPr>
            </w:pPr>
            <w:r>
              <w:rPr>
                <w:rFonts w:ascii="宋体" w:hAnsi="宋体"/>
                <w:b/>
                <w:color w:val="000000"/>
                <w:sz w:val="24"/>
                <w:szCs w:val="24"/>
              </w:rPr>
              <w:t>其它业务</w:t>
            </w:r>
          </w:p>
        </w:tc>
        <w:tc>
          <w:tcPr>
            <w:tcW w:w="6283" w:type="dxa"/>
          </w:tcPr>
          <w:p>
            <w:pPr>
              <w:spacing w:line="0" w:lineRule="atLeast"/>
              <w:ind w:firstLine="480" w:firstLineChars="200"/>
              <w:rPr>
                <w:rFonts w:ascii="宋体" w:hAnsi="宋体"/>
                <w:sz w:val="24"/>
                <w:szCs w:val="24"/>
              </w:rPr>
            </w:pPr>
            <w:r>
              <w:rPr>
                <w:rFonts w:ascii="宋体" w:hAnsi="宋体"/>
                <w:sz w:val="24"/>
                <w:szCs w:val="24"/>
              </w:rPr>
              <w:t>处理除床位管理与医嘱处理以外的病区日常业务。如：病人信息、护理记录、体温单、查看住院帐户、查看结果报告、出院证明、会诊处理等。</w:t>
            </w:r>
          </w:p>
          <w:p>
            <w:pPr>
              <w:spacing w:line="0" w:lineRule="atLeast"/>
              <w:ind w:firstLine="480" w:firstLineChars="200"/>
              <w:rPr>
                <w:rFonts w:ascii="宋体" w:hAnsi="宋体"/>
                <w:sz w:val="24"/>
                <w:szCs w:val="24"/>
              </w:rPr>
            </w:pPr>
            <w:r>
              <w:rPr>
                <w:rFonts w:ascii="宋体" w:hAnsi="宋体"/>
                <w:sz w:val="24"/>
                <w:szCs w:val="24"/>
              </w:rPr>
              <w:t>住院帐户查询采用三层明细结构，可具体查看的每笔药品和费用明细，同时提供每日清单功能，可按医疗项目和药品项目，按明细格式、医嘱格式、汇总格式个格式进行分类查询。</w:t>
            </w:r>
          </w:p>
          <w:p>
            <w:pPr>
              <w:spacing w:line="0" w:lineRule="atLeast"/>
              <w:ind w:firstLine="480" w:firstLineChars="200"/>
              <w:rPr>
                <w:rFonts w:ascii="宋体" w:hAnsi="宋体"/>
                <w:sz w:val="24"/>
                <w:szCs w:val="24"/>
              </w:rPr>
            </w:pPr>
            <w:r>
              <w:rPr>
                <w:rFonts w:ascii="宋体" w:hAnsi="宋体"/>
                <w:sz w:val="24"/>
                <w:szCs w:val="24"/>
              </w:rPr>
              <w:t>病人的体温单根据录入病人体温、脉搏、血压等数据自动产生图形表格</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3" w:type="dxa"/>
          </w:tcPr>
          <w:p>
            <w:pPr>
              <w:spacing w:line="360" w:lineRule="auto"/>
              <w:rPr>
                <w:rFonts w:ascii="宋体" w:hAnsi="宋体"/>
                <w:sz w:val="24"/>
                <w:szCs w:val="24"/>
              </w:rPr>
            </w:pPr>
            <w:r>
              <w:rPr>
                <w:rFonts w:ascii="宋体" w:hAnsi="宋体"/>
                <w:b/>
                <w:color w:val="000000"/>
                <w:sz w:val="24"/>
                <w:szCs w:val="24"/>
              </w:rPr>
              <w:t>病区管理</w:t>
            </w:r>
          </w:p>
        </w:tc>
        <w:tc>
          <w:tcPr>
            <w:tcW w:w="6283" w:type="dxa"/>
          </w:tcPr>
          <w:p>
            <w:pPr>
              <w:spacing w:line="0" w:lineRule="atLeast"/>
              <w:ind w:firstLine="480" w:firstLineChars="200"/>
              <w:rPr>
                <w:rFonts w:ascii="宋体" w:hAnsi="宋体"/>
                <w:sz w:val="24"/>
                <w:szCs w:val="24"/>
              </w:rPr>
            </w:pPr>
            <w:r>
              <w:rPr>
                <w:rFonts w:ascii="宋体" w:hAnsi="宋体"/>
                <w:sz w:val="24"/>
                <w:szCs w:val="24"/>
              </w:rPr>
              <w:t>对病区日常事务进行管理，主要包括护士排班、催款处理、费用清单查询等功能。</w:t>
            </w:r>
          </w:p>
          <w:p>
            <w:pPr>
              <w:spacing w:line="0" w:lineRule="atLeast"/>
              <w:ind w:firstLine="480" w:firstLineChars="200"/>
              <w:rPr>
                <w:rFonts w:ascii="宋体" w:hAnsi="宋体"/>
                <w:sz w:val="24"/>
                <w:szCs w:val="24"/>
              </w:rPr>
            </w:pPr>
            <w:r>
              <w:rPr>
                <w:rFonts w:ascii="宋体" w:hAnsi="宋体"/>
                <w:sz w:val="24"/>
                <w:szCs w:val="24"/>
              </w:rPr>
              <w:t>催款处理可以根据催款比例与催款金额查询病人欠费情况，打印催款单，具有三层明细结构查询欠费清单。</w:t>
            </w:r>
          </w:p>
          <w:p>
            <w:pPr>
              <w:spacing w:line="0" w:lineRule="atLeast"/>
              <w:ind w:firstLine="480" w:firstLineChars="200"/>
              <w:rPr>
                <w:rFonts w:ascii="宋体" w:hAnsi="宋体"/>
                <w:sz w:val="24"/>
                <w:szCs w:val="24"/>
              </w:rPr>
            </w:pPr>
            <w:r>
              <w:rPr>
                <w:rFonts w:ascii="宋体" w:hAnsi="宋体"/>
                <w:sz w:val="24"/>
                <w:szCs w:val="24"/>
              </w:rPr>
              <w:t>费用清单查询设置时间范围，采用三层明细结构查询整个病区各病人的费用清单，按医疗项目和药品项目等分类方式查询病人的每日清单。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3" w:type="dxa"/>
          </w:tcPr>
          <w:p>
            <w:pPr>
              <w:spacing w:line="360" w:lineRule="auto"/>
              <w:rPr>
                <w:rFonts w:ascii="宋体" w:hAnsi="宋体"/>
                <w:sz w:val="24"/>
                <w:szCs w:val="24"/>
              </w:rPr>
            </w:pPr>
            <w:r>
              <w:rPr>
                <w:rFonts w:ascii="宋体" w:hAnsi="宋体"/>
                <w:b/>
                <w:color w:val="000000"/>
                <w:sz w:val="24"/>
                <w:szCs w:val="24"/>
              </w:rPr>
              <w:t>病区药品管理</w:t>
            </w:r>
          </w:p>
        </w:tc>
        <w:tc>
          <w:tcPr>
            <w:tcW w:w="6283" w:type="dxa"/>
          </w:tcPr>
          <w:p>
            <w:pPr>
              <w:spacing w:line="0" w:lineRule="atLeast"/>
              <w:ind w:firstLine="316" w:firstLineChars="132"/>
              <w:rPr>
                <w:rFonts w:ascii="宋体" w:hAnsi="宋体"/>
                <w:sz w:val="24"/>
                <w:szCs w:val="24"/>
              </w:rPr>
            </w:pPr>
            <w:r>
              <w:rPr>
                <w:rFonts w:ascii="宋体" w:hAnsi="宋体"/>
                <w:sz w:val="24"/>
                <w:szCs w:val="24"/>
              </w:rPr>
              <w:t>管理本病区的药品的入出库情况，统计药品的收支信息，包括本病区药品维护设置，药品出入库管理，本病区医嘱发药处理、本病区盘点处理、月底过帐、收支查询及本病区三级库房的初始化等功能。物品消耗采用医嘱执行自动减库存的方式，方便而又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3" w:type="dxa"/>
          </w:tcPr>
          <w:p>
            <w:pPr>
              <w:spacing w:line="360" w:lineRule="auto"/>
              <w:rPr>
                <w:rFonts w:ascii="宋体" w:hAnsi="宋体"/>
                <w:sz w:val="24"/>
                <w:szCs w:val="24"/>
              </w:rPr>
            </w:pPr>
            <w:r>
              <w:rPr>
                <w:rFonts w:ascii="宋体" w:hAnsi="宋体"/>
                <w:b/>
                <w:color w:val="000000"/>
                <w:sz w:val="24"/>
                <w:szCs w:val="24"/>
              </w:rPr>
              <w:t>病区物品管理</w:t>
            </w:r>
          </w:p>
        </w:tc>
        <w:tc>
          <w:tcPr>
            <w:tcW w:w="6283" w:type="dxa"/>
          </w:tcPr>
          <w:p>
            <w:pPr>
              <w:spacing w:line="0" w:lineRule="atLeast"/>
              <w:ind w:firstLine="480" w:firstLineChars="200"/>
              <w:rPr>
                <w:rFonts w:ascii="宋体" w:hAnsi="宋体"/>
                <w:sz w:val="24"/>
                <w:szCs w:val="24"/>
              </w:rPr>
            </w:pPr>
            <w:r>
              <w:rPr>
                <w:rFonts w:ascii="宋体" w:hAnsi="宋体"/>
                <w:sz w:val="24"/>
                <w:szCs w:val="24"/>
              </w:rPr>
              <w:t>管理本病区的物品的入出库情况，统计物品的收支信息，包括：物品费用对照维护，物品申领处理，物品入出库处理，收支查询及本病区三级库房的初始化、物品盘点、月底过帐等功能。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3" w:type="dxa"/>
          </w:tcPr>
          <w:p>
            <w:pPr>
              <w:spacing w:line="360" w:lineRule="auto"/>
              <w:rPr>
                <w:rFonts w:ascii="宋体" w:hAnsi="宋体"/>
                <w:sz w:val="24"/>
                <w:szCs w:val="24"/>
              </w:rPr>
            </w:pPr>
            <w:r>
              <w:rPr>
                <w:rFonts w:ascii="宋体" w:hAnsi="宋体"/>
                <w:b/>
                <w:color w:val="000000"/>
                <w:sz w:val="24"/>
                <w:szCs w:val="24"/>
              </w:rPr>
              <w:t>手术管理</w:t>
            </w:r>
          </w:p>
        </w:tc>
        <w:tc>
          <w:tcPr>
            <w:tcW w:w="6283" w:type="dxa"/>
          </w:tcPr>
          <w:p>
            <w:pPr>
              <w:spacing w:line="0" w:lineRule="atLeast"/>
              <w:ind w:firstLine="480" w:firstLineChars="200"/>
              <w:rPr>
                <w:rFonts w:ascii="宋体" w:hAnsi="宋体"/>
                <w:sz w:val="24"/>
                <w:szCs w:val="24"/>
              </w:rPr>
            </w:pPr>
            <w:r>
              <w:rPr>
                <w:rFonts w:ascii="宋体" w:hAnsi="宋体"/>
                <w:sz w:val="24"/>
                <w:szCs w:val="24"/>
              </w:rPr>
              <w:t>手术管理包括病人手术申请、申请单管理、手术安排查询、综合信息查询四个功能</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3" w:type="dxa"/>
          </w:tcPr>
          <w:p>
            <w:pPr>
              <w:spacing w:line="360" w:lineRule="auto"/>
              <w:rPr>
                <w:rFonts w:ascii="宋体" w:hAnsi="宋体"/>
                <w:sz w:val="24"/>
                <w:szCs w:val="24"/>
              </w:rPr>
            </w:pPr>
            <w:r>
              <w:rPr>
                <w:rFonts w:ascii="宋体" w:hAnsi="宋体"/>
                <w:b/>
                <w:color w:val="000000"/>
                <w:sz w:val="24"/>
                <w:szCs w:val="24"/>
              </w:rPr>
              <w:t>查询</w:t>
            </w:r>
          </w:p>
        </w:tc>
        <w:tc>
          <w:tcPr>
            <w:tcW w:w="6283" w:type="dxa"/>
          </w:tcPr>
          <w:p>
            <w:pPr>
              <w:spacing w:line="0" w:lineRule="atLeast"/>
              <w:ind w:firstLine="480" w:firstLineChars="200"/>
              <w:rPr>
                <w:rFonts w:ascii="宋体" w:hAnsi="宋体"/>
                <w:sz w:val="24"/>
                <w:szCs w:val="24"/>
              </w:rPr>
            </w:pPr>
            <w:r>
              <w:rPr>
                <w:rFonts w:ascii="宋体" w:hAnsi="宋体"/>
                <w:sz w:val="24"/>
                <w:szCs w:val="24"/>
              </w:rPr>
              <w:t>查询病区各项信息，如在院、出院病人信息，发药退药情况、病区日报表、医院未执行单查询、医院病区收入核算、病区饮食医嘱统计、病区收入核算、护士工作评估等。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3" w:type="dxa"/>
          </w:tcPr>
          <w:p>
            <w:pPr>
              <w:spacing w:line="360" w:lineRule="auto"/>
              <w:rPr>
                <w:rFonts w:ascii="宋体" w:hAnsi="宋体"/>
                <w:sz w:val="24"/>
                <w:szCs w:val="24"/>
              </w:rPr>
            </w:pPr>
            <w:r>
              <w:rPr>
                <w:rFonts w:ascii="宋体" w:hAnsi="宋体"/>
                <w:b/>
                <w:color w:val="000000"/>
                <w:sz w:val="24"/>
                <w:szCs w:val="24"/>
              </w:rPr>
              <w:t>系统维护</w:t>
            </w:r>
          </w:p>
        </w:tc>
        <w:tc>
          <w:tcPr>
            <w:tcW w:w="6283" w:type="dxa"/>
          </w:tcPr>
          <w:p>
            <w:pPr>
              <w:spacing w:line="0" w:lineRule="atLeast"/>
              <w:ind w:firstLine="480" w:firstLineChars="200"/>
              <w:rPr>
                <w:rFonts w:ascii="宋体" w:hAnsi="宋体"/>
                <w:sz w:val="24"/>
                <w:szCs w:val="24"/>
              </w:rPr>
            </w:pPr>
            <w:r>
              <w:rPr>
                <w:rFonts w:ascii="宋体" w:hAnsi="宋体"/>
                <w:sz w:val="24"/>
                <w:szCs w:val="24"/>
              </w:rPr>
              <w:t>维护医嘱发药药房的设置、药品用法、给药途径的设置、医嘱组套、排斥医嘱、值班类别的设置、数据字典的设置、报表设置、项目关联设置等。</w:t>
            </w:r>
          </w:p>
          <w:p>
            <w:pPr>
              <w:spacing w:line="0" w:lineRule="atLeast"/>
              <w:ind w:firstLine="480" w:firstLineChars="200"/>
              <w:rPr>
                <w:rFonts w:ascii="宋体" w:hAnsi="宋体"/>
                <w:sz w:val="24"/>
                <w:szCs w:val="24"/>
              </w:rPr>
            </w:pPr>
            <w:r>
              <w:rPr>
                <w:rFonts w:ascii="宋体" w:hAnsi="宋体"/>
                <w:sz w:val="24"/>
                <w:szCs w:val="24"/>
              </w:rPr>
              <w:t>系统提供包括院内邮件设置、用户权限的设置、密码修改、计算器初始化、系统选项设置等功能。</w:t>
            </w:r>
          </w:p>
          <w:p>
            <w:pPr>
              <w:spacing w:line="0" w:lineRule="atLeast"/>
              <w:ind w:firstLine="480" w:firstLineChars="200"/>
              <w:rPr>
                <w:rFonts w:ascii="宋体" w:hAnsi="宋体"/>
                <w:sz w:val="24"/>
                <w:szCs w:val="24"/>
              </w:rPr>
            </w:pPr>
            <w:r>
              <w:rPr>
                <w:rFonts w:ascii="宋体" w:hAnsi="宋体"/>
                <w:sz w:val="24"/>
                <w:szCs w:val="24"/>
              </w:rPr>
              <w:t>系统选项设置包括病区代码设置、欠费管理设置、三级库房管理设置、医嘱录入、药品提交、医嘱复核设，卡片打印、医嘱套打，护士排班，医嘱补充等其他设置。</w:t>
            </w:r>
          </w:p>
        </w:tc>
      </w:tr>
    </w:tbl>
    <w:p>
      <w:pPr>
        <w:spacing w:line="360" w:lineRule="auto"/>
        <w:ind w:firstLine="480" w:firstLineChars="200"/>
        <w:rPr>
          <w:rFonts w:ascii="宋体" w:hAnsi="宋体"/>
          <w:color w:val="000000"/>
          <w:sz w:val="24"/>
          <w:szCs w:val="24"/>
        </w:rPr>
      </w:pPr>
    </w:p>
    <w:p>
      <w:pPr>
        <w:pStyle w:val="5"/>
        <w:spacing w:before="0" w:after="0" w:line="360" w:lineRule="auto"/>
      </w:pPr>
      <w:r>
        <w:rPr>
          <w:rFonts w:hint="eastAsia"/>
        </w:rPr>
        <w:t>4.4. 急诊管理系统</w:t>
      </w:r>
    </w:p>
    <w:p>
      <w:pPr>
        <w:pStyle w:val="6"/>
        <w:spacing w:before="0" w:after="0" w:line="360" w:lineRule="auto"/>
      </w:pPr>
      <w:r>
        <w:rPr>
          <w:rFonts w:hint="eastAsia"/>
        </w:rPr>
        <w:t>4.4.1 急诊预检分诊系统</w:t>
      </w:r>
    </w:p>
    <w:p>
      <w:pPr>
        <w:spacing w:line="360" w:lineRule="auto"/>
        <w:ind w:firstLine="480" w:firstLineChars="200"/>
        <w:rPr>
          <w:rFonts w:ascii="宋体" w:hAnsi="宋体"/>
          <w:sz w:val="24"/>
          <w:szCs w:val="24"/>
        </w:rPr>
      </w:pPr>
      <w:r>
        <w:rPr>
          <w:rFonts w:hint="eastAsia" w:ascii="宋体" w:hAnsi="宋体"/>
          <w:sz w:val="24"/>
          <w:szCs w:val="24"/>
        </w:rPr>
        <w:t>急诊预检</w:t>
      </w:r>
      <w:r>
        <w:rPr>
          <w:rFonts w:ascii="宋体" w:hAnsi="宋体"/>
          <w:sz w:val="24"/>
          <w:szCs w:val="24"/>
        </w:rPr>
        <w:t>分诊系统</w:t>
      </w:r>
      <w:r>
        <w:rPr>
          <w:rFonts w:hint="eastAsia" w:ascii="宋体" w:hAnsi="宋体"/>
          <w:sz w:val="24"/>
          <w:szCs w:val="24"/>
        </w:rPr>
        <w:t>支持对急诊病人快速分级（人工</w:t>
      </w:r>
      <w:r>
        <w:rPr>
          <w:rFonts w:ascii="宋体" w:hAnsi="宋体"/>
          <w:sz w:val="24"/>
          <w:szCs w:val="24"/>
        </w:rPr>
        <w:t>+自动</w:t>
      </w:r>
      <w:r>
        <w:rPr>
          <w:rFonts w:hint="eastAsia" w:ascii="宋体" w:hAnsi="宋体"/>
          <w:sz w:val="24"/>
          <w:szCs w:val="24"/>
        </w:rPr>
        <w:t>）分区（三区四级）。</w:t>
      </w:r>
    </w:p>
    <w:p>
      <w:pPr>
        <w:pStyle w:val="26"/>
        <w:numPr>
          <w:ilvl w:val="0"/>
          <w:numId w:val="49"/>
        </w:numPr>
        <w:spacing w:line="360" w:lineRule="auto"/>
        <w:ind w:firstLineChars="0"/>
        <w:rPr>
          <w:rFonts w:ascii="宋体" w:hAnsi="宋体"/>
          <w:b/>
          <w:sz w:val="24"/>
          <w:szCs w:val="24"/>
        </w:rPr>
      </w:pPr>
      <w:r>
        <w:rPr>
          <w:rFonts w:hint="eastAsia" w:ascii="宋体" w:hAnsi="宋体"/>
          <w:b/>
          <w:sz w:val="24"/>
          <w:szCs w:val="24"/>
        </w:rPr>
        <w:t>急诊</w:t>
      </w:r>
      <w:r>
        <w:rPr>
          <w:rFonts w:ascii="宋体" w:hAnsi="宋体"/>
          <w:b/>
          <w:sz w:val="24"/>
          <w:szCs w:val="24"/>
        </w:rPr>
        <w:t>预检病人列表</w:t>
      </w:r>
    </w:p>
    <w:p>
      <w:pPr>
        <w:spacing w:line="360" w:lineRule="auto"/>
        <w:ind w:firstLine="480" w:firstLineChars="200"/>
        <w:rPr>
          <w:rFonts w:ascii="宋体" w:hAnsi="宋体"/>
          <w:sz w:val="24"/>
          <w:szCs w:val="24"/>
        </w:rPr>
      </w:pPr>
      <w:r>
        <w:rPr>
          <w:rFonts w:hint="eastAsia" w:ascii="宋体" w:hAnsi="宋体"/>
          <w:sz w:val="24"/>
          <w:szCs w:val="24"/>
        </w:rPr>
        <w:t>预检</w:t>
      </w:r>
      <w:r>
        <w:rPr>
          <w:rFonts w:ascii="宋体" w:hAnsi="宋体"/>
          <w:sz w:val="24"/>
          <w:szCs w:val="24"/>
        </w:rPr>
        <w:t>分诊病人列表主要分为</w:t>
      </w:r>
      <w:r>
        <w:rPr>
          <w:rFonts w:hint="eastAsia" w:ascii="宋体" w:hAnsi="宋体"/>
          <w:sz w:val="24"/>
          <w:szCs w:val="24"/>
        </w:rPr>
        <w:t>四</w:t>
      </w:r>
      <w:r>
        <w:rPr>
          <w:rFonts w:ascii="宋体" w:hAnsi="宋体"/>
          <w:sz w:val="24"/>
          <w:szCs w:val="24"/>
        </w:rPr>
        <w:t>块内容</w:t>
      </w:r>
      <w:r>
        <w:rPr>
          <w:rFonts w:hint="eastAsia" w:ascii="宋体" w:hAnsi="宋体"/>
          <w:sz w:val="24"/>
          <w:szCs w:val="24"/>
        </w:rPr>
        <w:t>，即</w:t>
      </w:r>
      <w:r>
        <w:rPr>
          <w:rFonts w:ascii="宋体" w:hAnsi="宋体"/>
          <w:sz w:val="24"/>
          <w:szCs w:val="24"/>
        </w:rPr>
        <w:t>未预检病人列表</w:t>
      </w:r>
      <w:r>
        <w:rPr>
          <w:rFonts w:hint="eastAsia" w:ascii="宋体" w:hAnsi="宋体"/>
          <w:sz w:val="24"/>
          <w:szCs w:val="24"/>
        </w:rPr>
        <w:t>、红区</w:t>
      </w:r>
      <w:r>
        <w:rPr>
          <w:rFonts w:ascii="宋体" w:hAnsi="宋体"/>
          <w:sz w:val="24"/>
          <w:szCs w:val="24"/>
        </w:rPr>
        <w:t>病人列表、</w:t>
      </w:r>
      <w:r>
        <w:rPr>
          <w:rFonts w:hint="eastAsia" w:ascii="宋体" w:hAnsi="宋体"/>
          <w:sz w:val="24"/>
          <w:szCs w:val="24"/>
        </w:rPr>
        <w:t>黄区病人</w:t>
      </w:r>
      <w:r>
        <w:rPr>
          <w:rFonts w:ascii="宋体" w:hAnsi="宋体"/>
          <w:sz w:val="24"/>
          <w:szCs w:val="24"/>
        </w:rPr>
        <w:t>列表、</w:t>
      </w:r>
      <w:r>
        <w:rPr>
          <w:rFonts w:hint="eastAsia" w:ascii="宋体" w:hAnsi="宋体"/>
          <w:sz w:val="24"/>
          <w:szCs w:val="24"/>
        </w:rPr>
        <w:t>绿区</w:t>
      </w:r>
      <w:r>
        <w:rPr>
          <w:rFonts w:ascii="宋体" w:hAnsi="宋体"/>
          <w:sz w:val="24"/>
          <w:szCs w:val="24"/>
        </w:rPr>
        <w:t>病人列表</w:t>
      </w:r>
      <w:r>
        <w:rPr>
          <w:rFonts w:hint="eastAsia" w:ascii="宋体" w:hAnsi="宋体"/>
          <w:sz w:val="24"/>
          <w:szCs w:val="24"/>
        </w:rPr>
        <w:t>及</w:t>
      </w:r>
      <w:r>
        <w:rPr>
          <w:rFonts w:ascii="宋体" w:hAnsi="宋体"/>
          <w:sz w:val="24"/>
          <w:szCs w:val="24"/>
        </w:rPr>
        <w:t>超时未就诊</w:t>
      </w:r>
      <w:r>
        <w:rPr>
          <w:rFonts w:hint="eastAsia" w:ascii="宋体" w:hAnsi="宋体"/>
          <w:sz w:val="24"/>
          <w:szCs w:val="24"/>
        </w:rPr>
        <w:t>病人</w:t>
      </w:r>
      <w:r>
        <w:rPr>
          <w:rFonts w:ascii="宋体" w:hAnsi="宋体"/>
          <w:sz w:val="24"/>
          <w:szCs w:val="24"/>
        </w:rPr>
        <w:t>列表</w:t>
      </w:r>
      <w:r>
        <w:rPr>
          <w:rFonts w:hint="eastAsia" w:ascii="宋体" w:hAnsi="宋体"/>
          <w:sz w:val="24"/>
          <w:szCs w:val="24"/>
        </w:rPr>
        <w:t>，目的</w:t>
      </w:r>
      <w:r>
        <w:rPr>
          <w:rFonts w:ascii="宋体" w:hAnsi="宋体"/>
          <w:sz w:val="24"/>
          <w:szCs w:val="24"/>
        </w:rPr>
        <w:t>是为</w:t>
      </w:r>
      <w:r>
        <w:rPr>
          <w:rFonts w:hint="eastAsia" w:ascii="宋体" w:hAnsi="宋体"/>
          <w:sz w:val="24"/>
          <w:szCs w:val="24"/>
        </w:rPr>
        <w:t>急诊</w:t>
      </w:r>
      <w:r>
        <w:rPr>
          <w:rFonts w:ascii="宋体" w:hAnsi="宋体"/>
          <w:sz w:val="24"/>
          <w:szCs w:val="24"/>
        </w:rPr>
        <w:t>预检分诊护士提供一个比较</w:t>
      </w:r>
      <w:r>
        <w:rPr>
          <w:rFonts w:hint="eastAsia" w:ascii="宋体" w:hAnsi="宋体"/>
          <w:sz w:val="24"/>
          <w:szCs w:val="24"/>
        </w:rPr>
        <w:t>简洁明了</w:t>
      </w:r>
      <w:r>
        <w:rPr>
          <w:rFonts w:ascii="宋体" w:hAnsi="宋体"/>
          <w:sz w:val="24"/>
          <w:szCs w:val="24"/>
        </w:rPr>
        <w:t>的病人</w:t>
      </w:r>
      <w:r>
        <w:rPr>
          <w:rFonts w:hint="eastAsia" w:ascii="宋体" w:hAnsi="宋体"/>
          <w:sz w:val="24"/>
          <w:szCs w:val="24"/>
        </w:rPr>
        <w:t>主要</w:t>
      </w:r>
      <w:r>
        <w:rPr>
          <w:rFonts w:ascii="宋体" w:hAnsi="宋体"/>
          <w:sz w:val="24"/>
          <w:szCs w:val="24"/>
        </w:rPr>
        <w:t>信息展示功能，方便快速查找病人并对</w:t>
      </w:r>
      <w:r>
        <w:rPr>
          <w:rFonts w:hint="eastAsia" w:ascii="宋体" w:hAnsi="宋体"/>
          <w:sz w:val="24"/>
          <w:szCs w:val="24"/>
        </w:rPr>
        <w:t>相关</w:t>
      </w:r>
      <w:r>
        <w:rPr>
          <w:rFonts w:ascii="宋体" w:hAnsi="宋体"/>
          <w:sz w:val="24"/>
          <w:szCs w:val="24"/>
        </w:rPr>
        <w:t>的预检分诊处理</w:t>
      </w:r>
      <w:r>
        <w:rPr>
          <w:rFonts w:hint="eastAsia" w:ascii="宋体" w:hAnsi="宋体"/>
          <w:sz w:val="24"/>
          <w:szCs w:val="24"/>
        </w:rPr>
        <w:t>。</w:t>
      </w:r>
    </w:p>
    <w:p>
      <w:pPr>
        <w:pStyle w:val="26"/>
        <w:numPr>
          <w:ilvl w:val="0"/>
          <w:numId w:val="49"/>
        </w:numPr>
        <w:spacing w:line="360" w:lineRule="auto"/>
        <w:ind w:firstLineChars="0"/>
        <w:rPr>
          <w:rFonts w:ascii="宋体" w:hAnsi="宋体"/>
          <w:b/>
          <w:sz w:val="24"/>
          <w:szCs w:val="24"/>
        </w:rPr>
      </w:pPr>
      <w:r>
        <w:rPr>
          <w:rFonts w:hint="eastAsia" w:ascii="宋体" w:hAnsi="宋体"/>
          <w:b/>
          <w:sz w:val="24"/>
          <w:szCs w:val="24"/>
        </w:rPr>
        <w:t>急诊</w:t>
      </w:r>
      <w:r>
        <w:rPr>
          <w:rFonts w:ascii="宋体" w:hAnsi="宋体"/>
          <w:b/>
          <w:sz w:val="24"/>
          <w:szCs w:val="24"/>
        </w:rPr>
        <w:t>预检分诊登记</w:t>
      </w:r>
    </w:p>
    <w:p>
      <w:pPr>
        <w:spacing w:line="360" w:lineRule="auto"/>
        <w:ind w:firstLine="480" w:firstLineChars="200"/>
        <w:rPr>
          <w:rFonts w:ascii="宋体" w:hAnsi="宋体"/>
          <w:sz w:val="24"/>
          <w:szCs w:val="24"/>
        </w:rPr>
      </w:pPr>
      <w:r>
        <w:rPr>
          <w:rFonts w:hint="eastAsia" w:ascii="宋体" w:hAnsi="宋体"/>
          <w:sz w:val="24"/>
          <w:szCs w:val="24"/>
        </w:rPr>
        <w:t>急诊</w:t>
      </w:r>
      <w:r>
        <w:rPr>
          <w:rFonts w:ascii="宋体" w:hAnsi="宋体"/>
          <w:sz w:val="24"/>
          <w:szCs w:val="24"/>
        </w:rPr>
        <w:t>预检分诊是急诊科日常诊疗过程中的重点部分，系统建设重点</w:t>
      </w:r>
      <w:r>
        <w:rPr>
          <w:rFonts w:hint="eastAsia" w:ascii="宋体" w:hAnsi="宋体"/>
          <w:sz w:val="24"/>
          <w:szCs w:val="24"/>
        </w:rPr>
        <w:t>实现</w:t>
      </w:r>
      <w:r>
        <w:rPr>
          <w:rFonts w:ascii="宋体" w:hAnsi="宋体"/>
          <w:sz w:val="24"/>
          <w:szCs w:val="24"/>
        </w:rPr>
        <w:t>急诊预检分诊</w:t>
      </w:r>
      <w:r>
        <w:rPr>
          <w:rFonts w:hint="eastAsia" w:ascii="宋体" w:hAnsi="宋体"/>
          <w:sz w:val="24"/>
          <w:szCs w:val="24"/>
        </w:rPr>
        <w:t>分级</w:t>
      </w:r>
      <w:r>
        <w:rPr>
          <w:rFonts w:ascii="宋体" w:hAnsi="宋体"/>
          <w:sz w:val="24"/>
          <w:szCs w:val="24"/>
        </w:rPr>
        <w:t>业务功能，</w:t>
      </w:r>
      <w:r>
        <w:rPr>
          <w:rFonts w:hint="eastAsia" w:ascii="宋体" w:hAnsi="宋体"/>
          <w:sz w:val="24"/>
          <w:szCs w:val="24"/>
        </w:rPr>
        <w:t>包含</w:t>
      </w:r>
      <w:r>
        <w:rPr>
          <w:rFonts w:ascii="宋体" w:hAnsi="宋体"/>
          <w:sz w:val="24"/>
          <w:szCs w:val="24"/>
        </w:rPr>
        <w:t>分级</w:t>
      </w:r>
      <w:r>
        <w:rPr>
          <w:rFonts w:hint="eastAsia" w:ascii="宋体" w:hAnsi="宋体"/>
          <w:sz w:val="24"/>
          <w:szCs w:val="24"/>
        </w:rPr>
        <w:t>分诊、</w:t>
      </w:r>
      <w:r>
        <w:rPr>
          <w:rFonts w:ascii="宋体" w:hAnsi="宋体"/>
          <w:sz w:val="24"/>
          <w:szCs w:val="24"/>
        </w:rPr>
        <w:t>预检评估</w:t>
      </w:r>
      <w:r>
        <w:rPr>
          <w:rFonts w:hint="eastAsia" w:ascii="宋体" w:hAnsi="宋体"/>
          <w:sz w:val="24"/>
          <w:szCs w:val="24"/>
        </w:rPr>
        <w:t>，</w:t>
      </w:r>
      <w:r>
        <w:rPr>
          <w:rFonts w:ascii="宋体" w:hAnsi="宋体"/>
          <w:sz w:val="24"/>
          <w:szCs w:val="24"/>
        </w:rPr>
        <w:t>并参考业内研究标准</w:t>
      </w:r>
      <w:r>
        <w:rPr>
          <w:rFonts w:hint="eastAsia" w:ascii="宋体" w:hAnsi="宋体"/>
          <w:sz w:val="24"/>
          <w:szCs w:val="24"/>
        </w:rPr>
        <w:t>，在</w:t>
      </w:r>
      <w:r>
        <w:rPr>
          <w:rFonts w:ascii="宋体" w:hAnsi="宋体"/>
          <w:sz w:val="24"/>
          <w:szCs w:val="24"/>
        </w:rPr>
        <w:t>系统中</w:t>
      </w:r>
      <w:r>
        <w:rPr>
          <w:rFonts w:hint="eastAsia" w:ascii="宋体" w:hAnsi="宋体"/>
          <w:sz w:val="24"/>
          <w:szCs w:val="24"/>
        </w:rPr>
        <w:t>支持按主诉症状</w:t>
      </w:r>
      <w:r>
        <w:rPr>
          <w:rFonts w:ascii="宋体" w:hAnsi="宋体"/>
          <w:sz w:val="24"/>
          <w:szCs w:val="24"/>
        </w:rPr>
        <w:t>、</w:t>
      </w:r>
      <w:r>
        <w:rPr>
          <w:rFonts w:hint="eastAsia" w:ascii="宋体" w:hAnsi="宋体"/>
          <w:sz w:val="24"/>
          <w:szCs w:val="24"/>
        </w:rPr>
        <w:t>生命</w:t>
      </w:r>
      <w:r>
        <w:rPr>
          <w:rFonts w:ascii="宋体" w:hAnsi="宋体"/>
          <w:sz w:val="24"/>
          <w:szCs w:val="24"/>
        </w:rPr>
        <w:t>体征、MEWS评分</w:t>
      </w:r>
      <w:r>
        <w:rPr>
          <w:rFonts w:hint="eastAsia" w:ascii="宋体" w:hAnsi="宋体"/>
          <w:sz w:val="24"/>
          <w:szCs w:val="24"/>
        </w:rPr>
        <w:t>等</w:t>
      </w:r>
      <w:r>
        <w:rPr>
          <w:rFonts w:ascii="宋体" w:hAnsi="宋体"/>
          <w:sz w:val="24"/>
          <w:szCs w:val="24"/>
        </w:rPr>
        <w:t>数据</w:t>
      </w:r>
      <w:r>
        <w:rPr>
          <w:rFonts w:hint="eastAsia" w:ascii="宋体" w:hAnsi="宋体"/>
          <w:sz w:val="24"/>
          <w:szCs w:val="24"/>
        </w:rPr>
        <w:t>智能自动</w:t>
      </w:r>
      <w:r>
        <w:rPr>
          <w:rFonts w:ascii="宋体" w:hAnsi="宋体"/>
          <w:sz w:val="24"/>
          <w:szCs w:val="24"/>
        </w:rPr>
        <w:t>分级，</w:t>
      </w:r>
      <w:r>
        <w:rPr>
          <w:rFonts w:hint="eastAsia" w:ascii="宋体" w:hAnsi="宋体"/>
          <w:sz w:val="24"/>
          <w:szCs w:val="24"/>
        </w:rPr>
        <w:t>供</w:t>
      </w:r>
      <w:r>
        <w:rPr>
          <w:rFonts w:ascii="宋体" w:hAnsi="宋体"/>
          <w:sz w:val="24"/>
          <w:szCs w:val="24"/>
        </w:rPr>
        <w:t>分诊护士</w:t>
      </w:r>
      <w:r>
        <w:rPr>
          <w:rFonts w:hint="eastAsia" w:ascii="宋体" w:hAnsi="宋体"/>
          <w:sz w:val="24"/>
          <w:szCs w:val="24"/>
        </w:rPr>
        <w:t>参考</w:t>
      </w:r>
      <w:r>
        <w:rPr>
          <w:rFonts w:ascii="宋体" w:hAnsi="宋体"/>
          <w:sz w:val="24"/>
          <w:szCs w:val="24"/>
        </w:rPr>
        <w:t>，并</w:t>
      </w:r>
      <w:r>
        <w:rPr>
          <w:rFonts w:hint="eastAsia" w:ascii="宋体" w:hAnsi="宋体"/>
          <w:sz w:val="24"/>
          <w:szCs w:val="24"/>
        </w:rPr>
        <w:t>实现病人</w:t>
      </w:r>
      <w:r>
        <w:rPr>
          <w:rFonts w:ascii="宋体" w:hAnsi="宋体"/>
          <w:sz w:val="24"/>
          <w:szCs w:val="24"/>
        </w:rPr>
        <w:t>信息自动获取、评估表</w:t>
      </w:r>
      <w:r>
        <w:rPr>
          <w:rFonts w:hint="eastAsia" w:ascii="宋体" w:hAnsi="宋体"/>
          <w:sz w:val="24"/>
          <w:szCs w:val="24"/>
        </w:rPr>
        <w:t>（GCS</w:t>
      </w:r>
      <w:r>
        <w:rPr>
          <w:rFonts w:ascii="宋体" w:hAnsi="宋体"/>
          <w:sz w:val="24"/>
          <w:szCs w:val="24"/>
        </w:rPr>
        <w:t>、NRS、RTS、MEWS</w:t>
      </w:r>
      <w:r>
        <w:rPr>
          <w:rFonts w:hint="eastAsia" w:ascii="宋体" w:hAnsi="宋体"/>
          <w:sz w:val="24"/>
          <w:szCs w:val="24"/>
        </w:rPr>
        <w:t>等）</w:t>
      </w:r>
      <w:r>
        <w:rPr>
          <w:rFonts w:ascii="宋体" w:hAnsi="宋体"/>
          <w:sz w:val="24"/>
          <w:szCs w:val="24"/>
        </w:rPr>
        <w:t>自动</w:t>
      </w:r>
      <w:r>
        <w:rPr>
          <w:rFonts w:hint="eastAsia" w:ascii="宋体" w:hAnsi="宋体"/>
          <w:sz w:val="24"/>
          <w:szCs w:val="24"/>
        </w:rPr>
        <w:t>按</w:t>
      </w:r>
      <w:r>
        <w:rPr>
          <w:rFonts w:ascii="宋体" w:hAnsi="宋体"/>
          <w:sz w:val="24"/>
          <w:szCs w:val="24"/>
        </w:rPr>
        <w:t>体征值计算总分等</w:t>
      </w:r>
      <w:r>
        <w:rPr>
          <w:rFonts w:hint="eastAsia" w:ascii="宋体" w:hAnsi="宋体"/>
          <w:sz w:val="24"/>
          <w:szCs w:val="24"/>
        </w:rPr>
        <w:t>功能。</w:t>
      </w:r>
    </w:p>
    <w:p>
      <w:pPr>
        <w:spacing w:line="360" w:lineRule="auto"/>
        <w:ind w:firstLine="480" w:firstLineChars="200"/>
        <w:rPr>
          <w:rFonts w:ascii="宋体" w:hAnsi="宋体"/>
          <w:sz w:val="24"/>
          <w:szCs w:val="24"/>
        </w:rPr>
      </w:pPr>
      <w:r>
        <w:rPr>
          <w:rFonts w:hint="eastAsia" w:ascii="宋体" w:hAnsi="宋体"/>
          <w:sz w:val="24"/>
          <w:szCs w:val="24"/>
        </w:rPr>
        <w:t>对于已</w:t>
      </w:r>
      <w:r>
        <w:rPr>
          <w:rFonts w:ascii="宋体" w:hAnsi="宋体"/>
          <w:sz w:val="24"/>
          <w:szCs w:val="24"/>
        </w:rPr>
        <w:t>经过急诊预检分诊但未</w:t>
      </w:r>
      <w:r>
        <w:rPr>
          <w:rFonts w:hint="eastAsia" w:ascii="宋体" w:hAnsi="宋体"/>
          <w:sz w:val="24"/>
          <w:szCs w:val="24"/>
        </w:rPr>
        <w:t>能</w:t>
      </w:r>
      <w:r>
        <w:rPr>
          <w:rFonts w:ascii="宋体" w:hAnsi="宋体"/>
          <w:sz w:val="24"/>
          <w:szCs w:val="24"/>
        </w:rPr>
        <w:t>及时就诊的急诊病人，预检分诊工作站能自动</w:t>
      </w:r>
      <w:r>
        <w:rPr>
          <w:rFonts w:hint="eastAsia" w:ascii="宋体" w:hAnsi="宋体"/>
          <w:sz w:val="24"/>
          <w:szCs w:val="24"/>
        </w:rPr>
        <w:t>收集</w:t>
      </w:r>
      <w:r>
        <w:rPr>
          <w:rFonts w:ascii="宋体" w:hAnsi="宋体"/>
          <w:sz w:val="24"/>
          <w:szCs w:val="24"/>
        </w:rPr>
        <w:t>未及时</w:t>
      </w:r>
      <w:r>
        <w:rPr>
          <w:rFonts w:hint="eastAsia" w:ascii="宋体" w:hAnsi="宋体"/>
          <w:sz w:val="24"/>
          <w:szCs w:val="24"/>
        </w:rPr>
        <w:t>病人（超时</w:t>
      </w:r>
      <w:r>
        <w:rPr>
          <w:rFonts w:ascii="宋体" w:hAnsi="宋体"/>
          <w:sz w:val="24"/>
          <w:szCs w:val="24"/>
        </w:rPr>
        <w:t>未诊</w:t>
      </w:r>
      <w:r>
        <w:rPr>
          <w:rFonts w:hint="eastAsia" w:ascii="宋体" w:hAnsi="宋体"/>
          <w:sz w:val="24"/>
          <w:szCs w:val="24"/>
        </w:rPr>
        <w:t>）</w:t>
      </w:r>
      <w:r>
        <w:rPr>
          <w:rFonts w:ascii="宋体" w:hAnsi="宋体"/>
          <w:sz w:val="24"/>
          <w:szCs w:val="24"/>
        </w:rPr>
        <w:t>列表</w:t>
      </w:r>
      <w:r>
        <w:rPr>
          <w:rFonts w:hint="eastAsia" w:ascii="宋体" w:hAnsi="宋体"/>
          <w:sz w:val="24"/>
          <w:szCs w:val="24"/>
        </w:rPr>
        <w:t>，</w:t>
      </w:r>
      <w:r>
        <w:rPr>
          <w:rFonts w:ascii="宋体" w:hAnsi="宋体"/>
          <w:sz w:val="24"/>
          <w:szCs w:val="24"/>
        </w:rPr>
        <w:t>方便分诊护士及时关注超时未就诊病人并进行二次病情评估（</w:t>
      </w:r>
      <w:r>
        <w:rPr>
          <w:rFonts w:hint="eastAsia" w:ascii="宋体" w:hAnsi="宋体"/>
          <w:sz w:val="24"/>
          <w:szCs w:val="24"/>
        </w:rPr>
        <w:t>评估表</w:t>
      </w:r>
      <w:r>
        <w:rPr>
          <w:rFonts w:ascii="宋体" w:hAnsi="宋体"/>
          <w:sz w:val="24"/>
          <w:szCs w:val="24"/>
        </w:rPr>
        <w:t>）</w:t>
      </w:r>
      <w:r>
        <w:rPr>
          <w:rFonts w:hint="eastAsia" w:ascii="宋体" w:hAnsi="宋体"/>
          <w:sz w:val="24"/>
          <w:szCs w:val="24"/>
        </w:rPr>
        <w:t>。</w:t>
      </w:r>
    </w:p>
    <w:p>
      <w:pPr>
        <w:pStyle w:val="26"/>
        <w:numPr>
          <w:ilvl w:val="0"/>
          <w:numId w:val="49"/>
        </w:numPr>
        <w:spacing w:line="360" w:lineRule="auto"/>
        <w:ind w:firstLineChars="0"/>
        <w:rPr>
          <w:rFonts w:ascii="宋体" w:hAnsi="宋体"/>
          <w:b/>
          <w:sz w:val="24"/>
          <w:szCs w:val="24"/>
        </w:rPr>
      </w:pPr>
      <w:r>
        <w:rPr>
          <w:rFonts w:hint="eastAsia" w:ascii="宋体" w:hAnsi="宋体"/>
          <w:b/>
          <w:sz w:val="24"/>
          <w:szCs w:val="24"/>
        </w:rPr>
        <w:t>急诊</w:t>
      </w:r>
      <w:r>
        <w:rPr>
          <w:rFonts w:ascii="宋体" w:hAnsi="宋体"/>
          <w:b/>
          <w:sz w:val="24"/>
          <w:szCs w:val="24"/>
        </w:rPr>
        <w:t>预检统计查询</w:t>
      </w:r>
    </w:p>
    <w:p>
      <w:pPr>
        <w:spacing w:line="360" w:lineRule="auto"/>
        <w:ind w:firstLine="480" w:firstLineChars="200"/>
        <w:rPr>
          <w:rFonts w:ascii="宋体" w:hAnsi="宋体"/>
          <w:sz w:val="24"/>
          <w:szCs w:val="24"/>
        </w:rPr>
      </w:pPr>
      <w:r>
        <w:rPr>
          <w:rFonts w:hint="eastAsia" w:ascii="宋体" w:hAnsi="宋体"/>
          <w:sz w:val="24"/>
          <w:szCs w:val="24"/>
        </w:rPr>
        <w:t>该模块</w:t>
      </w:r>
      <w:r>
        <w:rPr>
          <w:rFonts w:ascii="宋体" w:hAnsi="宋体"/>
          <w:sz w:val="24"/>
          <w:szCs w:val="24"/>
        </w:rPr>
        <w:t>主要包含以下</w:t>
      </w:r>
      <w:r>
        <w:rPr>
          <w:rFonts w:hint="eastAsia" w:ascii="宋体" w:hAnsi="宋体"/>
          <w:sz w:val="24"/>
          <w:szCs w:val="24"/>
        </w:rPr>
        <w:t>功能：急诊预检病人登记查询（支持</w:t>
      </w:r>
      <w:r>
        <w:rPr>
          <w:rFonts w:ascii="宋体" w:hAnsi="宋体"/>
          <w:sz w:val="24"/>
          <w:szCs w:val="24"/>
        </w:rPr>
        <w:t>数据筛选</w:t>
      </w:r>
      <w:r>
        <w:rPr>
          <w:rFonts w:hint="eastAsia" w:ascii="宋体" w:hAnsi="宋体"/>
          <w:sz w:val="24"/>
          <w:szCs w:val="24"/>
        </w:rPr>
        <w:t>）、急诊</w:t>
      </w:r>
      <w:r>
        <w:rPr>
          <w:rFonts w:ascii="宋体" w:hAnsi="宋体"/>
          <w:sz w:val="24"/>
          <w:szCs w:val="24"/>
        </w:rPr>
        <w:t>预检人次分科统计</w:t>
      </w:r>
      <w:r>
        <w:rPr>
          <w:rFonts w:hint="eastAsia" w:ascii="宋体" w:hAnsi="宋体"/>
          <w:sz w:val="24"/>
          <w:szCs w:val="24"/>
        </w:rPr>
        <w:t>、急诊</w:t>
      </w:r>
      <w:r>
        <w:rPr>
          <w:rFonts w:ascii="宋体" w:hAnsi="宋体"/>
          <w:sz w:val="24"/>
          <w:szCs w:val="24"/>
        </w:rPr>
        <w:t>预检人次分</w:t>
      </w:r>
      <w:r>
        <w:rPr>
          <w:rFonts w:hint="eastAsia" w:ascii="宋体" w:hAnsi="宋体"/>
          <w:sz w:val="24"/>
          <w:szCs w:val="24"/>
        </w:rPr>
        <w:t>时</w:t>
      </w:r>
      <w:r>
        <w:rPr>
          <w:rFonts w:ascii="宋体" w:hAnsi="宋体"/>
          <w:sz w:val="24"/>
          <w:szCs w:val="24"/>
        </w:rPr>
        <w:t>统计</w:t>
      </w:r>
      <w:r>
        <w:rPr>
          <w:rFonts w:hint="eastAsia" w:ascii="宋体" w:hAnsi="宋体"/>
          <w:sz w:val="24"/>
          <w:szCs w:val="24"/>
        </w:rPr>
        <w:t>，</w:t>
      </w:r>
      <w:r>
        <w:rPr>
          <w:rFonts w:ascii="宋体" w:hAnsi="宋体"/>
          <w:sz w:val="24"/>
          <w:szCs w:val="24"/>
        </w:rPr>
        <w:t>并提供多重条件供用户检索查询。</w:t>
      </w:r>
    </w:p>
    <w:p>
      <w:pPr>
        <w:pStyle w:val="6"/>
        <w:spacing w:before="0" w:after="0" w:line="360" w:lineRule="auto"/>
      </w:pPr>
      <w:bookmarkStart w:id="72" w:name="_抗菌药物申请操作说明"/>
      <w:bookmarkEnd w:id="72"/>
      <w:r>
        <w:rPr>
          <w:rFonts w:hint="eastAsia"/>
        </w:rPr>
        <w:t>4.4.2 急诊护理工作站</w:t>
      </w:r>
    </w:p>
    <w:p>
      <w:pPr>
        <w:spacing w:line="360" w:lineRule="auto"/>
        <w:ind w:firstLine="480" w:firstLineChars="200"/>
        <w:rPr>
          <w:rFonts w:ascii="宋体" w:hAnsi="宋体"/>
          <w:sz w:val="24"/>
          <w:szCs w:val="24"/>
        </w:rPr>
      </w:pPr>
      <w:bookmarkStart w:id="73" w:name="OLE_LINK5"/>
      <w:r>
        <w:rPr>
          <w:rFonts w:hint="eastAsia" w:ascii="宋体" w:hAnsi="宋体"/>
          <w:sz w:val="24"/>
          <w:szCs w:val="24"/>
        </w:rPr>
        <w:t>急诊护理</w:t>
      </w:r>
      <w:r>
        <w:rPr>
          <w:rFonts w:ascii="宋体" w:hAnsi="宋体"/>
          <w:sz w:val="24"/>
          <w:szCs w:val="24"/>
        </w:rPr>
        <w:t>工作站</w:t>
      </w:r>
      <w:r>
        <w:rPr>
          <w:rFonts w:hint="eastAsia" w:ascii="宋体" w:hAnsi="宋体"/>
          <w:sz w:val="24"/>
          <w:szCs w:val="24"/>
        </w:rPr>
        <w:t>对急诊病人进行</w:t>
      </w:r>
      <w:r>
        <w:rPr>
          <w:rFonts w:ascii="宋体" w:hAnsi="宋体"/>
          <w:sz w:val="24"/>
          <w:szCs w:val="24"/>
        </w:rPr>
        <w:t>集中管理</w:t>
      </w:r>
      <w:r>
        <w:rPr>
          <w:rFonts w:hint="eastAsia" w:ascii="宋体" w:hAnsi="宋体"/>
          <w:sz w:val="24"/>
          <w:szCs w:val="24"/>
        </w:rPr>
        <w:t>，可对急诊（濒危）危重病人进行快速</w:t>
      </w:r>
      <w:r>
        <w:rPr>
          <w:rFonts w:ascii="宋体" w:hAnsi="宋体"/>
          <w:sz w:val="24"/>
          <w:szCs w:val="24"/>
        </w:rPr>
        <w:t>体征</w:t>
      </w:r>
      <w:r>
        <w:rPr>
          <w:rFonts w:hint="eastAsia" w:ascii="宋体" w:hAnsi="宋体"/>
          <w:sz w:val="24"/>
          <w:szCs w:val="24"/>
        </w:rPr>
        <w:t>记录</w:t>
      </w:r>
      <w:r>
        <w:rPr>
          <w:rFonts w:ascii="宋体" w:hAnsi="宋体"/>
          <w:sz w:val="24"/>
          <w:szCs w:val="24"/>
        </w:rPr>
        <w:t>、护理评估</w:t>
      </w:r>
      <w:r>
        <w:rPr>
          <w:rFonts w:hint="eastAsia" w:ascii="宋体" w:hAnsi="宋体"/>
          <w:sz w:val="24"/>
          <w:szCs w:val="24"/>
        </w:rPr>
        <w:t>、</w:t>
      </w:r>
      <w:r>
        <w:rPr>
          <w:rFonts w:ascii="宋体" w:hAnsi="宋体"/>
          <w:sz w:val="24"/>
          <w:szCs w:val="24"/>
        </w:rPr>
        <w:t>费用处理、</w:t>
      </w:r>
      <w:r>
        <w:rPr>
          <w:rFonts w:hint="eastAsia" w:ascii="宋体" w:hAnsi="宋体"/>
          <w:sz w:val="24"/>
          <w:szCs w:val="24"/>
        </w:rPr>
        <w:t>完成</w:t>
      </w:r>
      <w:r>
        <w:rPr>
          <w:rFonts w:ascii="宋体" w:hAnsi="宋体"/>
          <w:sz w:val="24"/>
          <w:szCs w:val="24"/>
        </w:rPr>
        <w:t>护理记录等</w:t>
      </w:r>
      <w:r>
        <w:rPr>
          <w:rFonts w:hint="eastAsia" w:ascii="宋体" w:hAnsi="宋体"/>
          <w:sz w:val="24"/>
          <w:szCs w:val="24"/>
        </w:rPr>
        <w:t>。</w:t>
      </w:r>
      <w:bookmarkEnd w:id="73"/>
    </w:p>
    <w:p>
      <w:pPr>
        <w:pStyle w:val="26"/>
        <w:numPr>
          <w:ilvl w:val="0"/>
          <w:numId w:val="49"/>
        </w:numPr>
        <w:spacing w:line="360" w:lineRule="auto"/>
        <w:ind w:firstLineChars="0"/>
        <w:rPr>
          <w:rFonts w:ascii="宋体" w:hAnsi="宋体"/>
          <w:b/>
          <w:sz w:val="24"/>
          <w:szCs w:val="24"/>
        </w:rPr>
      </w:pPr>
      <w:r>
        <w:rPr>
          <w:rFonts w:hint="eastAsia" w:ascii="宋体" w:hAnsi="宋体"/>
          <w:b/>
          <w:sz w:val="24"/>
          <w:szCs w:val="24"/>
        </w:rPr>
        <w:t>急诊</w:t>
      </w:r>
      <w:r>
        <w:rPr>
          <w:rFonts w:ascii="宋体" w:hAnsi="宋体"/>
          <w:b/>
          <w:sz w:val="24"/>
          <w:szCs w:val="24"/>
        </w:rPr>
        <w:t>护理病人列表</w:t>
      </w:r>
    </w:p>
    <w:p>
      <w:pPr>
        <w:spacing w:line="360" w:lineRule="auto"/>
        <w:ind w:firstLine="480" w:firstLineChars="200"/>
        <w:rPr>
          <w:rFonts w:ascii="宋体" w:hAnsi="宋体"/>
          <w:sz w:val="24"/>
          <w:szCs w:val="24"/>
        </w:rPr>
      </w:pPr>
      <w:r>
        <w:rPr>
          <w:rFonts w:hint="eastAsia" w:ascii="宋体" w:hAnsi="宋体"/>
          <w:sz w:val="24"/>
          <w:szCs w:val="24"/>
        </w:rPr>
        <w:t>列表</w:t>
      </w:r>
      <w:r>
        <w:rPr>
          <w:rFonts w:ascii="宋体" w:hAnsi="宋体"/>
          <w:sz w:val="24"/>
          <w:szCs w:val="24"/>
        </w:rPr>
        <w:t>主要用于</w:t>
      </w:r>
      <w:r>
        <w:rPr>
          <w:rFonts w:hint="eastAsia" w:ascii="宋体" w:hAnsi="宋体"/>
          <w:sz w:val="24"/>
          <w:szCs w:val="24"/>
        </w:rPr>
        <w:t>急诊</w:t>
      </w:r>
      <w:r>
        <w:rPr>
          <w:rFonts w:ascii="宋体" w:hAnsi="宋体"/>
          <w:sz w:val="24"/>
          <w:szCs w:val="24"/>
        </w:rPr>
        <w:t>病人的集中管理，</w:t>
      </w:r>
      <w:r>
        <w:rPr>
          <w:rFonts w:hint="eastAsia" w:ascii="宋体" w:hAnsi="宋体"/>
          <w:sz w:val="24"/>
          <w:szCs w:val="24"/>
        </w:rPr>
        <w:t>列表</w:t>
      </w:r>
      <w:r>
        <w:rPr>
          <w:rFonts w:ascii="宋体" w:hAnsi="宋体"/>
          <w:sz w:val="24"/>
          <w:szCs w:val="24"/>
        </w:rPr>
        <w:t>信息包含急诊病人本次就诊的主要信息，如基本信息、主诉症状、分级、</w:t>
      </w:r>
      <w:r>
        <w:rPr>
          <w:rFonts w:hint="eastAsia" w:ascii="宋体" w:hAnsi="宋体"/>
          <w:sz w:val="24"/>
          <w:szCs w:val="24"/>
        </w:rPr>
        <w:t>诊断</w:t>
      </w:r>
      <w:r>
        <w:rPr>
          <w:rFonts w:ascii="宋体" w:hAnsi="宋体"/>
          <w:sz w:val="24"/>
          <w:szCs w:val="24"/>
        </w:rPr>
        <w:t>、入室时间</w:t>
      </w:r>
      <w:r>
        <w:rPr>
          <w:rFonts w:hint="eastAsia" w:ascii="宋体" w:hAnsi="宋体"/>
          <w:sz w:val="24"/>
          <w:szCs w:val="24"/>
        </w:rPr>
        <w:t>、</w:t>
      </w:r>
      <w:r>
        <w:rPr>
          <w:rFonts w:ascii="宋体" w:hAnsi="宋体"/>
          <w:sz w:val="24"/>
          <w:szCs w:val="24"/>
        </w:rPr>
        <w:t>去向等</w:t>
      </w:r>
      <w:r>
        <w:rPr>
          <w:rFonts w:hint="eastAsia" w:ascii="宋体" w:hAnsi="宋体"/>
          <w:sz w:val="24"/>
          <w:szCs w:val="24"/>
        </w:rPr>
        <w:t>，</w:t>
      </w:r>
      <w:r>
        <w:rPr>
          <w:rFonts w:ascii="宋体" w:hAnsi="宋体"/>
          <w:sz w:val="24"/>
          <w:szCs w:val="24"/>
        </w:rPr>
        <w:t>并提供多重的</w:t>
      </w:r>
      <w:r>
        <w:rPr>
          <w:rFonts w:hint="eastAsia" w:ascii="宋体" w:hAnsi="宋体"/>
          <w:sz w:val="24"/>
          <w:szCs w:val="24"/>
        </w:rPr>
        <w:t>筛选</w:t>
      </w:r>
      <w:r>
        <w:rPr>
          <w:rFonts w:ascii="宋体" w:hAnsi="宋体"/>
          <w:sz w:val="24"/>
          <w:szCs w:val="24"/>
        </w:rPr>
        <w:t>功能，如在室、出室、全部</w:t>
      </w:r>
      <w:r>
        <w:rPr>
          <w:rFonts w:hint="eastAsia" w:ascii="宋体" w:hAnsi="宋体"/>
          <w:sz w:val="24"/>
          <w:szCs w:val="24"/>
        </w:rPr>
        <w:t>。在列表</w:t>
      </w:r>
      <w:r>
        <w:rPr>
          <w:rFonts w:ascii="宋体" w:hAnsi="宋体"/>
          <w:sz w:val="24"/>
          <w:szCs w:val="24"/>
        </w:rPr>
        <w:t>右键属性中，集成当前病人的</w:t>
      </w:r>
      <w:r>
        <w:rPr>
          <w:rFonts w:hint="eastAsia" w:ascii="宋体" w:hAnsi="宋体"/>
          <w:sz w:val="24"/>
          <w:szCs w:val="24"/>
        </w:rPr>
        <w:t>主要</w:t>
      </w:r>
      <w:r>
        <w:rPr>
          <w:rFonts w:ascii="宋体" w:hAnsi="宋体"/>
          <w:sz w:val="24"/>
          <w:szCs w:val="24"/>
        </w:rPr>
        <w:t>护理业务处理功能，用户可以快速进入某一特定业务处理界面，亦可双击病人进行病人</w:t>
      </w:r>
      <w:r>
        <w:rPr>
          <w:rFonts w:hint="eastAsia" w:ascii="宋体" w:hAnsi="宋体"/>
          <w:sz w:val="24"/>
          <w:szCs w:val="24"/>
        </w:rPr>
        <w:t>业务</w:t>
      </w:r>
      <w:r>
        <w:rPr>
          <w:rFonts w:ascii="宋体" w:hAnsi="宋体"/>
          <w:sz w:val="24"/>
          <w:szCs w:val="24"/>
        </w:rPr>
        <w:t>主界面。</w:t>
      </w:r>
    </w:p>
    <w:p>
      <w:pPr>
        <w:pStyle w:val="26"/>
        <w:numPr>
          <w:ilvl w:val="0"/>
          <w:numId w:val="49"/>
        </w:numPr>
        <w:spacing w:line="360" w:lineRule="auto"/>
        <w:ind w:firstLineChars="0"/>
        <w:rPr>
          <w:rFonts w:ascii="宋体" w:hAnsi="宋体"/>
          <w:b/>
          <w:sz w:val="24"/>
          <w:szCs w:val="24"/>
        </w:rPr>
      </w:pPr>
      <w:r>
        <w:rPr>
          <w:rFonts w:hint="eastAsia" w:ascii="宋体" w:hAnsi="宋体"/>
          <w:b/>
          <w:sz w:val="24"/>
          <w:szCs w:val="24"/>
        </w:rPr>
        <w:t>急诊</w:t>
      </w:r>
      <w:r>
        <w:rPr>
          <w:rFonts w:ascii="宋体" w:hAnsi="宋体"/>
          <w:b/>
          <w:sz w:val="24"/>
          <w:szCs w:val="24"/>
        </w:rPr>
        <w:t>体温</w:t>
      </w:r>
      <w:r>
        <w:rPr>
          <w:rFonts w:hint="eastAsia" w:ascii="宋体" w:hAnsi="宋体"/>
          <w:b/>
          <w:sz w:val="24"/>
          <w:szCs w:val="24"/>
        </w:rPr>
        <w:t>记录</w:t>
      </w:r>
    </w:p>
    <w:p>
      <w:pPr>
        <w:spacing w:line="360" w:lineRule="auto"/>
        <w:ind w:firstLine="480" w:firstLineChars="200"/>
        <w:rPr>
          <w:rFonts w:ascii="宋体" w:hAnsi="宋体"/>
          <w:sz w:val="24"/>
          <w:szCs w:val="24"/>
        </w:rPr>
      </w:pPr>
      <w:r>
        <w:rPr>
          <w:rFonts w:hint="eastAsia" w:ascii="宋体" w:hAnsi="宋体"/>
          <w:sz w:val="24"/>
          <w:szCs w:val="24"/>
        </w:rPr>
        <w:t>急诊</w:t>
      </w:r>
      <w:r>
        <w:rPr>
          <w:rFonts w:ascii="宋体" w:hAnsi="宋体"/>
          <w:sz w:val="24"/>
          <w:szCs w:val="24"/>
        </w:rPr>
        <w:t>体温单</w:t>
      </w:r>
      <w:r>
        <w:rPr>
          <w:rFonts w:hint="eastAsia" w:ascii="宋体" w:hAnsi="宋体"/>
          <w:sz w:val="24"/>
          <w:szCs w:val="24"/>
        </w:rPr>
        <w:t>（或体征趋势图）</w:t>
      </w:r>
      <w:r>
        <w:rPr>
          <w:rFonts w:ascii="宋体" w:hAnsi="宋体"/>
          <w:sz w:val="24"/>
          <w:szCs w:val="24"/>
        </w:rPr>
        <w:t>提供急诊护士</w:t>
      </w:r>
      <w:r>
        <w:rPr>
          <w:rFonts w:hint="eastAsia" w:ascii="宋体" w:hAnsi="宋体"/>
          <w:sz w:val="24"/>
          <w:szCs w:val="24"/>
        </w:rPr>
        <w:t>监测</w:t>
      </w:r>
      <w:r>
        <w:rPr>
          <w:rFonts w:ascii="宋体" w:hAnsi="宋体"/>
          <w:sz w:val="24"/>
          <w:szCs w:val="24"/>
        </w:rPr>
        <w:t>记录</w:t>
      </w:r>
      <w:r>
        <w:rPr>
          <w:rFonts w:hint="eastAsia" w:ascii="宋体" w:hAnsi="宋体"/>
          <w:sz w:val="24"/>
          <w:szCs w:val="24"/>
        </w:rPr>
        <w:t>急诊</w:t>
      </w:r>
      <w:r>
        <w:rPr>
          <w:rFonts w:ascii="宋体" w:hAnsi="宋体"/>
          <w:sz w:val="24"/>
          <w:szCs w:val="24"/>
        </w:rPr>
        <w:t>病人体征变化情况</w:t>
      </w:r>
      <w:r>
        <w:rPr>
          <w:rFonts w:hint="eastAsia" w:ascii="宋体" w:hAnsi="宋体"/>
          <w:sz w:val="24"/>
          <w:szCs w:val="24"/>
        </w:rPr>
        <w:t>的</w:t>
      </w:r>
      <w:r>
        <w:rPr>
          <w:rFonts w:ascii="宋体" w:hAnsi="宋体"/>
          <w:sz w:val="24"/>
          <w:szCs w:val="24"/>
        </w:rPr>
        <w:t>功能，</w:t>
      </w:r>
      <w:r>
        <w:rPr>
          <w:rFonts w:hint="eastAsia" w:ascii="宋体" w:hAnsi="宋体"/>
          <w:sz w:val="24"/>
          <w:szCs w:val="24"/>
        </w:rPr>
        <w:t>并</w:t>
      </w:r>
      <w:r>
        <w:rPr>
          <w:rFonts w:ascii="宋体" w:hAnsi="宋体"/>
          <w:sz w:val="24"/>
          <w:szCs w:val="24"/>
        </w:rPr>
        <w:t>可以与移动护理床旁体征数据采集结合，实现体温</w:t>
      </w:r>
      <w:r>
        <w:rPr>
          <w:rFonts w:hint="eastAsia" w:ascii="宋体" w:hAnsi="宋体"/>
          <w:sz w:val="24"/>
          <w:szCs w:val="24"/>
        </w:rPr>
        <w:t>单</w:t>
      </w:r>
      <w:r>
        <w:rPr>
          <w:rFonts w:ascii="宋体" w:hAnsi="宋体"/>
          <w:sz w:val="24"/>
          <w:szCs w:val="24"/>
        </w:rPr>
        <w:t>数据自动绘制，</w:t>
      </w:r>
      <w:r>
        <w:rPr>
          <w:rFonts w:hint="eastAsia" w:ascii="宋体" w:hAnsi="宋体"/>
          <w:sz w:val="24"/>
          <w:szCs w:val="24"/>
        </w:rPr>
        <w:t>包含</w:t>
      </w:r>
      <w:r>
        <w:rPr>
          <w:rFonts w:ascii="宋体" w:hAnsi="宋体"/>
          <w:sz w:val="24"/>
          <w:szCs w:val="24"/>
        </w:rPr>
        <w:t>体温、脉搏、</w:t>
      </w:r>
      <w:r>
        <w:rPr>
          <w:rFonts w:hint="eastAsia" w:ascii="宋体" w:hAnsi="宋体"/>
          <w:sz w:val="24"/>
          <w:szCs w:val="24"/>
        </w:rPr>
        <w:t>心率</w:t>
      </w:r>
      <w:r>
        <w:rPr>
          <w:rFonts w:ascii="宋体" w:hAnsi="宋体"/>
          <w:sz w:val="24"/>
          <w:szCs w:val="24"/>
        </w:rPr>
        <w:t>、呼吸</w:t>
      </w:r>
      <w:r>
        <w:rPr>
          <w:rFonts w:hint="eastAsia" w:ascii="宋体" w:hAnsi="宋体"/>
          <w:sz w:val="24"/>
          <w:szCs w:val="24"/>
        </w:rPr>
        <w:t>、</w:t>
      </w:r>
      <w:r>
        <w:rPr>
          <w:rFonts w:ascii="宋体" w:hAnsi="宋体"/>
          <w:sz w:val="24"/>
          <w:szCs w:val="24"/>
        </w:rPr>
        <w:t>血压、血氧</w:t>
      </w:r>
      <w:r>
        <w:rPr>
          <w:rFonts w:hint="eastAsia" w:ascii="宋体" w:hAnsi="宋体"/>
          <w:sz w:val="24"/>
          <w:szCs w:val="24"/>
        </w:rPr>
        <w:t>……</w:t>
      </w:r>
      <w:r>
        <w:rPr>
          <w:rFonts w:ascii="宋体" w:hAnsi="宋体"/>
          <w:sz w:val="24"/>
          <w:szCs w:val="24"/>
        </w:rPr>
        <w:t>等</w:t>
      </w:r>
      <w:r>
        <w:rPr>
          <w:rFonts w:hint="eastAsia" w:ascii="宋体" w:hAnsi="宋体"/>
          <w:sz w:val="24"/>
          <w:szCs w:val="24"/>
        </w:rPr>
        <w:t>。</w:t>
      </w:r>
    </w:p>
    <w:p>
      <w:pPr>
        <w:pStyle w:val="26"/>
        <w:numPr>
          <w:ilvl w:val="0"/>
          <w:numId w:val="49"/>
        </w:numPr>
        <w:spacing w:line="360" w:lineRule="auto"/>
        <w:ind w:firstLineChars="0"/>
        <w:rPr>
          <w:rFonts w:ascii="宋体" w:hAnsi="宋体"/>
          <w:b/>
          <w:sz w:val="24"/>
          <w:szCs w:val="24"/>
        </w:rPr>
      </w:pPr>
      <w:r>
        <w:rPr>
          <w:rFonts w:hint="eastAsia" w:ascii="宋体" w:hAnsi="宋体"/>
          <w:b/>
          <w:sz w:val="24"/>
          <w:szCs w:val="24"/>
        </w:rPr>
        <w:t>急诊评估记录</w:t>
      </w:r>
    </w:p>
    <w:p>
      <w:pPr>
        <w:spacing w:line="360" w:lineRule="auto"/>
        <w:ind w:firstLine="480" w:firstLineChars="200"/>
        <w:rPr>
          <w:rFonts w:ascii="宋体" w:hAnsi="宋体"/>
          <w:sz w:val="24"/>
          <w:szCs w:val="24"/>
        </w:rPr>
      </w:pPr>
      <w:r>
        <w:rPr>
          <w:rFonts w:hint="eastAsia" w:ascii="宋体" w:hAnsi="宋体"/>
          <w:sz w:val="24"/>
          <w:szCs w:val="24"/>
        </w:rPr>
        <w:t>急诊</w:t>
      </w:r>
      <w:r>
        <w:rPr>
          <w:rFonts w:ascii="宋体" w:hAnsi="宋体"/>
          <w:sz w:val="24"/>
          <w:szCs w:val="24"/>
        </w:rPr>
        <w:t>评估单提供急诊护士</w:t>
      </w:r>
      <w:r>
        <w:rPr>
          <w:rFonts w:hint="eastAsia" w:ascii="宋体" w:hAnsi="宋体"/>
          <w:sz w:val="24"/>
          <w:szCs w:val="24"/>
        </w:rPr>
        <w:t>针对急诊</w:t>
      </w:r>
      <w:r>
        <w:rPr>
          <w:rFonts w:ascii="宋体" w:hAnsi="宋体"/>
          <w:sz w:val="24"/>
          <w:szCs w:val="24"/>
        </w:rPr>
        <w:t>病人的不同病情</w:t>
      </w:r>
      <w:r>
        <w:rPr>
          <w:rFonts w:hint="eastAsia" w:ascii="宋体" w:hAnsi="宋体"/>
          <w:sz w:val="24"/>
          <w:szCs w:val="24"/>
        </w:rPr>
        <w:t>或</w:t>
      </w:r>
      <w:r>
        <w:rPr>
          <w:rFonts w:ascii="宋体" w:hAnsi="宋体"/>
          <w:sz w:val="24"/>
          <w:szCs w:val="24"/>
        </w:rPr>
        <w:t>症状进行</w:t>
      </w:r>
      <w:r>
        <w:rPr>
          <w:rFonts w:hint="eastAsia" w:ascii="宋体" w:hAnsi="宋体"/>
          <w:sz w:val="24"/>
          <w:szCs w:val="24"/>
        </w:rPr>
        <w:t>病情</w:t>
      </w:r>
      <w:r>
        <w:rPr>
          <w:rFonts w:ascii="宋体" w:hAnsi="宋体"/>
          <w:sz w:val="24"/>
          <w:szCs w:val="24"/>
        </w:rPr>
        <w:t>评估</w:t>
      </w:r>
      <w:r>
        <w:rPr>
          <w:rFonts w:hint="eastAsia" w:ascii="宋体" w:hAnsi="宋体"/>
          <w:sz w:val="24"/>
          <w:szCs w:val="24"/>
        </w:rPr>
        <w:t>并</w:t>
      </w:r>
      <w:r>
        <w:rPr>
          <w:rFonts w:ascii="宋体" w:hAnsi="宋体"/>
          <w:sz w:val="24"/>
          <w:szCs w:val="24"/>
        </w:rPr>
        <w:t>记录的功能，包含</w:t>
      </w:r>
      <w:r>
        <w:rPr>
          <w:rFonts w:hint="eastAsia" w:ascii="宋体" w:hAnsi="宋体"/>
          <w:sz w:val="24"/>
          <w:szCs w:val="24"/>
        </w:rPr>
        <w:t>急诊</w:t>
      </w:r>
      <w:r>
        <w:rPr>
          <w:rFonts w:ascii="宋体" w:hAnsi="宋体"/>
          <w:sz w:val="24"/>
          <w:szCs w:val="24"/>
        </w:rPr>
        <w:t>入院评估、</w:t>
      </w:r>
      <w:r>
        <w:rPr>
          <w:rFonts w:hint="eastAsia" w:ascii="宋体" w:hAnsi="宋体"/>
          <w:sz w:val="24"/>
          <w:szCs w:val="24"/>
        </w:rPr>
        <w:t>创伤</w:t>
      </w:r>
      <w:r>
        <w:rPr>
          <w:rFonts w:ascii="宋体" w:hAnsi="宋体"/>
          <w:sz w:val="24"/>
          <w:szCs w:val="24"/>
        </w:rPr>
        <w:t>评估</w:t>
      </w:r>
      <w:r>
        <w:rPr>
          <w:rFonts w:hint="eastAsia" w:ascii="宋体" w:hAnsi="宋体"/>
          <w:sz w:val="24"/>
          <w:szCs w:val="24"/>
        </w:rPr>
        <w:t>、疼痛</w:t>
      </w:r>
      <w:r>
        <w:rPr>
          <w:rFonts w:ascii="宋体" w:hAnsi="宋体"/>
          <w:sz w:val="24"/>
          <w:szCs w:val="24"/>
        </w:rPr>
        <w:t>风险评估、导管滑脱风险评估、</w:t>
      </w:r>
      <w:r>
        <w:rPr>
          <w:rFonts w:hint="eastAsia" w:ascii="宋体" w:hAnsi="宋体"/>
          <w:sz w:val="24"/>
          <w:szCs w:val="24"/>
        </w:rPr>
        <w:t>皮肤</w:t>
      </w:r>
      <w:r>
        <w:rPr>
          <w:rFonts w:ascii="宋体" w:hAnsi="宋体"/>
          <w:sz w:val="24"/>
          <w:szCs w:val="24"/>
        </w:rPr>
        <w:t>压疮风险评估、跌倒坠床</w:t>
      </w:r>
      <w:r>
        <w:rPr>
          <w:rFonts w:hint="eastAsia" w:ascii="宋体" w:hAnsi="宋体"/>
          <w:sz w:val="24"/>
          <w:szCs w:val="24"/>
        </w:rPr>
        <w:t>风险</w:t>
      </w:r>
      <w:r>
        <w:rPr>
          <w:rFonts w:ascii="宋体" w:hAnsi="宋体"/>
          <w:sz w:val="24"/>
          <w:szCs w:val="24"/>
        </w:rPr>
        <w:t>评估</w:t>
      </w:r>
      <w:r>
        <w:rPr>
          <w:rFonts w:hint="eastAsia" w:ascii="宋体" w:hAnsi="宋体"/>
          <w:sz w:val="24"/>
          <w:szCs w:val="24"/>
        </w:rPr>
        <w:t>、</w:t>
      </w:r>
      <w:r>
        <w:rPr>
          <w:rFonts w:ascii="宋体" w:hAnsi="宋体"/>
          <w:sz w:val="24"/>
          <w:szCs w:val="24"/>
        </w:rPr>
        <w:t>GCS评估……</w:t>
      </w:r>
    </w:p>
    <w:p>
      <w:pPr>
        <w:pStyle w:val="26"/>
        <w:numPr>
          <w:ilvl w:val="0"/>
          <w:numId w:val="49"/>
        </w:numPr>
        <w:spacing w:line="360" w:lineRule="auto"/>
        <w:ind w:firstLineChars="0"/>
        <w:rPr>
          <w:rFonts w:ascii="宋体" w:hAnsi="宋体"/>
          <w:b/>
          <w:sz w:val="24"/>
          <w:szCs w:val="24"/>
        </w:rPr>
      </w:pPr>
      <w:r>
        <w:rPr>
          <w:rFonts w:hint="eastAsia" w:ascii="宋体" w:hAnsi="宋体"/>
          <w:b/>
          <w:sz w:val="24"/>
          <w:szCs w:val="24"/>
        </w:rPr>
        <w:t>急诊</w:t>
      </w:r>
      <w:r>
        <w:rPr>
          <w:rFonts w:ascii="宋体" w:hAnsi="宋体"/>
          <w:b/>
          <w:sz w:val="24"/>
          <w:szCs w:val="24"/>
        </w:rPr>
        <w:t>费用处理</w:t>
      </w:r>
    </w:p>
    <w:p>
      <w:pPr>
        <w:spacing w:line="360" w:lineRule="auto"/>
        <w:ind w:firstLine="480" w:firstLineChars="200"/>
        <w:rPr>
          <w:rFonts w:ascii="宋体" w:hAnsi="宋体"/>
          <w:sz w:val="24"/>
          <w:szCs w:val="24"/>
        </w:rPr>
      </w:pPr>
      <w:r>
        <w:rPr>
          <w:rFonts w:hint="eastAsia" w:ascii="宋体" w:hAnsi="宋体"/>
          <w:sz w:val="24"/>
          <w:szCs w:val="24"/>
        </w:rPr>
        <w:t>急诊</w:t>
      </w:r>
      <w:r>
        <w:rPr>
          <w:rFonts w:ascii="宋体" w:hAnsi="宋体"/>
          <w:sz w:val="24"/>
          <w:szCs w:val="24"/>
        </w:rPr>
        <w:t>费用处理功能</w:t>
      </w:r>
      <w:r>
        <w:rPr>
          <w:rFonts w:hint="eastAsia" w:ascii="宋体" w:hAnsi="宋体"/>
          <w:sz w:val="24"/>
          <w:szCs w:val="24"/>
        </w:rPr>
        <w:t>提供</w:t>
      </w:r>
      <w:r>
        <w:rPr>
          <w:rFonts w:ascii="宋体" w:hAnsi="宋体"/>
          <w:sz w:val="24"/>
          <w:szCs w:val="24"/>
        </w:rPr>
        <w:t>急诊</w:t>
      </w:r>
      <w:r>
        <w:rPr>
          <w:rFonts w:hint="eastAsia" w:ascii="宋体" w:hAnsi="宋体"/>
          <w:sz w:val="24"/>
          <w:szCs w:val="24"/>
        </w:rPr>
        <w:t>护士快速</w:t>
      </w:r>
      <w:r>
        <w:rPr>
          <w:rFonts w:ascii="宋体" w:hAnsi="宋体"/>
          <w:sz w:val="24"/>
          <w:szCs w:val="24"/>
        </w:rPr>
        <w:t>记录并处理急诊病人费用的功能，该模块与急诊</w:t>
      </w:r>
      <w:r>
        <w:rPr>
          <w:rFonts w:hint="eastAsia" w:ascii="宋体" w:hAnsi="宋体"/>
          <w:sz w:val="24"/>
          <w:szCs w:val="24"/>
        </w:rPr>
        <w:t>医生</w:t>
      </w:r>
      <w:r>
        <w:rPr>
          <w:rFonts w:ascii="宋体" w:hAnsi="宋体"/>
          <w:sz w:val="24"/>
          <w:szCs w:val="24"/>
        </w:rPr>
        <w:t>处产生的处置费用集成为同一模块，方便医护</w:t>
      </w:r>
      <w:r>
        <w:rPr>
          <w:rFonts w:hint="eastAsia" w:ascii="宋体" w:hAnsi="宋体"/>
          <w:sz w:val="24"/>
          <w:szCs w:val="24"/>
        </w:rPr>
        <w:t>端</w:t>
      </w:r>
      <w:r>
        <w:rPr>
          <w:rFonts w:ascii="宋体" w:hAnsi="宋体"/>
          <w:sz w:val="24"/>
          <w:szCs w:val="24"/>
        </w:rPr>
        <w:t>的费用</w:t>
      </w:r>
      <w:r>
        <w:rPr>
          <w:rFonts w:hint="eastAsia" w:ascii="宋体" w:hAnsi="宋体"/>
          <w:sz w:val="24"/>
          <w:szCs w:val="24"/>
        </w:rPr>
        <w:t>更加</w:t>
      </w:r>
      <w:r>
        <w:rPr>
          <w:rFonts w:ascii="宋体" w:hAnsi="宋体"/>
          <w:sz w:val="24"/>
          <w:szCs w:val="24"/>
        </w:rPr>
        <w:t>明细细化，避免重复计费。</w:t>
      </w:r>
    </w:p>
    <w:p>
      <w:pPr>
        <w:pStyle w:val="26"/>
        <w:numPr>
          <w:ilvl w:val="0"/>
          <w:numId w:val="49"/>
        </w:numPr>
        <w:spacing w:line="360" w:lineRule="auto"/>
        <w:ind w:firstLineChars="0"/>
        <w:rPr>
          <w:rFonts w:ascii="宋体" w:hAnsi="宋体"/>
          <w:b/>
          <w:sz w:val="24"/>
          <w:szCs w:val="24"/>
        </w:rPr>
      </w:pPr>
      <w:r>
        <w:rPr>
          <w:rFonts w:hint="eastAsia" w:ascii="宋体" w:hAnsi="宋体"/>
          <w:b/>
          <w:sz w:val="24"/>
          <w:szCs w:val="24"/>
        </w:rPr>
        <w:t>急诊</w:t>
      </w:r>
      <w:r>
        <w:rPr>
          <w:rFonts w:ascii="宋体" w:hAnsi="宋体"/>
          <w:b/>
          <w:sz w:val="24"/>
          <w:szCs w:val="24"/>
        </w:rPr>
        <w:t>健康宣教</w:t>
      </w:r>
    </w:p>
    <w:p>
      <w:pPr>
        <w:spacing w:line="360" w:lineRule="auto"/>
        <w:ind w:firstLine="480" w:firstLineChars="200"/>
        <w:rPr>
          <w:rFonts w:ascii="宋体" w:hAnsi="宋体"/>
          <w:sz w:val="24"/>
          <w:szCs w:val="24"/>
        </w:rPr>
      </w:pPr>
      <w:r>
        <w:rPr>
          <w:rFonts w:hint="eastAsia" w:ascii="宋体" w:hAnsi="宋体"/>
          <w:sz w:val="24"/>
          <w:szCs w:val="24"/>
        </w:rPr>
        <w:t>急诊健康宣教</w:t>
      </w:r>
      <w:r>
        <w:rPr>
          <w:rFonts w:ascii="宋体" w:hAnsi="宋体"/>
          <w:sz w:val="24"/>
          <w:szCs w:val="24"/>
        </w:rPr>
        <w:t>提供急诊护士</w:t>
      </w:r>
      <w:r>
        <w:rPr>
          <w:rFonts w:hint="eastAsia" w:ascii="宋体" w:hAnsi="宋体"/>
          <w:sz w:val="24"/>
          <w:szCs w:val="24"/>
        </w:rPr>
        <w:t>针对急诊（留观）</w:t>
      </w:r>
      <w:r>
        <w:rPr>
          <w:rFonts w:ascii="宋体" w:hAnsi="宋体"/>
          <w:sz w:val="24"/>
          <w:szCs w:val="24"/>
        </w:rPr>
        <w:t>病人</w:t>
      </w:r>
      <w:r>
        <w:rPr>
          <w:rFonts w:hint="eastAsia" w:ascii="宋体" w:hAnsi="宋体"/>
          <w:sz w:val="24"/>
          <w:szCs w:val="24"/>
        </w:rPr>
        <w:t>在</w:t>
      </w:r>
      <w:r>
        <w:rPr>
          <w:rFonts w:ascii="宋体" w:hAnsi="宋体"/>
          <w:sz w:val="24"/>
          <w:szCs w:val="24"/>
        </w:rPr>
        <w:t>留院观察期间的健康教育的功能，</w:t>
      </w:r>
      <w:r>
        <w:rPr>
          <w:rFonts w:hint="eastAsia" w:ascii="宋体" w:hAnsi="宋体"/>
          <w:sz w:val="24"/>
          <w:szCs w:val="24"/>
        </w:rPr>
        <w:t>并</w:t>
      </w:r>
      <w:r>
        <w:rPr>
          <w:rFonts w:ascii="宋体" w:hAnsi="宋体"/>
          <w:sz w:val="24"/>
          <w:szCs w:val="24"/>
        </w:rPr>
        <w:t>提供常用的健康宣教供选择，急诊护士可以在此模块选择需要的</w:t>
      </w:r>
      <w:r>
        <w:rPr>
          <w:rFonts w:hint="eastAsia" w:ascii="宋体" w:hAnsi="宋体"/>
          <w:sz w:val="24"/>
          <w:szCs w:val="24"/>
        </w:rPr>
        <w:t>宣教</w:t>
      </w:r>
      <w:r>
        <w:rPr>
          <w:rFonts w:ascii="宋体" w:hAnsi="宋体"/>
          <w:sz w:val="24"/>
          <w:szCs w:val="24"/>
        </w:rPr>
        <w:t>内容，</w:t>
      </w:r>
      <w:r>
        <w:rPr>
          <w:rFonts w:hint="eastAsia" w:ascii="宋体" w:hAnsi="宋体"/>
          <w:sz w:val="24"/>
          <w:szCs w:val="24"/>
        </w:rPr>
        <w:t>并</w:t>
      </w:r>
      <w:r>
        <w:rPr>
          <w:rFonts w:ascii="宋体" w:hAnsi="宋体"/>
          <w:sz w:val="24"/>
          <w:szCs w:val="24"/>
        </w:rPr>
        <w:t>做宣教内容</w:t>
      </w:r>
      <w:r>
        <w:rPr>
          <w:rFonts w:hint="eastAsia" w:ascii="宋体" w:hAnsi="宋体"/>
          <w:sz w:val="24"/>
          <w:szCs w:val="24"/>
        </w:rPr>
        <w:t>和</w:t>
      </w:r>
      <w:r>
        <w:rPr>
          <w:rFonts w:ascii="宋体" w:hAnsi="宋体"/>
          <w:sz w:val="24"/>
          <w:szCs w:val="24"/>
        </w:rPr>
        <w:t>执行情况的记录</w:t>
      </w:r>
      <w:r>
        <w:rPr>
          <w:rFonts w:hint="eastAsia" w:ascii="宋体" w:hAnsi="宋体"/>
          <w:sz w:val="24"/>
          <w:szCs w:val="24"/>
        </w:rPr>
        <w:t>，</w:t>
      </w:r>
      <w:r>
        <w:rPr>
          <w:rFonts w:ascii="宋体" w:hAnsi="宋体"/>
          <w:sz w:val="24"/>
          <w:szCs w:val="24"/>
        </w:rPr>
        <w:t>另，可以对宣教效果进行评价和审核</w:t>
      </w:r>
      <w:r>
        <w:rPr>
          <w:rFonts w:hint="eastAsia" w:ascii="宋体" w:hAnsi="宋体"/>
          <w:sz w:val="24"/>
          <w:szCs w:val="24"/>
        </w:rPr>
        <w:t>（护士长）</w:t>
      </w:r>
      <w:r>
        <w:rPr>
          <w:rFonts w:ascii="宋体" w:hAnsi="宋体"/>
          <w:sz w:val="24"/>
          <w:szCs w:val="24"/>
        </w:rPr>
        <w:t>。</w:t>
      </w:r>
    </w:p>
    <w:p>
      <w:pPr>
        <w:pStyle w:val="26"/>
        <w:numPr>
          <w:ilvl w:val="0"/>
          <w:numId w:val="49"/>
        </w:numPr>
        <w:spacing w:line="360" w:lineRule="auto"/>
        <w:ind w:firstLineChars="0"/>
        <w:rPr>
          <w:rFonts w:ascii="宋体" w:hAnsi="宋体"/>
          <w:b/>
          <w:sz w:val="24"/>
          <w:szCs w:val="24"/>
        </w:rPr>
      </w:pPr>
      <w:r>
        <w:rPr>
          <w:rFonts w:hint="eastAsia" w:ascii="宋体" w:hAnsi="宋体"/>
          <w:b/>
          <w:sz w:val="24"/>
          <w:szCs w:val="24"/>
        </w:rPr>
        <w:t>急诊护理</w:t>
      </w:r>
      <w:r>
        <w:rPr>
          <w:rFonts w:ascii="宋体" w:hAnsi="宋体"/>
          <w:b/>
          <w:sz w:val="24"/>
          <w:szCs w:val="24"/>
        </w:rPr>
        <w:t>记录</w:t>
      </w:r>
    </w:p>
    <w:p>
      <w:pPr>
        <w:spacing w:line="360" w:lineRule="auto"/>
        <w:ind w:firstLine="480" w:firstLineChars="200"/>
        <w:rPr>
          <w:rFonts w:ascii="宋体" w:hAnsi="宋体"/>
          <w:sz w:val="24"/>
          <w:szCs w:val="24"/>
        </w:rPr>
      </w:pPr>
      <w:r>
        <w:rPr>
          <w:rFonts w:hint="eastAsia" w:ascii="宋体" w:hAnsi="宋体"/>
          <w:sz w:val="24"/>
          <w:szCs w:val="24"/>
        </w:rPr>
        <w:t>急诊</w:t>
      </w:r>
      <w:r>
        <w:rPr>
          <w:rFonts w:ascii="宋体" w:hAnsi="宋体"/>
          <w:sz w:val="24"/>
          <w:szCs w:val="24"/>
        </w:rPr>
        <w:t>护理记录提供急诊护士记录急诊病人重点生命体征</w:t>
      </w:r>
      <w:r>
        <w:rPr>
          <w:rFonts w:hint="eastAsia" w:ascii="宋体" w:hAnsi="宋体"/>
          <w:sz w:val="24"/>
          <w:szCs w:val="24"/>
        </w:rPr>
        <w:t>、</w:t>
      </w:r>
      <w:r>
        <w:rPr>
          <w:rFonts w:ascii="宋体" w:hAnsi="宋体"/>
          <w:sz w:val="24"/>
          <w:szCs w:val="24"/>
        </w:rPr>
        <w:t>病情及</w:t>
      </w:r>
      <w:r>
        <w:rPr>
          <w:rFonts w:hint="eastAsia" w:ascii="宋体" w:hAnsi="宋体"/>
          <w:sz w:val="24"/>
          <w:szCs w:val="24"/>
        </w:rPr>
        <w:t>采取</w:t>
      </w:r>
      <w:r>
        <w:rPr>
          <w:rFonts w:ascii="宋体" w:hAnsi="宋体"/>
          <w:sz w:val="24"/>
          <w:szCs w:val="24"/>
        </w:rPr>
        <w:t>的护理措施</w:t>
      </w:r>
      <w:r>
        <w:rPr>
          <w:rFonts w:hint="eastAsia" w:ascii="宋体" w:hAnsi="宋体"/>
          <w:sz w:val="24"/>
          <w:szCs w:val="24"/>
        </w:rPr>
        <w:t>等功能</w:t>
      </w:r>
      <w:r>
        <w:rPr>
          <w:rFonts w:ascii="宋体" w:hAnsi="宋体"/>
          <w:sz w:val="24"/>
          <w:szCs w:val="24"/>
        </w:rPr>
        <w:t>，具体</w:t>
      </w:r>
      <w:r>
        <w:rPr>
          <w:rFonts w:hint="eastAsia" w:ascii="宋体" w:hAnsi="宋体"/>
          <w:sz w:val="24"/>
          <w:szCs w:val="24"/>
        </w:rPr>
        <w:t>急诊</w:t>
      </w:r>
      <w:r>
        <w:rPr>
          <w:rFonts w:ascii="宋体" w:hAnsi="宋体"/>
          <w:sz w:val="24"/>
          <w:szCs w:val="24"/>
        </w:rPr>
        <w:t>记录单包含急诊危重</w:t>
      </w:r>
      <w:r>
        <w:rPr>
          <w:rFonts w:hint="eastAsia" w:ascii="宋体" w:hAnsi="宋体"/>
          <w:sz w:val="24"/>
          <w:szCs w:val="24"/>
        </w:rPr>
        <w:t>患者</w:t>
      </w:r>
      <w:r>
        <w:rPr>
          <w:rFonts w:ascii="宋体" w:hAnsi="宋体"/>
          <w:sz w:val="24"/>
          <w:szCs w:val="24"/>
        </w:rPr>
        <w:t>护理记录单</w:t>
      </w:r>
      <w:r>
        <w:rPr>
          <w:rFonts w:hint="eastAsia" w:ascii="宋体" w:hAnsi="宋体"/>
          <w:sz w:val="24"/>
          <w:szCs w:val="24"/>
        </w:rPr>
        <w:t>、</w:t>
      </w:r>
      <w:r>
        <w:rPr>
          <w:rFonts w:ascii="宋体" w:hAnsi="宋体"/>
          <w:sz w:val="24"/>
          <w:szCs w:val="24"/>
        </w:rPr>
        <w:t>急诊患者护理记录单（</w:t>
      </w:r>
      <w:r>
        <w:rPr>
          <w:rFonts w:hint="eastAsia" w:ascii="宋体" w:hAnsi="宋体"/>
          <w:sz w:val="24"/>
          <w:szCs w:val="24"/>
        </w:rPr>
        <w:t>急症</w:t>
      </w:r>
      <w:r>
        <w:rPr>
          <w:rFonts w:ascii="宋体" w:hAnsi="宋体"/>
          <w:sz w:val="24"/>
          <w:szCs w:val="24"/>
        </w:rPr>
        <w:t>患者）</w:t>
      </w:r>
      <w:r>
        <w:rPr>
          <w:rFonts w:hint="eastAsia" w:ascii="宋体" w:hAnsi="宋体"/>
          <w:sz w:val="24"/>
          <w:szCs w:val="24"/>
        </w:rPr>
        <w:t>、</w:t>
      </w:r>
      <w:r>
        <w:rPr>
          <w:rFonts w:ascii="宋体" w:hAnsi="宋体"/>
          <w:sz w:val="24"/>
          <w:szCs w:val="24"/>
        </w:rPr>
        <w:t>急诊患者交接记录单等。</w:t>
      </w:r>
    </w:p>
    <w:p>
      <w:pPr>
        <w:pStyle w:val="26"/>
        <w:numPr>
          <w:ilvl w:val="0"/>
          <w:numId w:val="49"/>
        </w:numPr>
        <w:spacing w:line="360" w:lineRule="auto"/>
        <w:ind w:firstLineChars="0"/>
        <w:rPr>
          <w:rFonts w:ascii="宋体" w:hAnsi="宋体"/>
          <w:b/>
          <w:sz w:val="24"/>
          <w:szCs w:val="24"/>
        </w:rPr>
      </w:pPr>
      <w:r>
        <w:rPr>
          <w:rFonts w:hint="eastAsia" w:ascii="宋体" w:hAnsi="宋体"/>
          <w:b/>
          <w:sz w:val="24"/>
          <w:szCs w:val="24"/>
        </w:rPr>
        <w:t>急诊</w:t>
      </w:r>
      <w:r>
        <w:rPr>
          <w:rFonts w:ascii="宋体" w:hAnsi="宋体"/>
          <w:b/>
          <w:sz w:val="24"/>
          <w:szCs w:val="24"/>
        </w:rPr>
        <w:t>出入室登记</w:t>
      </w:r>
    </w:p>
    <w:p>
      <w:pPr>
        <w:spacing w:line="360" w:lineRule="auto"/>
        <w:ind w:firstLine="480" w:firstLineChars="200"/>
        <w:rPr>
          <w:rFonts w:ascii="宋体" w:hAnsi="宋体"/>
          <w:sz w:val="24"/>
          <w:szCs w:val="24"/>
        </w:rPr>
      </w:pPr>
      <w:r>
        <w:rPr>
          <w:rFonts w:hint="eastAsia" w:ascii="宋体" w:hAnsi="宋体"/>
          <w:sz w:val="24"/>
          <w:szCs w:val="24"/>
        </w:rPr>
        <w:t>入室</w:t>
      </w:r>
      <w:r>
        <w:rPr>
          <w:rFonts w:ascii="宋体" w:hAnsi="宋体"/>
          <w:sz w:val="24"/>
          <w:szCs w:val="24"/>
        </w:rPr>
        <w:t>登记实现急诊护士对急诊病人的入室时间（</w:t>
      </w:r>
      <w:r>
        <w:rPr>
          <w:rFonts w:hint="eastAsia" w:ascii="宋体" w:hAnsi="宋体"/>
          <w:sz w:val="24"/>
          <w:szCs w:val="24"/>
        </w:rPr>
        <w:t>默认</w:t>
      </w:r>
      <w:r>
        <w:rPr>
          <w:rFonts w:ascii="宋体" w:hAnsi="宋体"/>
          <w:sz w:val="24"/>
          <w:szCs w:val="24"/>
        </w:rPr>
        <w:t>当前）</w:t>
      </w:r>
      <w:r>
        <w:rPr>
          <w:rFonts w:hint="eastAsia" w:ascii="宋体" w:hAnsi="宋体"/>
          <w:sz w:val="24"/>
          <w:szCs w:val="24"/>
        </w:rPr>
        <w:t>、</w:t>
      </w:r>
      <w:r>
        <w:rPr>
          <w:rFonts w:ascii="宋体" w:hAnsi="宋体"/>
          <w:sz w:val="24"/>
          <w:szCs w:val="24"/>
        </w:rPr>
        <w:t>首诊医生、床号</w:t>
      </w:r>
      <w:r>
        <w:rPr>
          <w:rFonts w:hint="eastAsia" w:ascii="宋体" w:hAnsi="宋体"/>
          <w:sz w:val="24"/>
          <w:szCs w:val="24"/>
        </w:rPr>
        <w:t>的</w:t>
      </w:r>
      <w:r>
        <w:rPr>
          <w:rFonts w:ascii="宋体" w:hAnsi="宋体"/>
          <w:sz w:val="24"/>
          <w:szCs w:val="24"/>
        </w:rPr>
        <w:t>登记和分配</w:t>
      </w:r>
      <w:r>
        <w:rPr>
          <w:rFonts w:hint="eastAsia" w:ascii="宋体" w:hAnsi="宋体"/>
          <w:sz w:val="24"/>
          <w:szCs w:val="24"/>
        </w:rPr>
        <w:t>，</w:t>
      </w:r>
      <w:r>
        <w:rPr>
          <w:rFonts w:ascii="宋体" w:hAnsi="宋体"/>
          <w:sz w:val="24"/>
          <w:szCs w:val="24"/>
        </w:rPr>
        <w:t>病人</w:t>
      </w:r>
      <w:r>
        <w:rPr>
          <w:rFonts w:hint="eastAsia" w:ascii="宋体" w:hAnsi="宋体"/>
          <w:sz w:val="24"/>
          <w:szCs w:val="24"/>
        </w:rPr>
        <w:t>基本</w:t>
      </w:r>
      <w:r>
        <w:rPr>
          <w:rFonts w:ascii="宋体" w:hAnsi="宋体"/>
          <w:sz w:val="24"/>
          <w:szCs w:val="24"/>
        </w:rPr>
        <w:t>信息自动获取；出室登记</w:t>
      </w:r>
      <w:r>
        <w:rPr>
          <w:rFonts w:hint="eastAsia" w:ascii="宋体" w:hAnsi="宋体"/>
          <w:sz w:val="24"/>
          <w:szCs w:val="24"/>
        </w:rPr>
        <w:t>实现在</w:t>
      </w:r>
      <w:r>
        <w:rPr>
          <w:rFonts w:ascii="宋体" w:hAnsi="宋体"/>
          <w:sz w:val="24"/>
          <w:szCs w:val="24"/>
        </w:rPr>
        <w:t>急诊病人在</w:t>
      </w:r>
      <w:r>
        <w:rPr>
          <w:rFonts w:hint="eastAsia" w:ascii="宋体" w:hAnsi="宋体"/>
          <w:sz w:val="24"/>
          <w:szCs w:val="24"/>
        </w:rPr>
        <w:t>病情</w:t>
      </w:r>
      <w:r>
        <w:rPr>
          <w:rFonts w:ascii="宋体" w:hAnsi="宋体"/>
          <w:sz w:val="24"/>
          <w:szCs w:val="24"/>
        </w:rPr>
        <w:t>稳定或</w:t>
      </w:r>
      <w:r>
        <w:rPr>
          <w:rFonts w:hint="eastAsia" w:ascii="宋体" w:hAnsi="宋体"/>
          <w:sz w:val="24"/>
          <w:szCs w:val="24"/>
        </w:rPr>
        <w:t>需转院</w:t>
      </w:r>
      <w:r>
        <w:rPr>
          <w:rFonts w:ascii="宋体" w:hAnsi="宋体"/>
          <w:sz w:val="24"/>
          <w:szCs w:val="24"/>
        </w:rPr>
        <w:t>、死亡时</w:t>
      </w:r>
      <w:r>
        <w:rPr>
          <w:rFonts w:hint="eastAsia" w:ascii="宋体" w:hAnsi="宋体"/>
          <w:sz w:val="24"/>
          <w:szCs w:val="24"/>
        </w:rPr>
        <w:t>对</w:t>
      </w:r>
      <w:r>
        <w:rPr>
          <w:rFonts w:ascii="宋体" w:hAnsi="宋体"/>
          <w:sz w:val="24"/>
          <w:szCs w:val="24"/>
        </w:rPr>
        <w:t>其进行登记，包含本次急诊治疗结果、病人去向等，转住院时，提供住院预约</w:t>
      </w:r>
      <w:r>
        <w:rPr>
          <w:rFonts w:hint="eastAsia" w:ascii="宋体" w:hAnsi="宋体"/>
          <w:sz w:val="24"/>
          <w:szCs w:val="24"/>
        </w:rPr>
        <w:t>和</w:t>
      </w:r>
      <w:r>
        <w:rPr>
          <w:rFonts w:ascii="宋体" w:hAnsi="宋体"/>
          <w:sz w:val="24"/>
          <w:szCs w:val="24"/>
        </w:rPr>
        <w:t>取消</w:t>
      </w:r>
      <w:r>
        <w:rPr>
          <w:rFonts w:hint="eastAsia" w:ascii="宋体" w:hAnsi="宋体"/>
          <w:sz w:val="24"/>
          <w:szCs w:val="24"/>
        </w:rPr>
        <w:t>住院</w:t>
      </w:r>
      <w:r>
        <w:rPr>
          <w:rFonts w:ascii="宋体" w:hAnsi="宋体"/>
          <w:sz w:val="24"/>
          <w:szCs w:val="24"/>
        </w:rPr>
        <w:t>预约功能，提高急诊病人流转的及时有效</w:t>
      </w:r>
      <w:r>
        <w:rPr>
          <w:rFonts w:hint="eastAsia" w:ascii="宋体" w:hAnsi="宋体"/>
          <w:sz w:val="24"/>
          <w:szCs w:val="24"/>
        </w:rPr>
        <w:t>。</w:t>
      </w:r>
    </w:p>
    <w:p>
      <w:pPr>
        <w:pStyle w:val="26"/>
        <w:numPr>
          <w:ilvl w:val="0"/>
          <w:numId w:val="49"/>
        </w:numPr>
        <w:spacing w:line="360" w:lineRule="auto"/>
        <w:ind w:firstLineChars="0"/>
        <w:rPr>
          <w:rFonts w:ascii="宋体" w:hAnsi="宋体"/>
          <w:b/>
          <w:sz w:val="24"/>
          <w:szCs w:val="24"/>
        </w:rPr>
      </w:pPr>
      <w:r>
        <w:rPr>
          <w:rFonts w:hint="eastAsia" w:ascii="宋体" w:hAnsi="宋体"/>
          <w:b/>
          <w:sz w:val="24"/>
          <w:szCs w:val="24"/>
        </w:rPr>
        <w:t>急诊</w:t>
      </w:r>
      <w:r>
        <w:rPr>
          <w:rFonts w:ascii="宋体" w:hAnsi="宋体"/>
          <w:b/>
          <w:sz w:val="24"/>
          <w:szCs w:val="24"/>
        </w:rPr>
        <w:t>转区（床</w:t>
      </w:r>
      <w:r>
        <w:rPr>
          <w:rFonts w:hint="eastAsia" w:ascii="宋体" w:hAnsi="宋体"/>
          <w:b/>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急诊</w:t>
      </w:r>
      <w:r>
        <w:rPr>
          <w:rFonts w:ascii="宋体" w:hAnsi="宋体"/>
          <w:sz w:val="24"/>
          <w:szCs w:val="24"/>
        </w:rPr>
        <w:t>转区实现对急诊</w:t>
      </w:r>
      <w:r>
        <w:rPr>
          <w:rFonts w:hint="eastAsia" w:ascii="宋体" w:hAnsi="宋体"/>
          <w:sz w:val="24"/>
          <w:szCs w:val="24"/>
        </w:rPr>
        <w:t>诊室</w:t>
      </w:r>
      <w:r>
        <w:rPr>
          <w:rFonts w:ascii="宋体" w:hAnsi="宋体"/>
          <w:sz w:val="24"/>
          <w:szCs w:val="24"/>
        </w:rPr>
        <w:t>、急诊抢救</w:t>
      </w:r>
      <w:r>
        <w:rPr>
          <w:rFonts w:hint="eastAsia" w:ascii="宋体" w:hAnsi="宋体"/>
          <w:sz w:val="24"/>
          <w:szCs w:val="24"/>
        </w:rPr>
        <w:t>室</w:t>
      </w:r>
      <w:r>
        <w:rPr>
          <w:rFonts w:ascii="宋体" w:hAnsi="宋体"/>
          <w:sz w:val="24"/>
          <w:szCs w:val="24"/>
        </w:rPr>
        <w:t>、急诊留观室（</w:t>
      </w:r>
      <w:r>
        <w:rPr>
          <w:rFonts w:hint="eastAsia" w:ascii="宋体" w:hAnsi="宋体"/>
          <w:sz w:val="24"/>
          <w:szCs w:val="24"/>
        </w:rPr>
        <w:t>留院</w:t>
      </w:r>
      <w:r>
        <w:rPr>
          <w:rFonts w:ascii="宋体" w:hAnsi="宋体"/>
          <w:sz w:val="24"/>
          <w:szCs w:val="24"/>
        </w:rPr>
        <w:t>观察）之间病人的</w:t>
      </w:r>
      <w:r>
        <w:rPr>
          <w:rFonts w:hint="eastAsia" w:ascii="宋体" w:hAnsi="宋体"/>
          <w:sz w:val="24"/>
          <w:szCs w:val="24"/>
        </w:rPr>
        <w:t>快速</w:t>
      </w:r>
      <w:r>
        <w:rPr>
          <w:rFonts w:ascii="宋体" w:hAnsi="宋体"/>
          <w:sz w:val="24"/>
          <w:szCs w:val="24"/>
        </w:rPr>
        <w:t>流转，</w:t>
      </w:r>
      <w:r>
        <w:rPr>
          <w:rFonts w:hint="eastAsia" w:ascii="宋体" w:hAnsi="宋体"/>
          <w:sz w:val="24"/>
          <w:szCs w:val="24"/>
        </w:rPr>
        <w:t>即</w:t>
      </w:r>
      <w:r>
        <w:rPr>
          <w:rFonts w:ascii="宋体" w:hAnsi="宋体"/>
          <w:sz w:val="24"/>
          <w:szCs w:val="24"/>
        </w:rPr>
        <w:t>急诊诊室转留观、急诊抢救转留观</w:t>
      </w:r>
      <w:r>
        <w:rPr>
          <w:rFonts w:hint="eastAsia" w:ascii="宋体" w:hAnsi="宋体"/>
          <w:sz w:val="24"/>
          <w:szCs w:val="24"/>
        </w:rPr>
        <w:t>、</w:t>
      </w:r>
      <w:r>
        <w:rPr>
          <w:rFonts w:ascii="宋体" w:hAnsi="宋体"/>
          <w:sz w:val="24"/>
          <w:szCs w:val="24"/>
        </w:rPr>
        <w:t>急诊留观转抢救</w:t>
      </w:r>
      <w:r>
        <w:rPr>
          <w:rFonts w:hint="eastAsia" w:ascii="宋体" w:hAnsi="宋体"/>
          <w:sz w:val="24"/>
          <w:szCs w:val="24"/>
        </w:rPr>
        <w:t>。</w:t>
      </w:r>
    </w:p>
    <w:p>
      <w:pPr>
        <w:pStyle w:val="26"/>
        <w:numPr>
          <w:ilvl w:val="0"/>
          <w:numId w:val="49"/>
        </w:numPr>
        <w:spacing w:line="360" w:lineRule="auto"/>
        <w:ind w:firstLineChars="0"/>
        <w:rPr>
          <w:rFonts w:ascii="宋体" w:hAnsi="宋体"/>
          <w:b/>
          <w:sz w:val="24"/>
          <w:szCs w:val="24"/>
        </w:rPr>
      </w:pPr>
      <w:r>
        <w:rPr>
          <w:rFonts w:hint="eastAsia" w:ascii="宋体" w:hAnsi="宋体"/>
          <w:b/>
          <w:sz w:val="24"/>
          <w:szCs w:val="24"/>
        </w:rPr>
        <w:t>突发</w:t>
      </w:r>
      <w:r>
        <w:rPr>
          <w:rFonts w:ascii="宋体" w:hAnsi="宋体"/>
          <w:b/>
          <w:sz w:val="24"/>
          <w:szCs w:val="24"/>
        </w:rPr>
        <w:t>性公共事件登记</w:t>
      </w:r>
    </w:p>
    <w:p>
      <w:pPr>
        <w:spacing w:line="360" w:lineRule="auto"/>
        <w:ind w:firstLine="480" w:firstLineChars="200"/>
        <w:rPr>
          <w:rFonts w:ascii="宋体" w:hAnsi="宋体"/>
          <w:sz w:val="24"/>
          <w:szCs w:val="24"/>
        </w:rPr>
      </w:pPr>
      <w:r>
        <w:rPr>
          <w:rFonts w:hint="eastAsia" w:ascii="宋体" w:hAnsi="宋体"/>
          <w:sz w:val="24"/>
          <w:szCs w:val="24"/>
        </w:rPr>
        <w:t>突发性</w:t>
      </w:r>
      <w:r>
        <w:rPr>
          <w:rFonts w:ascii="宋体" w:hAnsi="宋体"/>
          <w:sz w:val="24"/>
          <w:szCs w:val="24"/>
        </w:rPr>
        <w:t>公共事件登记提供</w:t>
      </w:r>
      <w:r>
        <w:rPr>
          <w:rFonts w:hint="eastAsia" w:ascii="宋体" w:hAnsi="宋体"/>
          <w:sz w:val="24"/>
          <w:szCs w:val="24"/>
        </w:rPr>
        <w:t>急诊护士</w:t>
      </w:r>
      <w:r>
        <w:rPr>
          <w:rFonts w:ascii="宋体" w:hAnsi="宋体"/>
          <w:sz w:val="24"/>
          <w:szCs w:val="24"/>
        </w:rPr>
        <w:t>处理</w:t>
      </w:r>
      <w:r>
        <w:rPr>
          <w:rFonts w:hint="eastAsia" w:ascii="宋体" w:hAnsi="宋体"/>
          <w:sz w:val="24"/>
          <w:szCs w:val="24"/>
        </w:rPr>
        <w:t>突发性</w:t>
      </w:r>
      <w:r>
        <w:rPr>
          <w:rFonts w:ascii="宋体" w:hAnsi="宋体"/>
          <w:sz w:val="24"/>
          <w:szCs w:val="24"/>
        </w:rPr>
        <w:t>公共</w:t>
      </w:r>
      <w:r>
        <w:rPr>
          <w:rFonts w:hint="eastAsia" w:ascii="宋体" w:hAnsi="宋体"/>
          <w:sz w:val="24"/>
          <w:szCs w:val="24"/>
        </w:rPr>
        <w:t>医疗</w:t>
      </w:r>
      <w:r>
        <w:rPr>
          <w:rFonts w:ascii="宋体" w:hAnsi="宋体"/>
          <w:sz w:val="24"/>
          <w:szCs w:val="24"/>
        </w:rPr>
        <w:t>事件的功能，包含</w:t>
      </w:r>
      <w:r>
        <w:rPr>
          <w:rFonts w:hint="eastAsia" w:ascii="宋体" w:hAnsi="宋体"/>
          <w:sz w:val="24"/>
          <w:szCs w:val="24"/>
        </w:rPr>
        <w:t>突发</w:t>
      </w:r>
      <w:r>
        <w:rPr>
          <w:rFonts w:ascii="宋体" w:hAnsi="宋体"/>
          <w:sz w:val="24"/>
          <w:szCs w:val="24"/>
        </w:rPr>
        <w:t>事件定义</w:t>
      </w:r>
      <w:r>
        <w:rPr>
          <w:rFonts w:hint="eastAsia" w:ascii="宋体" w:hAnsi="宋体"/>
          <w:sz w:val="24"/>
          <w:szCs w:val="24"/>
        </w:rPr>
        <w:t>、</w:t>
      </w:r>
      <w:r>
        <w:rPr>
          <w:rFonts w:ascii="宋体" w:hAnsi="宋体"/>
          <w:sz w:val="24"/>
          <w:szCs w:val="24"/>
        </w:rPr>
        <w:t>突发事件病人登记等，对于突发性事件发生的历史</w:t>
      </w:r>
      <w:r>
        <w:rPr>
          <w:rFonts w:hint="eastAsia" w:ascii="宋体" w:hAnsi="宋体"/>
          <w:sz w:val="24"/>
          <w:szCs w:val="24"/>
        </w:rPr>
        <w:t>业务</w:t>
      </w:r>
      <w:r>
        <w:rPr>
          <w:rFonts w:ascii="宋体" w:hAnsi="宋体"/>
          <w:sz w:val="24"/>
          <w:szCs w:val="24"/>
        </w:rPr>
        <w:t>数据，系统提供相关的查询统计功能。</w:t>
      </w:r>
    </w:p>
    <w:p>
      <w:pPr>
        <w:pStyle w:val="26"/>
        <w:numPr>
          <w:ilvl w:val="0"/>
          <w:numId w:val="49"/>
        </w:numPr>
        <w:spacing w:line="360" w:lineRule="auto"/>
        <w:ind w:firstLineChars="0"/>
        <w:rPr>
          <w:rFonts w:ascii="宋体" w:hAnsi="宋体"/>
          <w:b/>
          <w:sz w:val="24"/>
          <w:szCs w:val="24"/>
        </w:rPr>
      </w:pPr>
      <w:r>
        <w:rPr>
          <w:rFonts w:hint="eastAsia" w:ascii="宋体" w:hAnsi="宋体"/>
          <w:b/>
          <w:sz w:val="24"/>
          <w:szCs w:val="24"/>
        </w:rPr>
        <w:t>急诊护理</w:t>
      </w:r>
      <w:r>
        <w:rPr>
          <w:rFonts w:ascii="宋体" w:hAnsi="宋体"/>
          <w:b/>
          <w:sz w:val="24"/>
          <w:szCs w:val="24"/>
        </w:rPr>
        <w:t>相关查询</w:t>
      </w:r>
      <w:r>
        <w:rPr>
          <w:rFonts w:hint="eastAsia" w:ascii="宋体" w:hAnsi="宋体"/>
          <w:b/>
          <w:sz w:val="24"/>
          <w:szCs w:val="24"/>
        </w:rPr>
        <w:t>统计</w:t>
      </w:r>
    </w:p>
    <w:p>
      <w:pPr>
        <w:spacing w:line="360" w:lineRule="auto"/>
        <w:ind w:firstLine="480" w:firstLineChars="200"/>
        <w:rPr>
          <w:rFonts w:ascii="宋体" w:hAnsi="宋体"/>
          <w:sz w:val="24"/>
          <w:szCs w:val="24"/>
        </w:rPr>
      </w:pPr>
      <w:r>
        <w:rPr>
          <w:rFonts w:hint="eastAsia" w:ascii="宋体" w:hAnsi="宋体"/>
          <w:sz w:val="24"/>
          <w:szCs w:val="24"/>
        </w:rPr>
        <w:t>本模块</w:t>
      </w:r>
      <w:r>
        <w:rPr>
          <w:rFonts w:ascii="宋体" w:hAnsi="宋体"/>
          <w:sz w:val="24"/>
          <w:szCs w:val="24"/>
        </w:rPr>
        <w:t>只要提供给急诊护士、急诊</w:t>
      </w:r>
      <w:r>
        <w:rPr>
          <w:rFonts w:hint="eastAsia" w:ascii="宋体" w:hAnsi="宋体"/>
          <w:sz w:val="24"/>
          <w:szCs w:val="24"/>
        </w:rPr>
        <w:t>护士长</w:t>
      </w:r>
      <w:r>
        <w:rPr>
          <w:rFonts w:ascii="宋体" w:hAnsi="宋体"/>
          <w:sz w:val="24"/>
          <w:szCs w:val="24"/>
        </w:rPr>
        <w:t>等人员对急诊相关业务的跟踪查询管理功能，主要形式是查询统计报表，包含急诊病人登记表、病人流转统计表</w:t>
      </w:r>
      <w:r>
        <w:rPr>
          <w:rFonts w:hint="eastAsia" w:ascii="宋体" w:hAnsi="宋体"/>
          <w:sz w:val="24"/>
          <w:szCs w:val="24"/>
        </w:rPr>
        <w:t>、急诊</w:t>
      </w:r>
      <w:r>
        <w:rPr>
          <w:rFonts w:ascii="宋体" w:hAnsi="宋体"/>
          <w:sz w:val="24"/>
          <w:szCs w:val="24"/>
        </w:rPr>
        <w:t>专业</w:t>
      </w:r>
      <w:r>
        <w:rPr>
          <w:rFonts w:hint="eastAsia" w:ascii="宋体" w:hAnsi="宋体"/>
          <w:sz w:val="24"/>
          <w:szCs w:val="24"/>
        </w:rPr>
        <w:t>医疗</w:t>
      </w:r>
      <w:r>
        <w:rPr>
          <w:rFonts w:ascii="宋体" w:hAnsi="宋体"/>
          <w:sz w:val="24"/>
          <w:szCs w:val="24"/>
        </w:rPr>
        <w:t>质量控制指标等。</w:t>
      </w:r>
    </w:p>
    <w:p>
      <w:pPr>
        <w:pStyle w:val="6"/>
        <w:spacing w:before="0" w:after="0" w:line="360" w:lineRule="auto"/>
      </w:pPr>
      <w:r>
        <w:rPr>
          <w:rFonts w:hint="eastAsia"/>
        </w:rPr>
        <w:t>4.4.3 急诊医生工作站</w:t>
      </w:r>
    </w:p>
    <w:p>
      <w:pPr>
        <w:spacing w:line="360" w:lineRule="auto"/>
        <w:ind w:firstLine="480" w:firstLineChars="200"/>
        <w:rPr>
          <w:rFonts w:ascii="宋体" w:hAnsi="宋体"/>
          <w:sz w:val="24"/>
          <w:szCs w:val="24"/>
        </w:rPr>
      </w:pPr>
      <w:bookmarkStart w:id="74" w:name="OLE_LINK6"/>
      <w:r>
        <w:rPr>
          <w:rFonts w:hint="eastAsia" w:ascii="宋体" w:hAnsi="宋体"/>
          <w:sz w:val="24"/>
          <w:szCs w:val="24"/>
        </w:rPr>
        <w:t>急诊</w:t>
      </w:r>
      <w:r>
        <w:rPr>
          <w:rFonts w:ascii="宋体" w:hAnsi="宋体"/>
          <w:sz w:val="24"/>
          <w:szCs w:val="24"/>
        </w:rPr>
        <w:t>医生站主要是为满足急诊医生</w:t>
      </w:r>
      <w:r>
        <w:rPr>
          <w:rFonts w:hint="eastAsia" w:ascii="宋体" w:hAnsi="宋体"/>
          <w:sz w:val="24"/>
          <w:szCs w:val="24"/>
        </w:rPr>
        <w:t>处理</w:t>
      </w:r>
      <w:r>
        <w:rPr>
          <w:rFonts w:ascii="宋体" w:hAnsi="宋体"/>
          <w:sz w:val="24"/>
          <w:szCs w:val="24"/>
        </w:rPr>
        <w:t>日常急诊诊疗工作</w:t>
      </w:r>
      <w:r>
        <w:rPr>
          <w:rFonts w:hint="eastAsia" w:ascii="宋体" w:hAnsi="宋体"/>
          <w:sz w:val="24"/>
          <w:szCs w:val="24"/>
        </w:rPr>
        <w:t>，</w:t>
      </w:r>
      <w:r>
        <w:rPr>
          <w:rFonts w:ascii="宋体" w:hAnsi="宋体"/>
          <w:sz w:val="24"/>
          <w:szCs w:val="24"/>
        </w:rPr>
        <w:t>主要包含急诊病历</w:t>
      </w:r>
      <w:r>
        <w:rPr>
          <w:rFonts w:hint="eastAsia" w:ascii="宋体" w:hAnsi="宋体"/>
          <w:sz w:val="24"/>
          <w:szCs w:val="24"/>
        </w:rPr>
        <w:t>书写</w:t>
      </w:r>
      <w:r>
        <w:rPr>
          <w:rFonts w:ascii="宋体" w:hAnsi="宋体"/>
          <w:sz w:val="24"/>
          <w:szCs w:val="24"/>
        </w:rPr>
        <w:t>、诊断</w:t>
      </w:r>
      <w:r>
        <w:rPr>
          <w:rFonts w:hint="eastAsia" w:ascii="宋体" w:hAnsi="宋体"/>
          <w:sz w:val="24"/>
          <w:szCs w:val="24"/>
        </w:rPr>
        <w:t>记录</w:t>
      </w:r>
      <w:r>
        <w:rPr>
          <w:rFonts w:ascii="宋体" w:hAnsi="宋体"/>
          <w:sz w:val="24"/>
          <w:szCs w:val="24"/>
        </w:rPr>
        <w:t>、医技申请、</w:t>
      </w:r>
      <w:r>
        <w:rPr>
          <w:rFonts w:hint="eastAsia" w:ascii="宋体" w:hAnsi="宋体"/>
          <w:sz w:val="24"/>
          <w:szCs w:val="24"/>
        </w:rPr>
        <w:t>急诊</w:t>
      </w:r>
      <w:r>
        <w:rPr>
          <w:rFonts w:ascii="宋体" w:hAnsi="宋体"/>
          <w:sz w:val="24"/>
          <w:szCs w:val="24"/>
        </w:rPr>
        <w:t>处方、处置与费用等，并采用一体化业务界面，提供</w:t>
      </w:r>
      <w:r>
        <w:rPr>
          <w:rFonts w:hint="eastAsia" w:ascii="宋体" w:hAnsi="宋体"/>
          <w:sz w:val="24"/>
          <w:szCs w:val="24"/>
        </w:rPr>
        <w:t>多点</w:t>
      </w:r>
      <w:r>
        <w:rPr>
          <w:rFonts w:ascii="宋体" w:hAnsi="宋体"/>
          <w:sz w:val="24"/>
          <w:szCs w:val="24"/>
        </w:rPr>
        <w:t>业务助手并与业务处理</w:t>
      </w:r>
      <w:r>
        <w:rPr>
          <w:rFonts w:hint="eastAsia" w:ascii="宋体" w:hAnsi="宋体"/>
          <w:sz w:val="24"/>
          <w:szCs w:val="24"/>
        </w:rPr>
        <w:t>相</w:t>
      </w:r>
      <w:r>
        <w:rPr>
          <w:rFonts w:ascii="宋体" w:hAnsi="宋体"/>
          <w:sz w:val="24"/>
          <w:szCs w:val="24"/>
        </w:rPr>
        <w:t>联动</w:t>
      </w:r>
      <w:r>
        <w:rPr>
          <w:rFonts w:hint="eastAsia" w:ascii="宋体" w:hAnsi="宋体"/>
          <w:sz w:val="24"/>
          <w:szCs w:val="24"/>
        </w:rPr>
        <w:t>。</w:t>
      </w:r>
      <w:bookmarkEnd w:id="74"/>
    </w:p>
    <w:p>
      <w:pPr>
        <w:pStyle w:val="26"/>
        <w:numPr>
          <w:ilvl w:val="0"/>
          <w:numId w:val="49"/>
        </w:numPr>
        <w:spacing w:line="360" w:lineRule="auto"/>
        <w:ind w:firstLineChars="0"/>
        <w:rPr>
          <w:rFonts w:ascii="宋体" w:hAnsi="宋体"/>
          <w:b/>
          <w:sz w:val="24"/>
          <w:szCs w:val="24"/>
        </w:rPr>
      </w:pPr>
      <w:r>
        <w:rPr>
          <w:rFonts w:hint="eastAsia" w:ascii="宋体" w:hAnsi="宋体"/>
          <w:b/>
          <w:sz w:val="24"/>
          <w:szCs w:val="24"/>
        </w:rPr>
        <w:t>急诊诊疗</w:t>
      </w:r>
      <w:r>
        <w:rPr>
          <w:rFonts w:ascii="宋体" w:hAnsi="宋体"/>
          <w:b/>
          <w:sz w:val="24"/>
          <w:szCs w:val="24"/>
        </w:rPr>
        <w:t>病人列表</w:t>
      </w:r>
    </w:p>
    <w:p>
      <w:pPr>
        <w:spacing w:line="360" w:lineRule="auto"/>
        <w:ind w:firstLine="480" w:firstLineChars="200"/>
        <w:rPr>
          <w:rFonts w:ascii="宋体" w:hAnsi="宋体"/>
          <w:sz w:val="24"/>
          <w:szCs w:val="24"/>
        </w:rPr>
      </w:pPr>
      <w:r>
        <w:rPr>
          <w:rFonts w:hint="eastAsia" w:ascii="宋体" w:hAnsi="宋体"/>
          <w:sz w:val="24"/>
          <w:szCs w:val="24"/>
        </w:rPr>
        <w:t>急诊</w:t>
      </w:r>
      <w:r>
        <w:rPr>
          <w:rFonts w:ascii="宋体" w:hAnsi="宋体"/>
          <w:sz w:val="24"/>
          <w:szCs w:val="24"/>
        </w:rPr>
        <w:t>医生站</w:t>
      </w:r>
      <w:r>
        <w:rPr>
          <w:rFonts w:hint="eastAsia" w:ascii="宋体" w:hAnsi="宋体"/>
          <w:sz w:val="24"/>
          <w:szCs w:val="24"/>
        </w:rPr>
        <w:t>初始化</w:t>
      </w:r>
      <w:r>
        <w:rPr>
          <w:rFonts w:ascii="宋体" w:hAnsi="宋体"/>
          <w:sz w:val="24"/>
          <w:szCs w:val="24"/>
        </w:rPr>
        <w:t>界面即是病人</w:t>
      </w:r>
      <w:r>
        <w:rPr>
          <w:rFonts w:hint="eastAsia" w:ascii="宋体" w:hAnsi="宋体"/>
          <w:sz w:val="24"/>
          <w:szCs w:val="24"/>
        </w:rPr>
        <w:t>列表</w:t>
      </w:r>
      <w:r>
        <w:rPr>
          <w:rFonts w:ascii="宋体" w:hAnsi="宋体"/>
          <w:sz w:val="24"/>
          <w:szCs w:val="24"/>
        </w:rPr>
        <w:t>，</w:t>
      </w:r>
      <w:r>
        <w:rPr>
          <w:rFonts w:hint="eastAsia" w:ascii="宋体" w:hAnsi="宋体"/>
          <w:sz w:val="24"/>
          <w:szCs w:val="24"/>
        </w:rPr>
        <w:t>列表</w:t>
      </w:r>
      <w:r>
        <w:rPr>
          <w:rFonts w:ascii="宋体" w:hAnsi="宋体"/>
          <w:sz w:val="24"/>
          <w:szCs w:val="24"/>
        </w:rPr>
        <w:t>中包含</w:t>
      </w:r>
      <w:r>
        <w:rPr>
          <w:rFonts w:hint="eastAsia" w:ascii="宋体" w:hAnsi="宋体"/>
          <w:sz w:val="24"/>
          <w:szCs w:val="24"/>
        </w:rPr>
        <w:t>病人</w:t>
      </w:r>
      <w:r>
        <w:rPr>
          <w:rFonts w:ascii="宋体" w:hAnsi="宋体"/>
          <w:sz w:val="24"/>
          <w:szCs w:val="24"/>
        </w:rPr>
        <w:t>本次</w:t>
      </w:r>
      <w:r>
        <w:rPr>
          <w:rFonts w:hint="eastAsia" w:ascii="宋体" w:hAnsi="宋体"/>
          <w:sz w:val="24"/>
          <w:szCs w:val="24"/>
        </w:rPr>
        <w:t>急诊</w:t>
      </w:r>
      <w:r>
        <w:rPr>
          <w:rFonts w:ascii="宋体" w:hAnsi="宋体"/>
          <w:sz w:val="24"/>
          <w:szCs w:val="24"/>
        </w:rPr>
        <w:t>的主要信息，包括</w:t>
      </w:r>
      <w:r>
        <w:rPr>
          <w:rFonts w:hint="eastAsia" w:ascii="宋体" w:hAnsi="宋体"/>
          <w:sz w:val="24"/>
          <w:szCs w:val="24"/>
        </w:rPr>
        <w:t>门诊</w:t>
      </w:r>
      <w:r>
        <w:rPr>
          <w:rFonts w:ascii="宋体" w:hAnsi="宋体"/>
          <w:sz w:val="24"/>
          <w:szCs w:val="24"/>
        </w:rPr>
        <w:t>号码、床号、主诉</w:t>
      </w:r>
      <w:r>
        <w:rPr>
          <w:rFonts w:hint="eastAsia" w:ascii="宋体" w:hAnsi="宋体"/>
          <w:sz w:val="24"/>
          <w:szCs w:val="24"/>
        </w:rPr>
        <w:t>/症状</w:t>
      </w:r>
      <w:r>
        <w:rPr>
          <w:rFonts w:ascii="宋体" w:hAnsi="宋体"/>
          <w:sz w:val="24"/>
          <w:szCs w:val="24"/>
        </w:rPr>
        <w:t>、</w:t>
      </w:r>
      <w:r>
        <w:rPr>
          <w:rFonts w:hint="eastAsia" w:ascii="宋体" w:hAnsi="宋体"/>
          <w:sz w:val="24"/>
          <w:szCs w:val="24"/>
        </w:rPr>
        <w:t>分级</w:t>
      </w:r>
      <w:r>
        <w:rPr>
          <w:rFonts w:ascii="宋体" w:hAnsi="宋体"/>
          <w:sz w:val="24"/>
          <w:szCs w:val="24"/>
        </w:rPr>
        <w:t>、诊断、入室时间、检验检查（</w:t>
      </w:r>
      <w:r>
        <w:rPr>
          <w:rFonts w:hint="eastAsia" w:ascii="宋体" w:hAnsi="宋体"/>
          <w:sz w:val="24"/>
          <w:szCs w:val="24"/>
        </w:rPr>
        <w:t>n</w:t>
      </w:r>
      <w:r>
        <w:rPr>
          <w:rFonts w:ascii="宋体" w:hAnsi="宋体"/>
          <w:sz w:val="24"/>
          <w:szCs w:val="24"/>
        </w:rPr>
        <w:t>/m）</w:t>
      </w:r>
      <w:r>
        <w:rPr>
          <w:rFonts w:hint="eastAsia" w:ascii="宋体" w:hAnsi="宋体"/>
          <w:sz w:val="24"/>
          <w:szCs w:val="24"/>
        </w:rPr>
        <w:t>等，在</w:t>
      </w:r>
      <w:r>
        <w:rPr>
          <w:rFonts w:ascii="宋体" w:hAnsi="宋体"/>
          <w:sz w:val="24"/>
          <w:szCs w:val="24"/>
        </w:rPr>
        <w:t>病人主界面，将显示当前病人以最</w:t>
      </w:r>
      <w:r>
        <w:rPr>
          <w:rFonts w:hint="eastAsia" w:ascii="宋体" w:hAnsi="宋体"/>
          <w:sz w:val="24"/>
          <w:szCs w:val="24"/>
        </w:rPr>
        <w:t>直观</w:t>
      </w:r>
      <w:r>
        <w:rPr>
          <w:rFonts w:ascii="宋体" w:hAnsi="宋体"/>
          <w:sz w:val="24"/>
          <w:szCs w:val="24"/>
        </w:rPr>
        <w:t>的方式展现给急诊医生。</w:t>
      </w:r>
    </w:p>
    <w:p>
      <w:pPr>
        <w:pStyle w:val="26"/>
        <w:numPr>
          <w:ilvl w:val="0"/>
          <w:numId w:val="49"/>
        </w:numPr>
        <w:spacing w:line="360" w:lineRule="auto"/>
        <w:ind w:firstLineChars="0"/>
        <w:rPr>
          <w:rFonts w:ascii="宋体" w:hAnsi="宋体"/>
          <w:b/>
          <w:sz w:val="24"/>
          <w:szCs w:val="24"/>
        </w:rPr>
      </w:pPr>
      <w:r>
        <w:rPr>
          <w:rFonts w:hint="eastAsia" w:ascii="宋体" w:hAnsi="宋体"/>
          <w:b/>
          <w:sz w:val="24"/>
          <w:szCs w:val="24"/>
        </w:rPr>
        <w:t>急诊</w:t>
      </w:r>
      <w:r>
        <w:rPr>
          <w:rFonts w:ascii="宋体" w:hAnsi="宋体"/>
          <w:b/>
          <w:sz w:val="24"/>
          <w:szCs w:val="24"/>
        </w:rPr>
        <w:t>病历书写</w:t>
      </w:r>
    </w:p>
    <w:p>
      <w:pPr>
        <w:spacing w:line="360" w:lineRule="auto"/>
        <w:ind w:firstLine="480" w:firstLineChars="200"/>
        <w:rPr>
          <w:rFonts w:ascii="宋体" w:hAnsi="宋体"/>
          <w:sz w:val="24"/>
          <w:szCs w:val="24"/>
        </w:rPr>
      </w:pPr>
      <w:r>
        <w:rPr>
          <w:rFonts w:hint="eastAsia" w:ascii="宋体" w:hAnsi="宋体"/>
          <w:sz w:val="24"/>
          <w:szCs w:val="24"/>
        </w:rPr>
        <w:t>急诊</w:t>
      </w:r>
      <w:r>
        <w:rPr>
          <w:rFonts w:ascii="宋体" w:hAnsi="宋体"/>
          <w:sz w:val="24"/>
          <w:szCs w:val="24"/>
        </w:rPr>
        <w:t>病历书写</w:t>
      </w:r>
      <w:r>
        <w:rPr>
          <w:rFonts w:hint="eastAsia" w:ascii="宋体" w:hAnsi="宋体"/>
          <w:sz w:val="24"/>
          <w:szCs w:val="24"/>
        </w:rPr>
        <w:t>作为</w:t>
      </w:r>
      <w:r>
        <w:rPr>
          <w:rFonts w:ascii="宋体" w:hAnsi="宋体"/>
          <w:sz w:val="24"/>
          <w:szCs w:val="24"/>
        </w:rPr>
        <w:t>急诊</w:t>
      </w:r>
      <w:r>
        <w:rPr>
          <w:rFonts w:hint="eastAsia" w:ascii="宋体" w:hAnsi="宋体"/>
          <w:sz w:val="24"/>
          <w:szCs w:val="24"/>
        </w:rPr>
        <w:t>诊疗</w:t>
      </w:r>
      <w:r>
        <w:rPr>
          <w:rFonts w:ascii="宋体" w:hAnsi="宋体"/>
          <w:sz w:val="24"/>
          <w:szCs w:val="24"/>
        </w:rPr>
        <w:t>过程</w:t>
      </w:r>
      <w:r>
        <w:rPr>
          <w:rFonts w:hint="eastAsia" w:ascii="宋体" w:hAnsi="宋体"/>
          <w:sz w:val="24"/>
          <w:szCs w:val="24"/>
        </w:rPr>
        <w:t>中</w:t>
      </w:r>
      <w:r>
        <w:rPr>
          <w:rFonts w:ascii="宋体" w:hAnsi="宋体"/>
          <w:sz w:val="24"/>
          <w:szCs w:val="24"/>
        </w:rPr>
        <w:t>一项重要的工作，注重急诊病人病情记录的过程中，同时要关注急诊病历书写的效率和质量</w:t>
      </w:r>
      <w:r>
        <w:rPr>
          <w:rFonts w:hint="eastAsia" w:ascii="宋体" w:hAnsi="宋体"/>
          <w:sz w:val="24"/>
          <w:szCs w:val="24"/>
        </w:rPr>
        <w:t>。</w:t>
      </w:r>
      <w:r>
        <w:rPr>
          <w:rFonts w:ascii="宋体" w:hAnsi="宋体"/>
          <w:sz w:val="24"/>
          <w:szCs w:val="24"/>
        </w:rPr>
        <w:t>该</w:t>
      </w:r>
      <w:r>
        <w:rPr>
          <w:rFonts w:hint="eastAsia" w:ascii="宋体" w:hAnsi="宋体"/>
          <w:sz w:val="24"/>
          <w:szCs w:val="24"/>
        </w:rPr>
        <w:t>模块主要</w:t>
      </w:r>
      <w:r>
        <w:rPr>
          <w:rFonts w:ascii="宋体" w:hAnsi="宋体"/>
          <w:sz w:val="24"/>
          <w:szCs w:val="24"/>
        </w:rPr>
        <w:t>功能包含</w:t>
      </w:r>
      <w:r>
        <w:rPr>
          <w:rFonts w:hint="eastAsia" w:ascii="宋体" w:hAnsi="宋体"/>
          <w:sz w:val="24"/>
          <w:szCs w:val="24"/>
        </w:rPr>
        <w:t>急诊</w:t>
      </w:r>
      <w:r>
        <w:rPr>
          <w:rFonts w:ascii="宋体" w:hAnsi="宋体"/>
          <w:sz w:val="24"/>
          <w:szCs w:val="24"/>
        </w:rPr>
        <w:t>留观病案首页、急诊病历、急诊</w:t>
      </w:r>
      <w:r>
        <w:rPr>
          <w:rFonts w:hint="eastAsia" w:ascii="宋体" w:hAnsi="宋体"/>
          <w:sz w:val="24"/>
          <w:szCs w:val="24"/>
        </w:rPr>
        <w:t>病程</w:t>
      </w:r>
      <w:r>
        <w:rPr>
          <w:rFonts w:ascii="宋体" w:hAnsi="宋体"/>
          <w:sz w:val="24"/>
          <w:szCs w:val="24"/>
        </w:rPr>
        <w:t>、急诊知情同意、急诊</w:t>
      </w:r>
      <w:r>
        <w:rPr>
          <w:rFonts w:hint="eastAsia" w:ascii="宋体" w:hAnsi="宋体"/>
          <w:sz w:val="24"/>
          <w:szCs w:val="24"/>
        </w:rPr>
        <w:t>出院</w:t>
      </w:r>
      <w:r>
        <w:rPr>
          <w:rFonts w:ascii="宋体" w:hAnsi="宋体"/>
          <w:sz w:val="24"/>
          <w:szCs w:val="24"/>
        </w:rPr>
        <w:t>小结等</w:t>
      </w:r>
      <w:r>
        <w:rPr>
          <w:rFonts w:hint="eastAsia" w:ascii="宋体" w:hAnsi="宋体"/>
          <w:sz w:val="24"/>
          <w:szCs w:val="24"/>
        </w:rPr>
        <w:t>，提供</w:t>
      </w:r>
      <w:r>
        <w:rPr>
          <w:rFonts w:ascii="宋体" w:hAnsi="宋体"/>
          <w:sz w:val="24"/>
          <w:szCs w:val="24"/>
        </w:rPr>
        <w:t>专业丰富的病历模板供选择，并可以病历书写为中心实现检验、检查、处方记录自动导入病历的功能</w:t>
      </w:r>
      <w:r>
        <w:rPr>
          <w:rFonts w:hint="eastAsia" w:ascii="宋体" w:hAnsi="宋体"/>
          <w:sz w:val="24"/>
          <w:szCs w:val="24"/>
        </w:rPr>
        <w:t>，</w:t>
      </w:r>
      <w:r>
        <w:rPr>
          <w:rFonts w:ascii="宋体" w:hAnsi="宋体"/>
          <w:sz w:val="24"/>
          <w:szCs w:val="24"/>
        </w:rPr>
        <w:t>无需医生二次录入病历。</w:t>
      </w:r>
    </w:p>
    <w:p>
      <w:pPr>
        <w:pStyle w:val="26"/>
        <w:numPr>
          <w:ilvl w:val="0"/>
          <w:numId w:val="49"/>
        </w:numPr>
        <w:spacing w:line="360" w:lineRule="auto"/>
        <w:ind w:firstLineChars="0"/>
        <w:rPr>
          <w:rFonts w:ascii="宋体" w:hAnsi="宋体"/>
          <w:b/>
          <w:sz w:val="24"/>
          <w:szCs w:val="24"/>
        </w:rPr>
      </w:pPr>
      <w:r>
        <w:rPr>
          <w:rFonts w:hint="eastAsia" w:ascii="宋体" w:hAnsi="宋体"/>
          <w:b/>
          <w:sz w:val="24"/>
          <w:szCs w:val="24"/>
        </w:rPr>
        <w:t>急诊</w:t>
      </w:r>
      <w:r>
        <w:rPr>
          <w:rFonts w:ascii="宋体" w:hAnsi="宋体"/>
          <w:b/>
          <w:sz w:val="24"/>
          <w:szCs w:val="24"/>
        </w:rPr>
        <w:t>医技</w:t>
      </w:r>
      <w:r>
        <w:rPr>
          <w:rFonts w:hint="eastAsia" w:ascii="宋体" w:hAnsi="宋体"/>
          <w:b/>
          <w:sz w:val="24"/>
          <w:szCs w:val="24"/>
        </w:rPr>
        <w:t>申请</w:t>
      </w:r>
    </w:p>
    <w:p>
      <w:pPr>
        <w:spacing w:line="360" w:lineRule="auto"/>
        <w:ind w:firstLine="480" w:firstLineChars="200"/>
        <w:rPr>
          <w:rFonts w:ascii="宋体" w:hAnsi="宋体"/>
          <w:sz w:val="24"/>
          <w:szCs w:val="24"/>
        </w:rPr>
      </w:pPr>
      <w:r>
        <w:rPr>
          <w:rFonts w:hint="eastAsia" w:ascii="宋体" w:hAnsi="宋体"/>
          <w:sz w:val="24"/>
          <w:szCs w:val="24"/>
        </w:rPr>
        <w:t>急诊</w:t>
      </w:r>
      <w:r>
        <w:rPr>
          <w:rFonts w:ascii="宋体" w:hAnsi="宋体"/>
          <w:sz w:val="24"/>
          <w:szCs w:val="24"/>
        </w:rPr>
        <w:t>医技申请</w:t>
      </w:r>
      <w:r>
        <w:rPr>
          <w:rFonts w:hint="eastAsia" w:ascii="宋体" w:hAnsi="宋体"/>
          <w:sz w:val="24"/>
          <w:szCs w:val="24"/>
        </w:rPr>
        <w:t>主要</w:t>
      </w:r>
      <w:r>
        <w:rPr>
          <w:rFonts w:ascii="宋体" w:hAnsi="宋体"/>
          <w:sz w:val="24"/>
          <w:szCs w:val="24"/>
        </w:rPr>
        <w:t>集成急诊检验、急诊检查的功能</w:t>
      </w:r>
      <w:r>
        <w:rPr>
          <w:rFonts w:hint="eastAsia" w:ascii="宋体" w:hAnsi="宋体"/>
          <w:sz w:val="24"/>
          <w:szCs w:val="24"/>
        </w:rPr>
        <w:t>，</w:t>
      </w:r>
      <w:r>
        <w:rPr>
          <w:rFonts w:ascii="宋体" w:hAnsi="宋体"/>
          <w:sz w:val="24"/>
          <w:szCs w:val="24"/>
        </w:rPr>
        <w:t>可以根据具体医院急诊中现有的急诊医技项目进行设置</w:t>
      </w:r>
      <w:r>
        <w:rPr>
          <w:rFonts w:hint="eastAsia" w:ascii="宋体" w:hAnsi="宋体"/>
          <w:sz w:val="24"/>
          <w:szCs w:val="24"/>
        </w:rPr>
        <w:t>，</w:t>
      </w:r>
      <w:r>
        <w:rPr>
          <w:rFonts w:ascii="宋体" w:hAnsi="宋体"/>
          <w:sz w:val="24"/>
          <w:szCs w:val="24"/>
        </w:rPr>
        <w:t>申请单中可</w:t>
      </w:r>
      <w:r>
        <w:rPr>
          <w:rFonts w:hint="eastAsia" w:ascii="宋体" w:hAnsi="宋体"/>
          <w:sz w:val="24"/>
          <w:szCs w:val="24"/>
        </w:rPr>
        <w:t>自动</w:t>
      </w:r>
      <w:r>
        <w:rPr>
          <w:rFonts w:ascii="宋体" w:hAnsi="宋体"/>
          <w:sz w:val="24"/>
          <w:szCs w:val="24"/>
        </w:rPr>
        <w:t>或快速</w:t>
      </w:r>
      <w:r>
        <w:rPr>
          <w:rFonts w:hint="eastAsia" w:ascii="宋体" w:hAnsi="宋体"/>
          <w:sz w:val="24"/>
          <w:szCs w:val="24"/>
        </w:rPr>
        <w:t>引用急诊</w:t>
      </w:r>
      <w:r>
        <w:rPr>
          <w:rFonts w:ascii="宋体" w:hAnsi="宋体"/>
          <w:sz w:val="24"/>
          <w:szCs w:val="24"/>
        </w:rPr>
        <w:t>病历中相关</w:t>
      </w:r>
      <w:r>
        <w:rPr>
          <w:rFonts w:hint="eastAsia" w:ascii="宋体" w:hAnsi="宋体"/>
          <w:sz w:val="24"/>
          <w:szCs w:val="24"/>
        </w:rPr>
        <w:t>内容</w:t>
      </w:r>
      <w:r>
        <w:rPr>
          <w:rFonts w:ascii="宋体" w:hAnsi="宋体"/>
          <w:sz w:val="24"/>
          <w:szCs w:val="24"/>
        </w:rPr>
        <w:t>，</w:t>
      </w:r>
      <w:r>
        <w:rPr>
          <w:rFonts w:hint="eastAsia" w:ascii="宋体" w:hAnsi="宋体"/>
          <w:sz w:val="24"/>
          <w:szCs w:val="24"/>
        </w:rPr>
        <w:t>如</w:t>
      </w:r>
      <w:r>
        <w:rPr>
          <w:rFonts w:ascii="宋体" w:hAnsi="宋体"/>
          <w:sz w:val="24"/>
          <w:szCs w:val="24"/>
        </w:rPr>
        <w:t>检查、检验申请单中的病情摘要</w:t>
      </w:r>
      <w:r>
        <w:rPr>
          <w:rFonts w:hint="eastAsia" w:ascii="宋体" w:hAnsi="宋体"/>
          <w:sz w:val="24"/>
          <w:szCs w:val="24"/>
        </w:rPr>
        <w:t>。</w:t>
      </w:r>
      <w:r>
        <w:rPr>
          <w:rFonts w:ascii="宋体" w:hAnsi="宋体"/>
          <w:sz w:val="24"/>
          <w:szCs w:val="24"/>
        </w:rPr>
        <w:t>开单</w:t>
      </w:r>
      <w:r>
        <w:rPr>
          <w:rFonts w:hint="eastAsia" w:ascii="宋体" w:hAnsi="宋体"/>
          <w:sz w:val="24"/>
          <w:szCs w:val="24"/>
        </w:rPr>
        <w:t>时</w:t>
      </w:r>
      <w:r>
        <w:rPr>
          <w:rFonts w:ascii="宋体" w:hAnsi="宋体"/>
          <w:sz w:val="24"/>
          <w:szCs w:val="24"/>
        </w:rPr>
        <w:t>，系统在助手区提供</w:t>
      </w:r>
      <w:r>
        <w:rPr>
          <w:rFonts w:hint="eastAsia" w:ascii="宋体" w:hAnsi="宋体"/>
          <w:sz w:val="24"/>
          <w:szCs w:val="24"/>
        </w:rPr>
        <w:t>常用</w:t>
      </w:r>
      <w:r>
        <w:rPr>
          <w:rFonts w:ascii="宋体" w:hAnsi="宋体"/>
          <w:sz w:val="24"/>
          <w:szCs w:val="24"/>
        </w:rPr>
        <w:t>的</w:t>
      </w:r>
      <w:r>
        <w:rPr>
          <w:rFonts w:hint="eastAsia" w:ascii="宋体" w:hAnsi="宋体"/>
          <w:sz w:val="24"/>
          <w:szCs w:val="24"/>
        </w:rPr>
        <w:t>医技</w:t>
      </w:r>
      <w:r>
        <w:rPr>
          <w:rFonts w:ascii="宋体" w:hAnsi="宋体"/>
          <w:sz w:val="24"/>
          <w:szCs w:val="24"/>
        </w:rPr>
        <w:t>申请项目供急诊医生快速调用</w:t>
      </w:r>
      <w:r>
        <w:rPr>
          <w:rFonts w:hint="eastAsia" w:ascii="宋体" w:hAnsi="宋体"/>
          <w:sz w:val="24"/>
          <w:szCs w:val="24"/>
        </w:rPr>
        <w:t>。</w:t>
      </w:r>
    </w:p>
    <w:p>
      <w:pPr>
        <w:pStyle w:val="26"/>
        <w:numPr>
          <w:ilvl w:val="0"/>
          <w:numId w:val="49"/>
        </w:numPr>
        <w:spacing w:line="360" w:lineRule="auto"/>
        <w:ind w:firstLineChars="0"/>
        <w:rPr>
          <w:rFonts w:ascii="宋体" w:hAnsi="宋体"/>
          <w:b/>
          <w:sz w:val="24"/>
          <w:szCs w:val="24"/>
        </w:rPr>
      </w:pPr>
      <w:r>
        <w:rPr>
          <w:rFonts w:hint="eastAsia" w:ascii="宋体" w:hAnsi="宋体"/>
          <w:b/>
          <w:sz w:val="24"/>
          <w:szCs w:val="24"/>
        </w:rPr>
        <w:t>急诊</w:t>
      </w:r>
      <w:r>
        <w:rPr>
          <w:rFonts w:ascii="宋体" w:hAnsi="宋体"/>
          <w:b/>
          <w:sz w:val="24"/>
          <w:szCs w:val="24"/>
        </w:rPr>
        <w:t>处方记录</w:t>
      </w:r>
    </w:p>
    <w:p>
      <w:pPr>
        <w:spacing w:line="360" w:lineRule="auto"/>
        <w:ind w:firstLine="480" w:firstLineChars="200"/>
        <w:rPr>
          <w:rFonts w:ascii="宋体" w:hAnsi="宋体"/>
          <w:sz w:val="24"/>
          <w:szCs w:val="24"/>
        </w:rPr>
      </w:pPr>
      <w:r>
        <w:rPr>
          <w:rFonts w:hint="eastAsia" w:ascii="宋体" w:hAnsi="宋体"/>
          <w:sz w:val="24"/>
          <w:szCs w:val="24"/>
        </w:rPr>
        <w:t>急诊</w:t>
      </w:r>
      <w:r>
        <w:rPr>
          <w:rFonts w:ascii="宋体" w:hAnsi="宋体"/>
          <w:sz w:val="24"/>
          <w:szCs w:val="24"/>
        </w:rPr>
        <w:t>处方记录支持急诊西药</w:t>
      </w:r>
      <w:r>
        <w:rPr>
          <w:rFonts w:hint="eastAsia" w:ascii="宋体" w:hAnsi="宋体"/>
          <w:sz w:val="24"/>
          <w:szCs w:val="24"/>
        </w:rPr>
        <w:t>方</w:t>
      </w:r>
      <w:r>
        <w:rPr>
          <w:rFonts w:ascii="宋体" w:hAnsi="宋体"/>
          <w:sz w:val="24"/>
          <w:szCs w:val="24"/>
        </w:rPr>
        <w:t>、中药方、草药方</w:t>
      </w:r>
      <w:r>
        <w:rPr>
          <w:rFonts w:hint="eastAsia" w:ascii="宋体" w:hAnsi="宋体"/>
          <w:sz w:val="24"/>
          <w:szCs w:val="24"/>
        </w:rPr>
        <w:t>，</w:t>
      </w:r>
      <w:r>
        <w:rPr>
          <w:rFonts w:ascii="宋体" w:hAnsi="宋体"/>
          <w:sz w:val="24"/>
          <w:szCs w:val="24"/>
        </w:rPr>
        <w:t>且</w:t>
      </w:r>
      <w:r>
        <w:rPr>
          <w:rFonts w:hint="eastAsia" w:ascii="宋体" w:hAnsi="宋体"/>
          <w:sz w:val="24"/>
          <w:szCs w:val="24"/>
        </w:rPr>
        <w:t>系统</w:t>
      </w:r>
      <w:r>
        <w:rPr>
          <w:rFonts w:ascii="宋体" w:hAnsi="宋体"/>
          <w:sz w:val="24"/>
          <w:szCs w:val="24"/>
        </w:rPr>
        <w:t>实时显示当前就诊病人的</w:t>
      </w:r>
      <w:r>
        <w:rPr>
          <w:rFonts w:hint="eastAsia" w:ascii="宋体" w:hAnsi="宋体"/>
          <w:sz w:val="24"/>
          <w:szCs w:val="24"/>
        </w:rPr>
        <w:t>合计</w:t>
      </w:r>
      <w:r>
        <w:rPr>
          <w:rFonts w:ascii="宋体" w:hAnsi="宋体"/>
          <w:sz w:val="24"/>
          <w:szCs w:val="24"/>
        </w:rPr>
        <w:t>费用、药占比、自付费用等数据</w:t>
      </w:r>
      <w:r>
        <w:rPr>
          <w:rFonts w:hint="eastAsia" w:ascii="宋体" w:hAnsi="宋体"/>
          <w:sz w:val="24"/>
          <w:szCs w:val="24"/>
        </w:rPr>
        <w:t>，以</w:t>
      </w:r>
      <w:r>
        <w:rPr>
          <w:rFonts w:ascii="宋体" w:hAnsi="宋体"/>
          <w:sz w:val="24"/>
          <w:szCs w:val="24"/>
        </w:rPr>
        <w:t>便急诊医生参考</w:t>
      </w:r>
      <w:r>
        <w:rPr>
          <w:rFonts w:hint="eastAsia" w:ascii="宋体" w:hAnsi="宋体"/>
          <w:sz w:val="24"/>
          <w:szCs w:val="24"/>
        </w:rPr>
        <w:t>。在</w:t>
      </w:r>
      <w:r>
        <w:rPr>
          <w:rFonts w:ascii="宋体" w:hAnsi="宋体"/>
          <w:sz w:val="24"/>
          <w:szCs w:val="24"/>
        </w:rPr>
        <w:t>下</w:t>
      </w:r>
      <w:r>
        <w:rPr>
          <w:rFonts w:hint="eastAsia" w:ascii="宋体" w:hAnsi="宋体"/>
          <w:sz w:val="24"/>
          <w:szCs w:val="24"/>
        </w:rPr>
        <w:t>处方</w:t>
      </w:r>
      <w:r>
        <w:rPr>
          <w:rFonts w:ascii="宋体" w:hAnsi="宋体"/>
          <w:sz w:val="24"/>
          <w:szCs w:val="24"/>
        </w:rPr>
        <w:t>的同时</w:t>
      </w:r>
      <w:r>
        <w:rPr>
          <w:rFonts w:hint="eastAsia" w:ascii="宋体" w:hAnsi="宋体"/>
          <w:sz w:val="24"/>
          <w:szCs w:val="24"/>
        </w:rPr>
        <w:t>，</w:t>
      </w:r>
      <w:r>
        <w:rPr>
          <w:rFonts w:ascii="宋体" w:hAnsi="宋体"/>
          <w:sz w:val="24"/>
          <w:szCs w:val="24"/>
        </w:rPr>
        <w:t>系统能快速自动定位到助手区的药品模块，并提供丰富</w:t>
      </w:r>
      <w:r>
        <w:rPr>
          <w:rFonts w:hint="eastAsia" w:ascii="宋体" w:hAnsi="宋体"/>
          <w:sz w:val="24"/>
          <w:szCs w:val="24"/>
        </w:rPr>
        <w:t>的当前</w:t>
      </w:r>
      <w:r>
        <w:rPr>
          <w:rFonts w:ascii="宋体" w:hAnsi="宋体"/>
          <w:sz w:val="24"/>
          <w:szCs w:val="24"/>
        </w:rPr>
        <w:t>医生</w:t>
      </w:r>
      <w:r>
        <w:rPr>
          <w:rFonts w:hint="eastAsia" w:ascii="宋体" w:hAnsi="宋体"/>
          <w:sz w:val="24"/>
          <w:szCs w:val="24"/>
        </w:rPr>
        <w:t>、</w:t>
      </w:r>
      <w:r>
        <w:rPr>
          <w:rFonts w:ascii="宋体" w:hAnsi="宋体"/>
          <w:sz w:val="24"/>
          <w:szCs w:val="24"/>
        </w:rPr>
        <w:t>急诊诊室、急诊公用的的常用药品</w:t>
      </w:r>
      <w:r>
        <w:rPr>
          <w:rFonts w:hint="eastAsia" w:ascii="宋体" w:hAnsi="宋体"/>
          <w:sz w:val="24"/>
          <w:szCs w:val="24"/>
        </w:rPr>
        <w:t>供</w:t>
      </w:r>
      <w:r>
        <w:rPr>
          <w:rFonts w:ascii="宋体" w:hAnsi="宋体"/>
          <w:sz w:val="24"/>
          <w:szCs w:val="24"/>
        </w:rPr>
        <w:t>医生</w:t>
      </w:r>
      <w:r>
        <w:rPr>
          <w:rFonts w:hint="eastAsia" w:ascii="宋体" w:hAnsi="宋体"/>
          <w:sz w:val="24"/>
          <w:szCs w:val="24"/>
        </w:rPr>
        <w:t>快速</w:t>
      </w:r>
      <w:r>
        <w:rPr>
          <w:rFonts w:ascii="宋体" w:hAnsi="宋体"/>
          <w:sz w:val="24"/>
          <w:szCs w:val="24"/>
        </w:rPr>
        <w:t>选择使用，无需频繁录取</w:t>
      </w:r>
      <w:r>
        <w:rPr>
          <w:rFonts w:hint="eastAsia" w:ascii="宋体" w:hAnsi="宋体"/>
          <w:sz w:val="24"/>
          <w:szCs w:val="24"/>
        </w:rPr>
        <w:t>常用</w:t>
      </w:r>
      <w:r>
        <w:rPr>
          <w:rFonts w:ascii="宋体" w:hAnsi="宋体"/>
          <w:sz w:val="24"/>
          <w:szCs w:val="24"/>
        </w:rPr>
        <w:t>的药品。</w:t>
      </w:r>
    </w:p>
    <w:p>
      <w:pPr>
        <w:pStyle w:val="26"/>
        <w:numPr>
          <w:ilvl w:val="0"/>
          <w:numId w:val="49"/>
        </w:numPr>
        <w:spacing w:line="360" w:lineRule="auto"/>
        <w:ind w:firstLineChars="0"/>
        <w:rPr>
          <w:rFonts w:ascii="宋体" w:hAnsi="宋体"/>
          <w:b/>
          <w:sz w:val="24"/>
          <w:szCs w:val="24"/>
        </w:rPr>
      </w:pPr>
      <w:r>
        <w:rPr>
          <w:rFonts w:hint="eastAsia" w:ascii="宋体" w:hAnsi="宋体"/>
          <w:b/>
          <w:sz w:val="24"/>
          <w:szCs w:val="24"/>
        </w:rPr>
        <w:t>急诊</w:t>
      </w:r>
      <w:r>
        <w:rPr>
          <w:rFonts w:ascii="宋体" w:hAnsi="宋体"/>
          <w:b/>
          <w:sz w:val="24"/>
          <w:szCs w:val="24"/>
        </w:rPr>
        <w:t>处置与费用</w:t>
      </w:r>
    </w:p>
    <w:p>
      <w:pPr>
        <w:spacing w:line="360" w:lineRule="auto"/>
        <w:ind w:firstLine="480" w:firstLineChars="200"/>
        <w:rPr>
          <w:rFonts w:ascii="宋体" w:hAnsi="宋体"/>
          <w:sz w:val="24"/>
          <w:szCs w:val="24"/>
        </w:rPr>
      </w:pPr>
      <w:r>
        <w:rPr>
          <w:rFonts w:hint="eastAsia" w:ascii="宋体" w:hAnsi="宋体"/>
          <w:sz w:val="24"/>
          <w:szCs w:val="24"/>
        </w:rPr>
        <w:t>急诊</w:t>
      </w:r>
      <w:r>
        <w:rPr>
          <w:rFonts w:ascii="宋体" w:hAnsi="宋体"/>
          <w:sz w:val="24"/>
          <w:szCs w:val="24"/>
        </w:rPr>
        <w:t>处置与费用</w:t>
      </w:r>
      <w:r>
        <w:rPr>
          <w:rFonts w:hint="eastAsia" w:ascii="宋体" w:hAnsi="宋体"/>
          <w:sz w:val="24"/>
          <w:szCs w:val="24"/>
        </w:rPr>
        <w:t>主要</w:t>
      </w:r>
      <w:r>
        <w:rPr>
          <w:rFonts w:ascii="宋体" w:hAnsi="宋体"/>
          <w:sz w:val="24"/>
          <w:szCs w:val="24"/>
        </w:rPr>
        <w:t>用于</w:t>
      </w:r>
      <w:r>
        <w:rPr>
          <w:rFonts w:hint="eastAsia" w:ascii="宋体" w:hAnsi="宋体"/>
          <w:sz w:val="24"/>
          <w:szCs w:val="24"/>
        </w:rPr>
        <w:t>记录</w:t>
      </w:r>
      <w:r>
        <w:rPr>
          <w:rFonts w:ascii="宋体" w:hAnsi="宋体"/>
          <w:sz w:val="24"/>
          <w:szCs w:val="24"/>
        </w:rPr>
        <w:t>急诊医生处</w:t>
      </w:r>
      <w:r>
        <w:rPr>
          <w:rFonts w:hint="eastAsia" w:ascii="宋体" w:hAnsi="宋体"/>
          <w:sz w:val="24"/>
          <w:szCs w:val="24"/>
        </w:rPr>
        <w:t>产生</w:t>
      </w:r>
      <w:r>
        <w:rPr>
          <w:rFonts w:ascii="宋体" w:hAnsi="宋体"/>
          <w:sz w:val="24"/>
          <w:szCs w:val="24"/>
        </w:rPr>
        <w:t>的急诊处置</w:t>
      </w:r>
      <w:r>
        <w:rPr>
          <w:rFonts w:hint="eastAsia" w:ascii="宋体" w:hAnsi="宋体"/>
          <w:sz w:val="24"/>
          <w:szCs w:val="24"/>
        </w:rPr>
        <w:t>信息</w:t>
      </w:r>
      <w:r>
        <w:rPr>
          <w:rFonts w:ascii="宋体" w:hAnsi="宋体"/>
          <w:sz w:val="24"/>
          <w:szCs w:val="24"/>
        </w:rPr>
        <w:t>与</w:t>
      </w:r>
      <w:r>
        <w:rPr>
          <w:rFonts w:hint="eastAsia" w:ascii="宋体" w:hAnsi="宋体"/>
          <w:sz w:val="24"/>
          <w:szCs w:val="24"/>
        </w:rPr>
        <w:t>病人</w:t>
      </w:r>
      <w:r>
        <w:rPr>
          <w:rFonts w:ascii="宋体" w:hAnsi="宋体"/>
          <w:sz w:val="24"/>
          <w:szCs w:val="24"/>
        </w:rPr>
        <w:t>相关的处置费用信息等，如急诊手术、急诊换药、急诊挂号费记录等，</w:t>
      </w:r>
      <w:r>
        <w:rPr>
          <w:rFonts w:hint="eastAsia" w:ascii="宋体" w:hAnsi="宋体"/>
          <w:sz w:val="24"/>
          <w:szCs w:val="24"/>
        </w:rPr>
        <w:t>该</w:t>
      </w:r>
      <w:r>
        <w:rPr>
          <w:rFonts w:ascii="宋体" w:hAnsi="宋体"/>
          <w:sz w:val="24"/>
          <w:szCs w:val="24"/>
        </w:rPr>
        <w:t>模块与急诊护理工作站中的“</w:t>
      </w:r>
      <w:r>
        <w:rPr>
          <w:rFonts w:hint="eastAsia" w:ascii="宋体" w:hAnsi="宋体"/>
          <w:sz w:val="24"/>
          <w:szCs w:val="24"/>
        </w:rPr>
        <w:t>急诊</w:t>
      </w:r>
      <w:r>
        <w:rPr>
          <w:rFonts w:ascii="宋体" w:hAnsi="宋体"/>
          <w:sz w:val="24"/>
          <w:szCs w:val="24"/>
        </w:rPr>
        <w:t>费用</w:t>
      </w:r>
      <w:r>
        <w:rPr>
          <w:rFonts w:hint="eastAsia" w:ascii="宋体" w:hAnsi="宋体"/>
          <w:sz w:val="24"/>
          <w:szCs w:val="24"/>
        </w:rPr>
        <w:t>处理</w:t>
      </w:r>
      <w:r>
        <w:rPr>
          <w:rFonts w:ascii="宋体" w:hAnsi="宋体"/>
          <w:sz w:val="24"/>
          <w:szCs w:val="24"/>
        </w:rPr>
        <w:t>”</w:t>
      </w:r>
      <w:r>
        <w:rPr>
          <w:rFonts w:hint="eastAsia" w:ascii="宋体" w:hAnsi="宋体"/>
          <w:sz w:val="24"/>
          <w:szCs w:val="24"/>
        </w:rPr>
        <w:t>相</w:t>
      </w:r>
      <w:r>
        <w:rPr>
          <w:rFonts w:ascii="宋体" w:hAnsi="宋体"/>
          <w:sz w:val="24"/>
          <w:szCs w:val="24"/>
        </w:rPr>
        <w:t>结合，服务于急诊病人急诊就诊全过程的计</w:t>
      </w:r>
      <w:r>
        <w:rPr>
          <w:rFonts w:hint="eastAsia" w:ascii="宋体" w:hAnsi="宋体"/>
          <w:sz w:val="24"/>
          <w:szCs w:val="24"/>
        </w:rPr>
        <w:t>费用</w:t>
      </w:r>
      <w:r>
        <w:rPr>
          <w:rFonts w:ascii="宋体" w:hAnsi="宋体"/>
          <w:sz w:val="24"/>
          <w:szCs w:val="24"/>
        </w:rPr>
        <w:t>记账环节。</w:t>
      </w:r>
    </w:p>
    <w:p>
      <w:pPr>
        <w:pStyle w:val="26"/>
        <w:numPr>
          <w:ilvl w:val="0"/>
          <w:numId w:val="49"/>
        </w:numPr>
        <w:spacing w:line="360" w:lineRule="auto"/>
        <w:ind w:firstLineChars="0"/>
        <w:rPr>
          <w:rFonts w:ascii="宋体" w:hAnsi="宋体"/>
          <w:b/>
          <w:sz w:val="24"/>
          <w:szCs w:val="24"/>
        </w:rPr>
      </w:pPr>
      <w:r>
        <w:rPr>
          <w:rFonts w:hint="eastAsia" w:ascii="宋体" w:hAnsi="宋体"/>
          <w:b/>
          <w:sz w:val="24"/>
          <w:szCs w:val="24"/>
        </w:rPr>
        <w:t>急诊就诊</w:t>
      </w:r>
      <w:r>
        <w:rPr>
          <w:rFonts w:ascii="宋体" w:hAnsi="宋体"/>
          <w:b/>
          <w:sz w:val="24"/>
          <w:szCs w:val="24"/>
        </w:rPr>
        <w:t>历史</w:t>
      </w:r>
    </w:p>
    <w:p>
      <w:pPr>
        <w:spacing w:line="360" w:lineRule="auto"/>
        <w:ind w:firstLine="480" w:firstLineChars="200"/>
        <w:rPr>
          <w:rFonts w:ascii="宋体" w:hAnsi="宋体"/>
          <w:sz w:val="24"/>
          <w:szCs w:val="24"/>
        </w:rPr>
      </w:pPr>
      <w:r>
        <w:rPr>
          <w:rFonts w:hint="eastAsia" w:ascii="宋体" w:hAnsi="宋体"/>
          <w:sz w:val="24"/>
          <w:szCs w:val="24"/>
        </w:rPr>
        <w:t>急诊就诊</w:t>
      </w:r>
      <w:r>
        <w:rPr>
          <w:rFonts w:ascii="宋体" w:hAnsi="宋体"/>
          <w:sz w:val="24"/>
          <w:szCs w:val="24"/>
        </w:rPr>
        <w:t>历史</w:t>
      </w:r>
      <w:r>
        <w:rPr>
          <w:rFonts w:hint="eastAsia" w:ascii="宋体" w:hAnsi="宋体"/>
          <w:sz w:val="24"/>
          <w:szCs w:val="24"/>
        </w:rPr>
        <w:t>模块</w:t>
      </w:r>
      <w:r>
        <w:rPr>
          <w:rFonts w:ascii="宋体" w:hAnsi="宋体"/>
          <w:sz w:val="24"/>
          <w:szCs w:val="24"/>
        </w:rPr>
        <w:t>的作用是在急诊病人在急诊就诊流转过程</w:t>
      </w:r>
      <w:r>
        <w:rPr>
          <w:rFonts w:hint="eastAsia" w:ascii="宋体" w:hAnsi="宋体"/>
          <w:sz w:val="24"/>
          <w:szCs w:val="24"/>
        </w:rPr>
        <w:t>（如</w:t>
      </w:r>
      <w:r>
        <w:rPr>
          <w:rFonts w:ascii="宋体" w:hAnsi="宋体"/>
          <w:sz w:val="24"/>
          <w:szCs w:val="24"/>
        </w:rPr>
        <w:t>门诊转急诊、</w:t>
      </w:r>
      <w:r>
        <w:rPr>
          <w:rFonts w:hint="eastAsia" w:ascii="宋体" w:hAnsi="宋体"/>
          <w:sz w:val="24"/>
          <w:szCs w:val="24"/>
        </w:rPr>
        <w:t>抢救</w:t>
      </w:r>
      <w:r>
        <w:rPr>
          <w:rFonts w:ascii="宋体" w:hAnsi="宋体"/>
          <w:sz w:val="24"/>
          <w:szCs w:val="24"/>
        </w:rPr>
        <w:t>转留观等</w:t>
      </w:r>
      <w:r>
        <w:rPr>
          <w:rFonts w:hint="eastAsia" w:ascii="宋体" w:hAnsi="宋体"/>
          <w:sz w:val="24"/>
          <w:szCs w:val="24"/>
        </w:rPr>
        <w:t>）</w:t>
      </w:r>
      <w:r>
        <w:rPr>
          <w:rFonts w:ascii="宋体" w:hAnsi="宋体"/>
          <w:sz w:val="24"/>
          <w:szCs w:val="24"/>
        </w:rPr>
        <w:t>中，急诊医生能够直观地获取急诊病人</w:t>
      </w:r>
      <w:r>
        <w:rPr>
          <w:rFonts w:hint="eastAsia" w:ascii="宋体" w:hAnsi="宋体"/>
          <w:sz w:val="24"/>
          <w:szCs w:val="24"/>
        </w:rPr>
        <w:t>历史就诊</w:t>
      </w:r>
      <w:r>
        <w:rPr>
          <w:rFonts w:ascii="宋体" w:hAnsi="宋体"/>
          <w:sz w:val="24"/>
          <w:szCs w:val="24"/>
        </w:rPr>
        <w:t>过程，如抢救病人转留观室，留观医生能够通过就诊历史</w:t>
      </w:r>
      <w:r>
        <w:rPr>
          <w:rFonts w:hint="eastAsia" w:ascii="宋体" w:hAnsi="宋体"/>
          <w:sz w:val="24"/>
          <w:szCs w:val="24"/>
        </w:rPr>
        <w:t>查看</w:t>
      </w:r>
      <w:r>
        <w:rPr>
          <w:rFonts w:ascii="宋体" w:hAnsi="宋体"/>
          <w:sz w:val="24"/>
          <w:szCs w:val="24"/>
        </w:rPr>
        <w:t>病人在抢救室</w:t>
      </w:r>
      <w:r>
        <w:rPr>
          <w:rFonts w:hint="eastAsia" w:ascii="宋体" w:hAnsi="宋体"/>
          <w:sz w:val="24"/>
          <w:szCs w:val="24"/>
        </w:rPr>
        <w:t>的</w:t>
      </w:r>
      <w:r>
        <w:rPr>
          <w:rFonts w:ascii="宋体" w:hAnsi="宋体"/>
          <w:sz w:val="24"/>
          <w:szCs w:val="24"/>
        </w:rPr>
        <w:t>救治过程数据，如诊断、病历、用药、检验检查等。</w:t>
      </w:r>
    </w:p>
    <w:p>
      <w:pPr>
        <w:pStyle w:val="26"/>
        <w:numPr>
          <w:ilvl w:val="0"/>
          <w:numId w:val="49"/>
        </w:numPr>
        <w:spacing w:line="360" w:lineRule="auto"/>
        <w:ind w:firstLineChars="0"/>
        <w:rPr>
          <w:rFonts w:ascii="宋体" w:hAnsi="宋体"/>
          <w:b/>
          <w:sz w:val="24"/>
          <w:szCs w:val="24"/>
        </w:rPr>
      </w:pPr>
      <w:r>
        <w:rPr>
          <w:rFonts w:hint="eastAsia" w:ascii="宋体" w:hAnsi="宋体"/>
          <w:b/>
          <w:sz w:val="24"/>
          <w:szCs w:val="24"/>
        </w:rPr>
        <w:t>急诊会诊</w:t>
      </w:r>
      <w:r>
        <w:rPr>
          <w:rFonts w:ascii="宋体" w:hAnsi="宋体"/>
          <w:b/>
          <w:sz w:val="24"/>
          <w:szCs w:val="24"/>
        </w:rPr>
        <w:t>管理</w:t>
      </w:r>
    </w:p>
    <w:p>
      <w:pPr>
        <w:spacing w:line="360" w:lineRule="auto"/>
        <w:ind w:firstLine="480" w:firstLineChars="200"/>
        <w:rPr>
          <w:rFonts w:ascii="宋体" w:hAnsi="宋体"/>
          <w:sz w:val="24"/>
          <w:szCs w:val="24"/>
        </w:rPr>
      </w:pPr>
      <w:r>
        <w:rPr>
          <w:rFonts w:hint="eastAsia" w:ascii="宋体" w:hAnsi="宋体"/>
          <w:sz w:val="24"/>
          <w:szCs w:val="24"/>
        </w:rPr>
        <w:t>急诊的</w:t>
      </w:r>
      <w:r>
        <w:rPr>
          <w:rFonts w:ascii="宋体" w:hAnsi="宋体"/>
          <w:sz w:val="24"/>
          <w:szCs w:val="24"/>
        </w:rPr>
        <w:t>会诊最直接</w:t>
      </w:r>
      <w:r>
        <w:rPr>
          <w:rFonts w:hint="eastAsia" w:ascii="宋体" w:hAnsi="宋体"/>
          <w:sz w:val="24"/>
          <w:szCs w:val="24"/>
        </w:rPr>
        <w:t>有效</w:t>
      </w:r>
      <w:r>
        <w:rPr>
          <w:rFonts w:ascii="宋体" w:hAnsi="宋体"/>
          <w:sz w:val="24"/>
          <w:szCs w:val="24"/>
        </w:rPr>
        <w:t>的方式</w:t>
      </w:r>
      <w:r>
        <w:rPr>
          <w:rFonts w:hint="eastAsia" w:ascii="宋体" w:hAnsi="宋体"/>
          <w:sz w:val="24"/>
          <w:szCs w:val="24"/>
        </w:rPr>
        <w:t>（可能）依旧是</w:t>
      </w:r>
      <w:r>
        <w:rPr>
          <w:rFonts w:ascii="宋体" w:hAnsi="宋体"/>
          <w:sz w:val="24"/>
          <w:szCs w:val="24"/>
        </w:rPr>
        <w:t>电话通知</w:t>
      </w:r>
      <w:r>
        <w:rPr>
          <w:rFonts w:hint="eastAsia" w:ascii="宋体" w:hAnsi="宋体"/>
          <w:sz w:val="24"/>
          <w:szCs w:val="24"/>
        </w:rPr>
        <w:t>。急诊</w:t>
      </w:r>
      <w:r>
        <w:rPr>
          <w:rFonts w:ascii="宋体" w:hAnsi="宋体"/>
          <w:sz w:val="24"/>
          <w:szCs w:val="24"/>
        </w:rPr>
        <w:t>会诊管理模块主要</w:t>
      </w:r>
      <w:r>
        <w:rPr>
          <w:rFonts w:hint="eastAsia" w:ascii="宋体" w:hAnsi="宋体"/>
          <w:sz w:val="24"/>
          <w:szCs w:val="24"/>
        </w:rPr>
        <w:t>功能</w:t>
      </w:r>
      <w:r>
        <w:rPr>
          <w:rFonts w:ascii="宋体" w:hAnsi="宋体"/>
          <w:sz w:val="24"/>
          <w:szCs w:val="24"/>
        </w:rPr>
        <w:t>是对急诊会诊</w:t>
      </w:r>
      <w:r>
        <w:rPr>
          <w:rFonts w:hint="eastAsia" w:ascii="宋体" w:hAnsi="宋体"/>
          <w:sz w:val="24"/>
          <w:szCs w:val="24"/>
        </w:rPr>
        <w:t>的</w:t>
      </w:r>
      <w:r>
        <w:rPr>
          <w:rFonts w:ascii="宋体" w:hAnsi="宋体"/>
          <w:sz w:val="24"/>
          <w:szCs w:val="24"/>
        </w:rPr>
        <w:t>工作预计记录，比如会诊</w:t>
      </w:r>
      <w:r>
        <w:rPr>
          <w:rFonts w:hint="eastAsia" w:ascii="宋体" w:hAnsi="宋体"/>
          <w:sz w:val="24"/>
          <w:szCs w:val="24"/>
        </w:rPr>
        <w:t>申请单</w:t>
      </w:r>
      <w:r>
        <w:rPr>
          <w:rFonts w:ascii="宋体" w:hAnsi="宋体"/>
          <w:sz w:val="24"/>
          <w:szCs w:val="24"/>
        </w:rPr>
        <w:t>的开立、会诊意见的</w:t>
      </w:r>
      <w:r>
        <w:rPr>
          <w:rFonts w:hint="eastAsia" w:ascii="宋体" w:hAnsi="宋体"/>
          <w:sz w:val="24"/>
          <w:szCs w:val="24"/>
        </w:rPr>
        <w:t>书写</w:t>
      </w:r>
      <w:r>
        <w:rPr>
          <w:rFonts w:ascii="宋体" w:hAnsi="宋体"/>
          <w:sz w:val="24"/>
          <w:szCs w:val="24"/>
        </w:rPr>
        <w:t>记录等，同时可以对急诊会诊</w:t>
      </w:r>
      <w:r>
        <w:rPr>
          <w:rFonts w:hint="eastAsia" w:ascii="宋体" w:hAnsi="宋体"/>
          <w:sz w:val="24"/>
          <w:szCs w:val="24"/>
        </w:rPr>
        <w:t>执行</w:t>
      </w:r>
      <w:r>
        <w:rPr>
          <w:rFonts w:ascii="宋体" w:hAnsi="宋体"/>
          <w:sz w:val="24"/>
          <w:szCs w:val="24"/>
        </w:rPr>
        <w:t>时效，如</w:t>
      </w:r>
      <w:r>
        <w:rPr>
          <w:rFonts w:hint="eastAsia" w:ascii="宋体" w:hAnsi="宋体"/>
          <w:sz w:val="24"/>
          <w:szCs w:val="24"/>
        </w:rPr>
        <w:t>10分钟</w:t>
      </w:r>
      <w:r>
        <w:rPr>
          <w:rFonts w:ascii="宋体" w:hAnsi="宋体"/>
          <w:sz w:val="24"/>
          <w:szCs w:val="24"/>
        </w:rPr>
        <w:t>到场预计监控。</w:t>
      </w:r>
      <w:r>
        <w:rPr>
          <w:rFonts w:hint="eastAsia" w:ascii="宋体" w:hAnsi="宋体"/>
          <w:sz w:val="24"/>
          <w:szCs w:val="24"/>
        </w:rPr>
        <w:t>并</w:t>
      </w:r>
      <w:r>
        <w:rPr>
          <w:rFonts w:ascii="宋体" w:hAnsi="宋体"/>
          <w:sz w:val="24"/>
          <w:szCs w:val="24"/>
        </w:rPr>
        <w:t>提供与急诊会诊</w:t>
      </w:r>
      <w:r>
        <w:rPr>
          <w:rFonts w:hint="eastAsia" w:ascii="宋体" w:hAnsi="宋体"/>
          <w:sz w:val="24"/>
          <w:szCs w:val="24"/>
        </w:rPr>
        <w:t>相关</w:t>
      </w:r>
      <w:r>
        <w:rPr>
          <w:rFonts w:ascii="宋体" w:hAnsi="宋体"/>
          <w:sz w:val="24"/>
          <w:szCs w:val="24"/>
        </w:rPr>
        <w:t>的业务报表。</w:t>
      </w:r>
    </w:p>
    <w:p>
      <w:pPr>
        <w:pStyle w:val="6"/>
        <w:spacing w:before="0" w:after="0" w:line="360" w:lineRule="auto"/>
      </w:pPr>
      <w:r>
        <w:rPr>
          <w:rFonts w:hint="eastAsia"/>
        </w:rPr>
        <w:t>4.4.4 急诊统计分析</w:t>
      </w:r>
    </w:p>
    <w:p>
      <w:pPr>
        <w:spacing w:line="360" w:lineRule="auto"/>
        <w:ind w:firstLine="480" w:firstLineChars="200"/>
        <w:rPr>
          <w:rFonts w:ascii="宋体" w:hAnsi="宋体"/>
          <w:sz w:val="24"/>
          <w:szCs w:val="24"/>
        </w:rPr>
      </w:pPr>
      <w:bookmarkStart w:id="75" w:name="OLE_LINK8"/>
      <w:bookmarkStart w:id="76" w:name="OLE_LINK9"/>
      <w:bookmarkStart w:id="77" w:name="OLE_LINK7"/>
      <w:r>
        <w:rPr>
          <w:rFonts w:hint="eastAsia" w:ascii="宋体" w:hAnsi="宋体"/>
          <w:sz w:val="24"/>
          <w:szCs w:val="24"/>
        </w:rPr>
        <w:t>为</w:t>
      </w:r>
      <w:r>
        <w:rPr>
          <w:rFonts w:ascii="宋体" w:hAnsi="宋体"/>
          <w:sz w:val="24"/>
          <w:szCs w:val="24"/>
        </w:rPr>
        <w:t>急诊科管理者</w:t>
      </w:r>
      <w:r>
        <w:rPr>
          <w:rFonts w:hint="eastAsia" w:ascii="宋体" w:hAnsi="宋体"/>
          <w:sz w:val="24"/>
          <w:szCs w:val="24"/>
        </w:rPr>
        <w:t>提供</w:t>
      </w:r>
      <w:r>
        <w:rPr>
          <w:rFonts w:ascii="宋体" w:hAnsi="宋体"/>
          <w:sz w:val="24"/>
          <w:szCs w:val="24"/>
        </w:rPr>
        <w:t>快速的报表数据</w:t>
      </w:r>
      <w:r>
        <w:rPr>
          <w:rFonts w:hint="eastAsia" w:ascii="宋体" w:hAnsi="宋体"/>
          <w:sz w:val="24"/>
          <w:szCs w:val="24"/>
        </w:rPr>
        <w:t>，</w:t>
      </w:r>
      <w:r>
        <w:rPr>
          <w:rFonts w:ascii="宋体" w:hAnsi="宋体"/>
          <w:sz w:val="24"/>
          <w:szCs w:val="24"/>
        </w:rPr>
        <w:t>以及时了解和掌握目前</w:t>
      </w:r>
      <w:r>
        <w:rPr>
          <w:rFonts w:hint="eastAsia" w:ascii="宋体" w:hAnsi="宋体"/>
          <w:sz w:val="24"/>
          <w:szCs w:val="24"/>
        </w:rPr>
        <w:t>急诊</w:t>
      </w:r>
      <w:r>
        <w:rPr>
          <w:rFonts w:ascii="宋体" w:hAnsi="宋体"/>
          <w:sz w:val="24"/>
          <w:szCs w:val="24"/>
        </w:rPr>
        <w:t>科人员配置、业务开展情况等，</w:t>
      </w:r>
      <w:r>
        <w:rPr>
          <w:rFonts w:hint="eastAsia" w:ascii="宋体" w:hAnsi="宋体"/>
          <w:sz w:val="24"/>
          <w:szCs w:val="24"/>
        </w:rPr>
        <w:t>同时</w:t>
      </w:r>
      <w:r>
        <w:rPr>
          <w:rFonts w:ascii="宋体" w:hAnsi="宋体"/>
          <w:sz w:val="24"/>
          <w:szCs w:val="24"/>
        </w:rPr>
        <w:t>结合综合医院等级评审中对医院的考核指标</w:t>
      </w:r>
      <w:r>
        <w:rPr>
          <w:rFonts w:hint="eastAsia" w:ascii="宋体" w:hAnsi="宋体"/>
          <w:sz w:val="24"/>
          <w:szCs w:val="24"/>
        </w:rPr>
        <w:t>的</w:t>
      </w:r>
      <w:r>
        <w:rPr>
          <w:rFonts w:ascii="宋体" w:hAnsi="宋体"/>
          <w:sz w:val="24"/>
          <w:szCs w:val="24"/>
        </w:rPr>
        <w:t>要求，对目前急诊科部分业务进行</w:t>
      </w:r>
      <w:r>
        <w:rPr>
          <w:rFonts w:hint="eastAsia" w:ascii="宋体" w:hAnsi="宋体"/>
          <w:sz w:val="24"/>
          <w:szCs w:val="24"/>
        </w:rPr>
        <w:t>量化</w:t>
      </w:r>
      <w:r>
        <w:rPr>
          <w:rFonts w:ascii="宋体" w:hAnsi="宋体"/>
          <w:sz w:val="24"/>
          <w:szCs w:val="24"/>
        </w:rPr>
        <w:t>处理</w:t>
      </w:r>
      <w:r>
        <w:rPr>
          <w:rFonts w:hint="eastAsia" w:ascii="宋体" w:hAnsi="宋体"/>
          <w:sz w:val="24"/>
          <w:szCs w:val="24"/>
        </w:rPr>
        <w:t>，</w:t>
      </w:r>
      <w:r>
        <w:rPr>
          <w:rFonts w:ascii="宋体" w:hAnsi="宋体"/>
          <w:sz w:val="24"/>
          <w:szCs w:val="24"/>
        </w:rPr>
        <w:t>决策分析。</w:t>
      </w:r>
      <w:bookmarkEnd w:id="75"/>
      <w:bookmarkEnd w:id="76"/>
      <w:bookmarkEnd w:id="77"/>
    </w:p>
    <w:p>
      <w:pPr>
        <w:pStyle w:val="6"/>
        <w:spacing w:before="0" w:after="0" w:line="360" w:lineRule="auto"/>
      </w:pPr>
      <w:r>
        <w:rPr>
          <w:rFonts w:hint="eastAsia"/>
        </w:rPr>
        <w:t>4.4.5 与120急救系统接口</w:t>
      </w:r>
    </w:p>
    <w:p>
      <w:pPr>
        <w:spacing w:line="360" w:lineRule="auto"/>
        <w:ind w:firstLine="480" w:firstLineChars="200"/>
        <w:rPr>
          <w:rFonts w:ascii="宋体" w:hAnsi="宋体"/>
          <w:sz w:val="24"/>
          <w:szCs w:val="24"/>
        </w:rPr>
      </w:pPr>
      <w:r>
        <w:rPr>
          <w:rFonts w:hint="eastAsia" w:ascii="宋体" w:hAnsi="宋体"/>
          <w:sz w:val="24"/>
          <w:szCs w:val="24"/>
        </w:rPr>
        <w:t>系统预留与120急救系统（救护车）接口，以实时接收急救车上采集的患者信息，为患者急救做应急准备，赢取抢救时间。</w:t>
      </w:r>
    </w:p>
    <w:p>
      <w:pPr>
        <w:pStyle w:val="5"/>
        <w:spacing w:beforeLines="100" w:after="0" w:line="360" w:lineRule="auto"/>
      </w:pPr>
      <w:r>
        <w:rPr>
          <w:rFonts w:hint="eastAsia"/>
        </w:rPr>
        <w:t>4.5. 抗菌药物管理系统</w:t>
      </w:r>
    </w:p>
    <w:p>
      <w:pPr>
        <w:spacing w:line="360" w:lineRule="auto"/>
        <w:ind w:left="9" w:firstLine="468" w:firstLineChars="195"/>
        <w:rPr>
          <w:rFonts w:ascii="宋体" w:hAnsi="宋体"/>
        </w:rPr>
      </w:pPr>
      <w:r>
        <w:rPr>
          <w:rFonts w:hint="eastAsia" w:ascii="宋体" w:hAnsi="宋体"/>
          <w:sz w:val="24"/>
          <w:szCs w:val="24"/>
        </w:rPr>
        <w:t>支持随时开启或关闭相关模块抗菌素的控制要求，针对医生处方</w:t>
      </w:r>
      <w:r>
        <w:rPr>
          <w:rFonts w:ascii="宋体" w:hAnsi="宋体"/>
          <w:sz w:val="24"/>
          <w:szCs w:val="24"/>
        </w:rPr>
        <w:t>录入，住院医生站医嘱录入，手术申请单</w:t>
      </w:r>
      <w:r>
        <w:rPr>
          <w:rFonts w:hint="eastAsia" w:ascii="宋体" w:hAnsi="宋体"/>
          <w:sz w:val="24"/>
          <w:szCs w:val="24"/>
        </w:rPr>
        <w:t>，</w:t>
      </w:r>
      <w:r>
        <w:rPr>
          <w:rFonts w:ascii="宋体" w:hAnsi="宋体"/>
          <w:sz w:val="24"/>
          <w:szCs w:val="24"/>
        </w:rPr>
        <w:t>出院带药，</w:t>
      </w:r>
      <w:r>
        <w:rPr>
          <w:rFonts w:hint="eastAsia" w:ascii="宋体" w:hAnsi="宋体"/>
          <w:sz w:val="24"/>
          <w:szCs w:val="24"/>
        </w:rPr>
        <w:t>小处方</w:t>
      </w:r>
      <w:r>
        <w:rPr>
          <w:rFonts w:ascii="宋体" w:hAnsi="宋体"/>
          <w:sz w:val="24"/>
          <w:szCs w:val="24"/>
        </w:rPr>
        <w:t>录入等</w:t>
      </w:r>
      <w:r>
        <w:rPr>
          <w:rFonts w:hint="eastAsia" w:ascii="宋体" w:hAnsi="宋体"/>
          <w:sz w:val="24"/>
          <w:szCs w:val="24"/>
        </w:rPr>
        <w:t>涉及药品录入的模块可以灵活控制。</w:t>
      </w:r>
    </w:p>
    <w:p>
      <w:pPr>
        <w:pStyle w:val="6"/>
        <w:numPr>
          <w:ilvl w:val="3"/>
          <w:numId w:val="50"/>
        </w:numPr>
        <w:spacing w:before="0" w:after="0" w:line="360" w:lineRule="auto"/>
        <w:ind w:left="641" w:hanging="641"/>
      </w:pPr>
      <w:r>
        <w:rPr>
          <w:rFonts w:hint="eastAsia"/>
        </w:rPr>
        <w:t>抗菌药物规则设置</w:t>
      </w:r>
    </w:p>
    <w:p>
      <w:pPr>
        <w:numPr>
          <w:ilvl w:val="0"/>
          <w:numId w:val="51"/>
        </w:numPr>
        <w:spacing w:line="360" w:lineRule="auto"/>
        <w:ind w:left="9" w:firstLine="312" w:firstLineChars="130"/>
        <w:rPr>
          <w:rFonts w:ascii="宋体" w:hAnsi="宋体"/>
          <w:sz w:val="24"/>
          <w:szCs w:val="28"/>
        </w:rPr>
      </w:pPr>
      <w:r>
        <w:rPr>
          <w:rFonts w:hint="eastAsia" w:ascii="宋体" w:hAnsi="宋体"/>
          <w:sz w:val="24"/>
          <w:szCs w:val="28"/>
        </w:rPr>
        <w:t>支持设置抗菌药物等级，进行三级管控和特殊用药等流程控制；</w:t>
      </w:r>
    </w:p>
    <w:p>
      <w:pPr>
        <w:numPr>
          <w:ilvl w:val="0"/>
          <w:numId w:val="51"/>
        </w:numPr>
        <w:spacing w:line="360" w:lineRule="auto"/>
        <w:ind w:left="9" w:firstLine="312" w:firstLineChars="130"/>
        <w:rPr>
          <w:rFonts w:ascii="宋体" w:hAnsi="宋体"/>
          <w:sz w:val="24"/>
          <w:szCs w:val="28"/>
        </w:rPr>
      </w:pPr>
      <w:r>
        <w:rPr>
          <w:rFonts w:hint="eastAsia" w:ascii="宋体" w:hAnsi="宋体"/>
          <w:sz w:val="24"/>
          <w:szCs w:val="28"/>
        </w:rPr>
        <w:t>支持</w:t>
      </w:r>
      <w:r>
        <w:rPr>
          <w:rFonts w:ascii="宋体" w:hAnsi="宋体"/>
          <w:sz w:val="24"/>
          <w:szCs w:val="28"/>
        </w:rPr>
        <w:t>设置</w:t>
      </w:r>
      <w:r>
        <w:rPr>
          <w:rFonts w:hint="eastAsia" w:ascii="宋体" w:hAnsi="宋体"/>
          <w:sz w:val="24"/>
          <w:szCs w:val="28"/>
        </w:rPr>
        <w:t>医生抗菌药物使用</w:t>
      </w:r>
      <w:r>
        <w:rPr>
          <w:rFonts w:ascii="宋体" w:hAnsi="宋体"/>
          <w:sz w:val="24"/>
          <w:szCs w:val="28"/>
        </w:rPr>
        <w:t>权限</w:t>
      </w:r>
      <w:r>
        <w:rPr>
          <w:rFonts w:hint="eastAsia" w:ascii="宋体" w:hAnsi="宋体"/>
          <w:sz w:val="24"/>
          <w:szCs w:val="28"/>
        </w:rPr>
        <w:t>设置，实行审批</w:t>
      </w:r>
      <w:r>
        <w:rPr>
          <w:rFonts w:ascii="宋体" w:hAnsi="宋体"/>
          <w:sz w:val="24"/>
          <w:szCs w:val="28"/>
        </w:rPr>
        <w:t>流程控制</w:t>
      </w:r>
      <w:r>
        <w:rPr>
          <w:rFonts w:hint="eastAsia" w:ascii="宋体" w:hAnsi="宋体"/>
          <w:sz w:val="24"/>
          <w:szCs w:val="28"/>
        </w:rPr>
        <w:t>；</w:t>
      </w:r>
    </w:p>
    <w:p>
      <w:pPr>
        <w:numPr>
          <w:ilvl w:val="0"/>
          <w:numId w:val="51"/>
        </w:numPr>
        <w:spacing w:line="360" w:lineRule="auto"/>
        <w:ind w:left="9" w:firstLine="312" w:firstLineChars="130"/>
        <w:rPr>
          <w:rFonts w:ascii="宋体" w:hAnsi="宋体"/>
          <w:sz w:val="24"/>
          <w:szCs w:val="28"/>
        </w:rPr>
      </w:pPr>
      <w:r>
        <w:rPr>
          <w:rFonts w:hint="eastAsia" w:ascii="宋体" w:hAnsi="宋体"/>
          <w:sz w:val="24"/>
          <w:szCs w:val="28"/>
        </w:rPr>
        <w:t>支持围手术期规则、</w:t>
      </w:r>
      <w:r>
        <w:rPr>
          <w:rFonts w:ascii="宋体" w:hAnsi="宋体"/>
          <w:sz w:val="24"/>
          <w:szCs w:val="28"/>
        </w:rPr>
        <w:t>联合用药规则、抗菌药物DDD</w:t>
      </w:r>
      <w:r>
        <w:rPr>
          <w:rFonts w:hint="eastAsia" w:ascii="宋体" w:hAnsi="宋体"/>
          <w:sz w:val="24"/>
          <w:szCs w:val="28"/>
        </w:rPr>
        <w:t>、</w:t>
      </w:r>
      <w:r>
        <w:rPr>
          <w:rFonts w:ascii="宋体" w:hAnsi="宋体"/>
          <w:sz w:val="24"/>
          <w:szCs w:val="28"/>
        </w:rPr>
        <w:t>抗菌药物处方规则</w:t>
      </w:r>
      <w:r>
        <w:rPr>
          <w:rFonts w:hint="eastAsia" w:ascii="宋体" w:hAnsi="宋体"/>
          <w:sz w:val="24"/>
          <w:szCs w:val="28"/>
        </w:rPr>
        <w:t>、</w:t>
      </w:r>
      <w:r>
        <w:rPr>
          <w:rFonts w:ascii="宋体" w:hAnsi="宋体"/>
          <w:sz w:val="24"/>
          <w:szCs w:val="28"/>
        </w:rPr>
        <w:t>抗菌药物审批排班、</w:t>
      </w:r>
      <w:r>
        <w:rPr>
          <w:rFonts w:hint="eastAsia" w:ascii="宋体" w:hAnsi="宋体"/>
          <w:sz w:val="24"/>
          <w:szCs w:val="28"/>
        </w:rPr>
        <w:t>绿色</w:t>
      </w:r>
      <w:r>
        <w:rPr>
          <w:rFonts w:ascii="宋体" w:hAnsi="宋体"/>
          <w:sz w:val="24"/>
          <w:szCs w:val="28"/>
        </w:rPr>
        <w:t>通道病人</w:t>
      </w:r>
      <w:r>
        <w:rPr>
          <w:rFonts w:hint="eastAsia" w:ascii="宋体" w:hAnsi="宋体"/>
          <w:sz w:val="24"/>
          <w:szCs w:val="28"/>
        </w:rPr>
        <w:t>的控制设置。</w:t>
      </w:r>
    </w:p>
    <w:p>
      <w:pPr>
        <w:pStyle w:val="6"/>
        <w:numPr>
          <w:ilvl w:val="3"/>
          <w:numId w:val="50"/>
        </w:numPr>
        <w:spacing w:before="0" w:after="0" w:line="360" w:lineRule="auto"/>
        <w:ind w:left="641" w:hanging="641"/>
      </w:pPr>
      <w:r>
        <w:rPr>
          <w:rFonts w:hint="eastAsia"/>
        </w:rPr>
        <w:t>抗菌药物三级管理</w:t>
      </w:r>
    </w:p>
    <w:p>
      <w:pPr>
        <w:numPr>
          <w:ilvl w:val="0"/>
          <w:numId w:val="51"/>
        </w:numPr>
        <w:spacing w:line="360" w:lineRule="auto"/>
        <w:ind w:left="9" w:firstLine="312" w:firstLineChars="130"/>
        <w:rPr>
          <w:rFonts w:ascii="宋体" w:hAnsi="宋体"/>
          <w:sz w:val="24"/>
          <w:szCs w:val="28"/>
        </w:rPr>
      </w:pPr>
      <w:r>
        <w:rPr>
          <w:rFonts w:hint="eastAsia" w:ascii="宋体" w:hAnsi="宋体"/>
          <w:sz w:val="24"/>
          <w:szCs w:val="28"/>
        </w:rPr>
        <w:t>提供抗菌药物用药目的管理，根据</w:t>
      </w:r>
      <w:r>
        <w:rPr>
          <w:rFonts w:ascii="宋体" w:hAnsi="宋体"/>
          <w:sz w:val="24"/>
          <w:szCs w:val="28"/>
        </w:rPr>
        <w:t>选择用药实行相应的流程控制；</w:t>
      </w:r>
    </w:p>
    <w:p>
      <w:pPr>
        <w:numPr>
          <w:ilvl w:val="0"/>
          <w:numId w:val="51"/>
        </w:numPr>
        <w:spacing w:line="360" w:lineRule="auto"/>
        <w:ind w:left="9" w:firstLine="312" w:firstLineChars="130"/>
        <w:rPr>
          <w:rFonts w:ascii="宋体" w:hAnsi="宋体"/>
          <w:sz w:val="24"/>
          <w:szCs w:val="28"/>
        </w:rPr>
      </w:pPr>
      <w:r>
        <w:rPr>
          <w:rFonts w:hint="eastAsia" w:ascii="宋体" w:hAnsi="宋体"/>
          <w:sz w:val="24"/>
          <w:szCs w:val="28"/>
        </w:rPr>
        <w:t>提供抗菌药物越级用药限制，对于超出医生处方权的抗菌药物进行通过、越级申请、拒绝等审批</w:t>
      </w:r>
      <w:r>
        <w:rPr>
          <w:rFonts w:ascii="宋体" w:hAnsi="宋体"/>
          <w:sz w:val="24"/>
          <w:szCs w:val="28"/>
        </w:rPr>
        <w:t>控制；</w:t>
      </w:r>
    </w:p>
    <w:p>
      <w:pPr>
        <w:numPr>
          <w:ilvl w:val="0"/>
          <w:numId w:val="51"/>
        </w:numPr>
        <w:spacing w:line="360" w:lineRule="auto"/>
        <w:ind w:left="9" w:firstLine="312" w:firstLineChars="130"/>
        <w:rPr>
          <w:rFonts w:ascii="宋体" w:hAnsi="宋体"/>
          <w:sz w:val="24"/>
          <w:szCs w:val="28"/>
        </w:rPr>
      </w:pPr>
      <w:r>
        <w:rPr>
          <w:rFonts w:hint="eastAsia" w:ascii="宋体" w:hAnsi="宋体"/>
          <w:sz w:val="24"/>
          <w:szCs w:val="28"/>
        </w:rPr>
        <w:t>提供特殊级用药的会诊与审批管理，</w:t>
      </w:r>
      <w:r>
        <w:rPr>
          <w:rFonts w:ascii="宋体" w:hAnsi="宋体"/>
          <w:sz w:val="24"/>
          <w:szCs w:val="28"/>
        </w:rPr>
        <w:t>并记录相应会诊单与审批</w:t>
      </w:r>
      <w:r>
        <w:rPr>
          <w:rFonts w:hint="eastAsia" w:ascii="宋体" w:hAnsi="宋体"/>
          <w:sz w:val="24"/>
          <w:szCs w:val="28"/>
        </w:rPr>
        <w:t>单据；</w:t>
      </w:r>
    </w:p>
    <w:p>
      <w:pPr>
        <w:numPr>
          <w:ilvl w:val="0"/>
          <w:numId w:val="51"/>
        </w:numPr>
        <w:spacing w:line="360" w:lineRule="auto"/>
        <w:ind w:left="9" w:firstLine="312" w:firstLineChars="130"/>
        <w:rPr>
          <w:rFonts w:ascii="宋体" w:hAnsi="宋体"/>
          <w:sz w:val="24"/>
          <w:szCs w:val="28"/>
        </w:rPr>
      </w:pPr>
      <w:r>
        <w:rPr>
          <w:rFonts w:hint="eastAsia" w:ascii="宋体" w:hAnsi="宋体"/>
          <w:sz w:val="24"/>
          <w:szCs w:val="28"/>
        </w:rPr>
        <w:t>对</w:t>
      </w:r>
      <w:r>
        <w:rPr>
          <w:rFonts w:ascii="宋体" w:hAnsi="宋体"/>
          <w:sz w:val="24"/>
          <w:szCs w:val="28"/>
        </w:rPr>
        <w:t>越级使用</w:t>
      </w:r>
      <w:r>
        <w:rPr>
          <w:rFonts w:hint="eastAsia" w:ascii="宋体" w:hAnsi="宋体"/>
          <w:sz w:val="24"/>
          <w:szCs w:val="28"/>
        </w:rPr>
        <w:t>抗菌药物用药提供申请审批程序</w:t>
      </w:r>
      <w:r>
        <w:rPr>
          <w:rFonts w:ascii="宋体" w:hAnsi="宋体"/>
          <w:sz w:val="24"/>
          <w:szCs w:val="28"/>
        </w:rPr>
        <w:t>，并记录审批意见</w:t>
      </w:r>
      <w:r>
        <w:rPr>
          <w:rFonts w:hint="eastAsia" w:ascii="宋体" w:hAnsi="宋体"/>
          <w:sz w:val="24"/>
          <w:szCs w:val="28"/>
        </w:rPr>
        <w:t>。</w:t>
      </w:r>
    </w:p>
    <w:p>
      <w:pPr>
        <w:spacing w:line="360" w:lineRule="auto"/>
        <w:ind w:left="9" w:firstLine="468" w:firstLineChars="195"/>
        <w:rPr>
          <w:rFonts w:ascii="宋体" w:hAnsi="宋体"/>
          <w:sz w:val="24"/>
          <w:szCs w:val="28"/>
        </w:rPr>
      </w:pPr>
      <w:r>
        <w:rPr>
          <w:rFonts w:hint="eastAsia" w:ascii="宋体" w:hAnsi="宋体"/>
          <w:sz w:val="24"/>
          <w:szCs w:val="28"/>
        </w:rPr>
        <w:t>针对</w:t>
      </w:r>
      <w:r>
        <w:rPr>
          <w:rFonts w:ascii="宋体" w:hAnsi="宋体"/>
          <w:sz w:val="24"/>
          <w:szCs w:val="28"/>
        </w:rPr>
        <w:t>非限制级、限制级用药支持自动审批功能，</w:t>
      </w:r>
      <w:r>
        <w:rPr>
          <w:rFonts w:hint="eastAsia" w:ascii="宋体" w:hAnsi="宋体"/>
          <w:sz w:val="24"/>
          <w:szCs w:val="28"/>
        </w:rPr>
        <w:t>特殊级</w:t>
      </w:r>
      <w:r>
        <w:rPr>
          <w:rFonts w:ascii="宋体" w:hAnsi="宋体"/>
          <w:sz w:val="24"/>
          <w:szCs w:val="28"/>
        </w:rPr>
        <w:t>用药自动审批后支持人工复核</w:t>
      </w:r>
      <w:r>
        <w:rPr>
          <w:rFonts w:hint="eastAsia" w:ascii="宋体" w:hAnsi="宋体"/>
          <w:sz w:val="24"/>
          <w:szCs w:val="28"/>
        </w:rPr>
        <w:t>，并</w:t>
      </w:r>
      <w:r>
        <w:rPr>
          <w:rFonts w:ascii="宋体" w:hAnsi="宋体"/>
          <w:sz w:val="24"/>
          <w:szCs w:val="28"/>
        </w:rPr>
        <w:t>记录用药申请及用药记录</w:t>
      </w:r>
      <w:r>
        <w:rPr>
          <w:rFonts w:hint="eastAsia" w:ascii="宋体" w:hAnsi="宋体"/>
          <w:sz w:val="24"/>
          <w:szCs w:val="28"/>
        </w:rPr>
        <w:t>等</w:t>
      </w:r>
      <w:r>
        <w:rPr>
          <w:rFonts w:ascii="宋体" w:hAnsi="宋体"/>
          <w:sz w:val="24"/>
          <w:szCs w:val="28"/>
        </w:rPr>
        <w:t>信息</w:t>
      </w:r>
      <w:r>
        <w:rPr>
          <w:rFonts w:hint="eastAsia" w:ascii="宋体" w:hAnsi="宋体"/>
          <w:sz w:val="24"/>
          <w:szCs w:val="28"/>
        </w:rPr>
        <w:t>。</w:t>
      </w:r>
    </w:p>
    <w:p>
      <w:pPr>
        <w:pStyle w:val="6"/>
        <w:numPr>
          <w:ilvl w:val="3"/>
          <w:numId w:val="50"/>
        </w:numPr>
        <w:spacing w:before="0" w:after="0" w:line="360" w:lineRule="auto"/>
        <w:ind w:left="641" w:hanging="641"/>
      </w:pPr>
      <w:r>
        <w:rPr>
          <w:rFonts w:hint="eastAsia"/>
        </w:rPr>
        <w:t>围手术期预防性抗菌药物管理</w:t>
      </w:r>
    </w:p>
    <w:p>
      <w:pPr>
        <w:numPr>
          <w:ilvl w:val="0"/>
          <w:numId w:val="51"/>
        </w:numPr>
        <w:spacing w:line="360" w:lineRule="auto"/>
        <w:ind w:left="9" w:firstLine="312" w:firstLineChars="130"/>
        <w:rPr>
          <w:rFonts w:ascii="宋体" w:hAnsi="宋体"/>
          <w:sz w:val="24"/>
          <w:szCs w:val="28"/>
        </w:rPr>
      </w:pPr>
      <w:r>
        <w:rPr>
          <w:rFonts w:hint="eastAsia" w:ascii="宋体" w:hAnsi="宋体"/>
          <w:sz w:val="24"/>
          <w:szCs w:val="28"/>
        </w:rPr>
        <w:t>提供围手术期预防性抗菌药物控制管理，对术前、术中、术后使用</w:t>
      </w:r>
      <w:r>
        <w:rPr>
          <w:rFonts w:ascii="宋体" w:hAnsi="宋体"/>
          <w:sz w:val="24"/>
          <w:szCs w:val="28"/>
        </w:rPr>
        <w:t>的抗菌药物</w:t>
      </w:r>
      <w:r>
        <w:rPr>
          <w:rFonts w:hint="eastAsia" w:ascii="宋体" w:hAnsi="宋体"/>
          <w:sz w:val="24"/>
          <w:szCs w:val="28"/>
        </w:rPr>
        <w:t>实行</w:t>
      </w:r>
      <w:r>
        <w:rPr>
          <w:rFonts w:ascii="宋体" w:hAnsi="宋体"/>
          <w:sz w:val="24"/>
          <w:szCs w:val="28"/>
        </w:rPr>
        <w:t>流程控制</w:t>
      </w:r>
      <w:r>
        <w:rPr>
          <w:rFonts w:hint="eastAsia" w:ascii="宋体" w:hAnsi="宋体"/>
          <w:sz w:val="24"/>
          <w:szCs w:val="28"/>
        </w:rPr>
        <w:t>，</w:t>
      </w:r>
      <w:r>
        <w:rPr>
          <w:rFonts w:ascii="宋体" w:hAnsi="宋体"/>
          <w:sz w:val="24"/>
          <w:szCs w:val="28"/>
        </w:rPr>
        <w:t>可根据围手术期用药规则的设置设定哪些药物可直接开，哪些需要申请后使用；</w:t>
      </w:r>
    </w:p>
    <w:p>
      <w:pPr>
        <w:numPr>
          <w:ilvl w:val="0"/>
          <w:numId w:val="51"/>
        </w:numPr>
        <w:spacing w:line="360" w:lineRule="auto"/>
        <w:ind w:left="9" w:firstLine="312" w:firstLineChars="130"/>
        <w:rPr>
          <w:rFonts w:ascii="宋体" w:hAnsi="宋体"/>
          <w:sz w:val="24"/>
          <w:szCs w:val="28"/>
        </w:rPr>
      </w:pPr>
      <w:r>
        <w:rPr>
          <w:rFonts w:hint="eastAsia" w:ascii="宋体" w:hAnsi="宋体"/>
          <w:sz w:val="24"/>
          <w:szCs w:val="28"/>
        </w:rPr>
        <w:t>对于</w:t>
      </w:r>
      <w:r>
        <w:rPr>
          <w:rFonts w:ascii="宋体" w:hAnsi="宋体"/>
          <w:sz w:val="24"/>
          <w:szCs w:val="28"/>
        </w:rPr>
        <w:t>手术预防用药支持用药时间满24、48、72小时的自动停医嘱功能</w:t>
      </w:r>
      <w:r>
        <w:rPr>
          <w:rFonts w:hint="eastAsia" w:ascii="宋体" w:hAnsi="宋体"/>
          <w:sz w:val="24"/>
          <w:szCs w:val="28"/>
        </w:rPr>
        <w:t>。</w:t>
      </w:r>
    </w:p>
    <w:p>
      <w:pPr>
        <w:numPr>
          <w:ilvl w:val="0"/>
          <w:numId w:val="51"/>
        </w:numPr>
        <w:spacing w:line="360" w:lineRule="auto"/>
        <w:ind w:left="9" w:firstLine="312" w:firstLineChars="130"/>
        <w:rPr>
          <w:rFonts w:ascii="宋体" w:hAnsi="宋体"/>
          <w:sz w:val="24"/>
          <w:szCs w:val="28"/>
        </w:rPr>
      </w:pPr>
      <w:r>
        <w:rPr>
          <w:rFonts w:hint="eastAsia" w:ascii="宋体" w:hAnsi="宋体"/>
          <w:sz w:val="24"/>
          <w:szCs w:val="28"/>
        </w:rPr>
        <w:t>对围手术期预防性抗菌药物实行申请审批流程管理</w:t>
      </w:r>
      <w:r>
        <w:rPr>
          <w:rFonts w:ascii="宋体" w:hAnsi="宋体"/>
          <w:sz w:val="24"/>
          <w:szCs w:val="28"/>
        </w:rPr>
        <w:t>控制</w:t>
      </w:r>
      <w:r>
        <w:rPr>
          <w:rFonts w:hint="eastAsia" w:ascii="宋体" w:hAnsi="宋体"/>
          <w:sz w:val="24"/>
          <w:szCs w:val="28"/>
        </w:rPr>
        <w:t>，</w:t>
      </w:r>
      <w:r>
        <w:rPr>
          <w:rFonts w:ascii="宋体" w:hAnsi="宋体"/>
          <w:sz w:val="24"/>
          <w:szCs w:val="28"/>
        </w:rPr>
        <w:t>并记录审批意见。</w:t>
      </w:r>
    </w:p>
    <w:p>
      <w:pPr>
        <w:pStyle w:val="6"/>
        <w:numPr>
          <w:ilvl w:val="3"/>
          <w:numId w:val="50"/>
        </w:numPr>
        <w:spacing w:before="0" w:after="0" w:line="360" w:lineRule="auto"/>
        <w:ind w:left="641" w:hanging="641"/>
      </w:pPr>
      <w:r>
        <w:rPr>
          <w:rFonts w:hint="eastAsia"/>
        </w:rPr>
        <w:t>抗菌药物联合用药控制</w:t>
      </w:r>
    </w:p>
    <w:p>
      <w:pPr>
        <w:numPr>
          <w:ilvl w:val="0"/>
          <w:numId w:val="51"/>
        </w:numPr>
        <w:spacing w:line="360" w:lineRule="auto"/>
        <w:ind w:left="9" w:firstLine="312" w:firstLineChars="130"/>
        <w:rPr>
          <w:rFonts w:ascii="宋体" w:hAnsi="宋体"/>
          <w:sz w:val="24"/>
          <w:szCs w:val="28"/>
        </w:rPr>
      </w:pPr>
      <w:r>
        <w:rPr>
          <w:rFonts w:hint="eastAsia" w:ascii="宋体" w:hAnsi="宋体"/>
          <w:sz w:val="24"/>
          <w:szCs w:val="28"/>
        </w:rPr>
        <w:t>对联合用药规则内的用药不用填写用药申请可以直接使用，记录联合用药的医生及用药品种。</w:t>
      </w:r>
    </w:p>
    <w:p>
      <w:pPr>
        <w:numPr>
          <w:ilvl w:val="0"/>
          <w:numId w:val="51"/>
        </w:numPr>
        <w:spacing w:line="360" w:lineRule="auto"/>
        <w:ind w:left="9" w:firstLine="312" w:firstLineChars="130"/>
        <w:rPr>
          <w:rFonts w:ascii="宋体" w:hAnsi="宋体"/>
          <w:sz w:val="24"/>
          <w:szCs w:val="28"/>
        </w:rPr>
      </w:pPr>
      <w:r>
        <w:rPr>
          <w:rFonts w:ascii="宋体" w:hAnsi="宋体"/>
          <w:sz w:val="24"/>
          <w:szCs w:val="28"/>
        </w:rPr>
        <w:t>联合用药规则外用药必须填写用药申请单</w:t>
      </w:r>
      <w:r>
        <w:rPr>
          <w:rFonts w:hint="eastAsia" w:ascii="宋体" w:hAnsi="宋体"/>
          <w:sz w:val="24"/>
          <w:szCs w:val="28"/>
        </w:rPr>
        <w:t>，并提供</w:t>
      </w:r>
      <w:r>
        <w:rPr>
          <w:rFonts w:ascii="宋体" w:hAnsi="宋体"/>
          <w:sz w:val="24"/>
          <w:szCs w:val="28"/>
        </w:rPr>
        <w:t>审批</w:t>
      </w:r>
      <w:r>
        <w:rPr>
          <w:rFonts w:hint="eastAsia" w:ascii="宋体" w:hAnsi="宋体"/>
          <w:sz w:val="24"/>
          <w:szCs w:val="28"/>
        </w:rPr>
        <w:t>流程</w:t>
      </w:r>
      <w:r>
        <w:rPr>
          <w:rFonts w:ascii="宋体" w:hAnsi="宋体"/>
          <w:sz w:val="24"/>
          <w:szCs w:val="28"/>
        </w:rPr>
        <w:t>控制管理。</w:t>
      </w:r>
    </w:p>
    <w:p>
      <w:pPr>
        <w:numPr>
          <w:ilvl w:val="0"/>
          <w:numId w:val="51"/>
        </w:numPr>
        <w:spacing w:line="360" w:lineRule="auto"/>
        <w:ind w:left="9" w:firstLine="312" w:firstLineChars="130"/>
        <w:rPr>
          <w:rFonts w:ascii="宋体" w:hAnsi="宋体"/>
          <w:sz w:val="24"/>
          <w:szCs w:val="28"/>
        </w:rPr>
      </w:pPr>
      <w:r>
        <w:rPr>
          <w:rFonts w:hint="eastAsia" w:ascii="宋体" w:hAnsi="宋体"/>
          <w:sz w:val="24"/>
          <w:szCs w:val="28"/>
        </w:rPr>
        <w:t>提供抗菌药物联合用药申请审批控制</w:t>
      </w:r>
      <w:r>
        <w:rPr>
          <w:rFonts w:ascii="宋体" w:hAnsi="宋体"/>
          <w:sz w:val="24"/>
          <w:szCs w:val="28"/>
        </w:rPr>
        <w:t>管理，并记录审批意见。</w:t>
      </w:r>
    </w:p>
    <w:p>
      <w:pPr>
        <w:pStyle w:val="6"/>
        <w:numPr>
          <w:ilvl w:val="3"/>
          <w:numId w:val="50"/>
        </w:numPr>
        <w:spacing w:before="0" w:after="0" w:line="360" w:lineRule="auto"/>
        <w:ind w:left="641" w:hanging="641"/>
      </w:pPr>
      <w:r>
        <w:rPr>
          <w:rFonts w:hint="eastAsia"/>
        </w:rPr>
        <w:t>抗菌药物国家规范文档调阅</w:t>
      </w:r>
    </w:p>
    <w:p>
      <w:pPr>
        <w:numPr>
          <w:ilvl w:val="0"/>
          <w:numId w:val="51"/>
        </w:numPr>
        <w:spacing w:line="360" w:lineRule="auto"/>
        <w:ind w:left="9" w:firstLine="312" w:firstLineChars="130"/>
        <w:rPr>
          <w:rFonts w:ascii="宋体" w:hAnsi="宋体"/>
          <w:sz w:val="24"/>
          <w:szCs w:val="28"/>
        </w:rPr>
      </w:pPr>
      <w:r>
        <w:rPr>
          <w:rFonts w:hint="eastAsia" w:ascii="宋体" w:hAnsi="宋体"/>
          <w:sz w:val="24"/>
          <w:szCs w:val="28"/>
        </w:rPr>
        <w:t>支持文档的上传、保存、删除等文档管理。</w:t>
      </w:r>
    </w:p>
    <w:p>
      <w:pPr>
        <w:numPr>
          <w:ilvl w:val="0"/>
          <w:numId w:val="51"/>
        </w:numPr>
        <w:spacing w:line="360" w:lineRule="auto"/>
        <w:ind w:left="9" w:firstLine="312" w:firstLineChars="130"/>
        <w:rPr>
          <w:rFonts w:ascii="宋体" w:hAnsi="宋体"/>
          <w:sz w:val="24"/>
          <w:szCs w:val="28"/>
        </w:rPr>
      </w:pPr>
      <w:r>
        <w:rPr>
          <w:rFonts w:hint="eastAsia" w:ascii="宋体" w:hAnsi="宋体"/>
          <w:sz w:val="24"/>
          <w:szCs w:val="28"/>
        </w:rPr>
        <w:t>上传后的文档，可供临床医生或者具有权限的人员进行查阅。</w:t>
      </w:r>
    </w:p>
    <w:p>
      <w:pPr>
        <w:pStyle w:val="6"/>
        <w:numPr>
          <w:ilvl w:val="3"/>
          <w:numId w:val="50"/>
        </w:numPr>
        <w:spacing w:before="0" w:after="0" w:line="360" w:lineRule="auto"/>
        <w:ind w:left="641" w:hanging="641"/>
      </w:pPr>
      <w:r>
        <w:rPr>
          <w:rFonts w:hint="eastAsia"/>
        </w:rPr>
        <w:t>抗菌药物统计与分析</w:t>
      </w:r>
    </w:p>
    <w:p>
      <w:pPr>
        <w:numPr>
          <w:ilvl w:val="0"/>
          <w:numId w:val="51"/>
        </w:numPr>
        <w:spacing w:line="360" w:lineRule="auto"/>
        <w:ind w:left="9" w:firstLine="312" w:firstLineChars="130"/>
        <w:rPr>
          <w:rFonts w:ascii="宋体" w:hAnsi="宋体"/>
          <w:sz w:val="24"/>
          <w:szCs w:val="28"/>
        </w:rPr>
      </w:pPr>
      <w:r>
        <w:rPr>
          <w:rFonts w:hint="eastAsia" w:ascii="宋体" w:hAnsi="宋体"/>
          <w:sz w:val="24"/>
          <w:szCs w:val="28"/>
        </w:rPr>
        <w:t>提供标准的查询统计分析报表。</w:t>
      </w:r>
    </w:p>
    <w:p>
      <w:pPr>
        <w:numPr>
          <w:ilvl w:val="0"/>
          <w:numId w:val="51"/>
        </w:numPr>
        <w:spacing w:line="360" w:lineRule="auto"/>
        <w:ind w:left="9" w:firstLine="312" w:firstLineChars="130"/>
        <w:rPr>
          <w:rFonts w:ascii="宋体" w:hAnsi="宋体" w:cs="宋体"/>
          <w:color w:val="000000"/>
          <w:sz w:val="32"/>
          <w:szCs w:val="32"/>
        </w:rPr>
      </w:pPr>
      <w:r>
        <w:rPr>
          <w:rFonts w:hint="eastAsia" w:ascii="宋体" w:hAnsi="宋体"/>
          <w:sz w:val="24"/>
          <w:szCs w:val="28"/>
        </w:rPr>
        <w:t>支持对抗菌药物门诊使用率、</w:t>
      </w:r>
      <w:r>
        <w:rPr>
          <w:rFonts w:ascii="Arial" w:hAnsi="Arial" w:eastAsia="宋体" w:cs="Arial"/>
          <w:color w:val="333333"/>
          <w:szCs w:val="21"/>
          <w:shd w:val="clear" w:color="auto" w:fill="FFFFFF"/>
        </w:rPr>
        <w:t>抗菌药物使用强度</w:t>
      </w:r>
      <w:r>
        <w:rPr>
          <w:rFonts w:hint="eastAsia" w:ascii="宋体" w:hAnsi="宋体"/>
          <w:sz w:val="24"/>
          <w:szCs w:val="28"/>
        </w:rPr>
        <w:t>DDDS、使用金额、住院使用率、使用强度、I类切口手术预防用药率、送检率、限制用药送检药、特殊用药送检率等指标的统计，</w:t>
      </w:r>
      <w:r>
        <w:rPr>
          <w:rFonts w:ascii="宋体" w:hAnsi="宋体"/>
          <w:sz w:val="24"/>
          <w:szCs w:val="28"/>
        </w:rPr>
        <w:t>并可定制查询格式</w:t>
      </w:r>
      <w:r>
        <w:rPr>
          <w:rFonts w:hint="eastAsia" w:ascii="宋体" w:hAnsi="宋体"/>
          <w:sz w:val="24"/>
          <w:szCs w:val="28"/>
        </w:rPr>
        <w:t>。</w:t>
      </w:r>
    </w:p>
    <w:p>
      <w:pPr>
        <w:spacing w:line="360" w:lineRule="auto"/>
        <w:ind w:firstLine="482" w:firstLineChars="200"/>
        <w:rPr>
          <w:rFonts w:ascii="宋体" w:hAnsi="宋体"/>
          <w:b/>
          <w:bCs/>
          <w:sz w:val="24"/>
          <w:szCs w:val="24"/>
        </w:rPr>
      </w:pPr>
      <w:r>
        <w:rPr>
          <w:rFonts w:ascii="宋体" w:hAnsi="宋体"/>
          <w:b/>
          <w:bCs/>
          <w:sz w:val="24"/>
          <w:szCs w:val="24"/>
        </w:rPr>
        <w:t>反映医院、门诊、住院部的使用概况</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全院抗菌药品消耗金额统计表</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门诊处方抗菌药品使用情况统计表</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门诊处方分类抗菌药品使用情况统计表</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住院组/手术组使用各类抗菌药品情况统计表</w:t>
      </w:r>
    </w:p>
    <w:p>
      <w:pPr>
        <w:spacing w:line="360" w:lineRule="auto"/>
        <w:ind w:firstLine="482" w:firstLineChars="200"/>
        <w:rPr>
          <w:rFonts w:ascii="宋体" w:hAnsi="宋体"/>
          <w:b/>
          <w:bCs/>
          <w:sz w:val="24"/>
          <w:szCs w:val="24"/>
        </w:rPr>
      </w:pPr>
      <w:r>
        <w:rPr>
          <w:rFonts w:ascii="宋体" w:hAnsi="宋体"/>
          <w:b/>
          <w:bCs/>
          <w:sz w:val="24"/>
          <w:szCs w:val="24"/>
        </w:rPr>
        <w:t>反映药品、医生、科室各角度的使用情况</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使用抗菌药物DUI＞1的医生名单统计表</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DUI＞1的前10种抗菌药品情况统计表</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使用抗菌药物DUI＞1的科室名单</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医生使用某一类抗菌药品金额统计表</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科室使用某一类抗菌药品金额统计表</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各医生治疗某疾病的效果与抗菌药物用药成本比较</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医生对某种疾病感染的治疗（或预防）所用抗菌药物情况比较</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同种抗菌药品连续使用超过规定天数的所有医生列表</w:t>
      </w:r>
    </w:p>
    <w:p>
      <w:pPr>
        <w:spacing w:line="360" w:lineRule="auto"/>
        <w:ind w:firstLine="482" w:firstLineChars="200"/>
        <w:rPr>
          <w:rFonts w:ascii="宋体" w:hAnsi="宋体"/>
          <w:b/>
          <w:bCs/>
          <w:sz w:val="24"/>
          <w:szCs w:val="24"/>
        </w:rPr>
      </w:pPr>
      <w:r>
        <w:rPr>
          <w:rFonts w:ascii="宋体" w:hAnsi="宋体"/>
          <w:b/>
          <w:bCs/>
          <w:sz w:val="24"/>
          <w:szCs w:val="24"/>
        </w:rPr>
        <w:t>反映手术期预防、治疗的使用情况</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不同切口类别使用各类抗菌药物情况统计表（DDDs）</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不同切口类别预防用抗菌药物使用率统计表</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不同切口类别联合预防应用抗菌药物情况统计表</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I类切口术前使用抗菌药品统计表</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I类切口术后使用抗菌药品统计表</w:t>
      </w:r>
    </w:p>
    <w:p>
      <w:pPr>
        <w:spacing w:line="360" w:lineRule="auto"/>
        <w:ind w:firstLine="482" w:firstLineChars="200"/>
        <w:rPr>
          <w:rFonts w:ascii="宋体" w:hAnsi="宋体"/>
          <w:b/>
          <w:bCs/>
          <w:sz w:val="24"/>
          <w:szCs w:val="24"/>
        </w:rPr>
      </w:pPr>
      <w:r>
        <w:rPr>
          <w:rFonts w:ascii="宋体" w:hAnsi="宋体"/>
          <w:b/>
          <w:bCs/>
          <w:sz w:val="24"/>
          <w:szCs w:val="24"/>
        </w:rPr>
        <w:t>反映治疗感染疾病的成本/效果对比</w:t>
      </w:r>
    </w:p>
    <w:p>
      <w:pPr>
        <w:widowControl/>
        <w:numPr>
          <w:ilvl w:val="0"/>
          <w:numId w:val="52"/>
        </w:numPr>
        <w:spacing w:line="360" w:lineRule="auto"/>
        <w:ind w:left="0" w:firstLine="480" w:firstLineChars="200"/>
        <w:rPr>
          <w:rFonts w:ascii="宋体" w:hAnsi="宋体"/>
          <w:sz w:val="24"/>
          <w:szCs w:val="24"/>
        </w:rPr>
      </w:pPr>
      <w:r>
        <w:rPr>
          <w:rFonts w:ascii="宋体" w:hAnsi="宋体"/>
          <w:sz w:val="24"/>
          <w:szCs w:val="24"/>
        </w:rPr>
        <w:t>各医生治疗某疾病的效果与抗菌药物用药成本比较</w:t>
      </w:r>
    </w:p>
    <w:p>
      <w:pPr>
        <w:tabs>
          <w:tab w:val="left" w:pos="0"/>
        </w:tabs>
        <w:spacing w:line="360" w:lineRule="auto"/>
        <w:ind w:left="420" w:leftChars="200"/>
        <w:rPr>
          <w:rFonts w:ascii="宋体" w:hAnsi="宋体"/>
          <w:b/>
          <w:bCs/>
          <w:sz w:val="24"/>
          <w:szCs w:val="24"/>
        </w:rPr>
      </w:pPr>
      <w:r>
        <w:rPr>
          <w:rFonts w:ascii="宋体" w:hAnsi="宋体"/>
          <w:b/>
          <w:bCs/>
          <w:sz w:val="24"/>
          <w:szCs w:val="24"/>
        </w:rPr>
        <w:t>围术期抗菌药物预防性应用自查登记表</w:t>
      </w:r>
    </w:p>
    <w:p>
      <w:pPr>
        <w:widowControl/>
        <w:numPr>
          <w:ilvl w:val="0"/>
          <w:numId w:val="52"/>
        </w:numPr>
        <w:spacing w:line="360" w:lineRule="auto"/>
        <w:ind w:left="0" w:firstLine="480" w:firstLineChars="200"/>
        <w:rPr>
          <w:rFonts w:ascii="宋体" w:hAnsi="宋体"/>
          <w:sz w:val="24"/>
          <w:szCs w:val="24"/>
        </w:rPr>
      </w:pPr>
      <w:r>
        <w:rPr>
          <w:rFonts w:ascii="宋体" w:hAnsi="宋体"/>
          <w:sz w:val="24"/>
          <w:szCs w:val="24"/>
        </w:rPr>
        <w:t>支持院内感染质控中心要求的医院登记报表</w:t>
      </w:r>
    </w:p>
    <w:p>
      <w:pPr>
        <w:spacing w:line="360" w:lineRule="auto"/>
        <w:ind w:firstLine="482" w:firstLineChars="200"/>
        <w:rPr>
          <w:rFonts w:ascii="宋体" w:hAnsi="宋体"/>
          <w:b/>
          <w:bCs/>
          <w:sz w:val="24"/>
          <w:szCs w:val="24"/>
        </w:rPr>
      </w:pPr>
      <w:r>
        <w:rPr>
          <w:rFonts w:ascii="宋体" w:hAnsi="宋体"/>
          <w:b/>
          <w:bCs/>
          <w:sz w:val="24"/>
          <w:szCs w:val="24"/>
        </w:rPr>
        <w:t>抗菌药品使用分析图</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连续12个月每月全院西药金额、全院抗菌药金额、全院抗菌药金额占全院西药金额的比例直方图；</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连续12个月每月门诊西药金额、门诊抗菌药金额、门诊抗菌药金额占门诊西药金额的比例直方图；</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连续12个月每月住院西药金额、住院抗菌药金额、住院抗菌药金额占住院西药金额的比例直方图；</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连续12个月每月门诊抗菌药金额、住院抗菌药金额的比例直方图；</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全院排序前X位抗菌药品按金额统计比例的饼图、按DDDs统计比例的饼图；</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任意时间段全院各大类抗菌药品按金额统计比例的饼图、按DDDs统计比例的饼图；</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连续12个月每月任意一类抗菌药品按金额统计、按DDDs统计直方图；</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任意时间段全每月任意一种抗菌药品按金额统计、按DDDs统计直方图；</w:t>
      </w:r>
    </w:p>
    <w:p>
      <w:pPr>
        <w:widowControl/>
        <w:numPr>
          <w:ilvl w:val="0"/>
          <w:numId w:val="52"/>
        </w:numPr>
        <w:spacing w:line="360" w:lineRule="auto"/>
        <w:ind w:left="0" w:firstLine="480" w:firstLineChars="200"/>
        <w:rPr>
          <w:rFonts w:ascii="宋体" w:hAnsi="宋体" w:cs="宋体"/>
          <w:color w:val="000000"/>
          <w:sz w:val="24"/>
          <w:szCs w:val="24"/>
        </w:rPr>
      </w:pPr>
      <w:r>
        <w:rPr>
          <w:rFonts w:ascii="宋体" w:hAnsi="宋体" w:cs="宋体"/>
          <w:color w:val="000000"/>
          <w:sz w:val="24"/>
          <w:szCs w:val="24"/>
        </w:rPr>
        <w:t>连续12个月每月按金额统计全院手术预防用抗菌药品直方图、治疗用抗菌药品直方图、两者间比例直方图；</w:t>
      </w:r>
    </w:p>
    <w:p>
      <w:pPr>
        <w:spacing w:line="360" w:lineRule="auto"/>
        <w:ind w:firstLine="480" w:firstLineChars="200"/>
        <w:rPr>
          <w:rFonts w:ascii="宋体" w:hAnsi="宋体"/>
          <w:sz w:val="24"/>
          <w:szCs w:val="24"/>
        </w:rPr>
      </w:pPr>
      <w:r>
        <w:rPr>
          <w:rFonts w:ascii="宋体" w:hAnsi="宋体" w:cs="宋体"/>
          <w:color w:val="000000"/>
          <w:sz w:val="24"/>
          <w:szCs w:val="24"/>
        </w:rPr>
        <w:t>连续12个月每月按DDDs统计全院手术预防用抗菌药品直方图、治疗用抗菌药品直方图、两者间比例直方图；</w:t>
      </w:r>
    </w:p>
    <w:p>
      <w:pPr>
        <w:pStyle w:val="5"/>
        <w:spacing w:beforeLines="50" w:after="0" w:line="360" w:lineRule="auto"/>
      </w:pPr>
      <w:r>
        <w:rPr>
          <w:rFonts w:hint="eastAsia"/>
        </w:rPr>
        <w:t>4.6. 临床路径管理系统</w:t>
      </w:r>
    </w:p>
    <w:p>
      <w:pPr>
        <w:spacing w:line="360" w:lineRule="auto"/>
        <w:ind w:firstLine="480" w:firstLineChars="200"/>
        <w:rPr>
          <w:rFonts w:cs="宋体"/>
          <w:sz w:val="24"/>
          <w:szCs w:val="24"/>
        </w:rPr>
      </w:pPr>
      <w:r>
        <w:rPr>
          <w:rFonts w:cs="宋体"/>
          <w:sz w:val="24"/>
          <w:szCs w:val="24"/>
        </w:rPr>
        <w:t>临床路径分系统是指根据已建立的中</w:t>
      </w:r>
      <w:r>
        <w:rPr>
          <w:rFonts w:hint="eastAsia" w:cs="宋体"/>
          <w:sz w:val="24"/>
          <w:szCs w:val="24"/>
        </w:rPr>
        <w:t>医、西</w:t>
      </w:r>
      <w:r>
        <w:rPr>
          <w:rFonts w:cs="宋体"/>
          <w:sz w:val="24"/>
          <w:szCs w:val="24"/>
        </w:rPr>
        <w:t>医临床路径，利用现代信息技术，对中医</w:t>
      </w:r>
      <w:r>
        <w:rPr>
          <w:rFonts w:hint="eastAsia" w:cs="宋体"/>
          <w:sz w:val="24"/>
          <w:szCs w:val="24"/>
        </w:rPr>
        <w:t>、西医</w:t>
      </w:r>
      <w:r>
        <w:rPr>
          <w:rFonts w:cs="宋体"/>
          <w:sz w:val="24"/>
          <w:szCs w:val="24"/>
        </w:rPr>
        <w:t>临床路径的标准化诊疗规范、诊疗流程、业务协同进行信息化管理，指导并支持医务人员完成各类医疗活动，最终起到规范医疗行为、提高效率、降低成本、提高质量作用的应用系统。</w:t>
      </w:r>
    </w:p>
    <w:p>
      <w:pPr>
        <w:spacing w:line="360" w:lineRule="auto"/>
        <w:ind w:firstLine="480" w:firstLineChars="200"/>
        <w:rPr>
          <w:rFonts w:cs="宋体"/>
          <w:sz w:val="24"/>
          <w:szCs w:val="24"/>
        </w:rPr>
      </w:pPr>
      <w:r>
        <w:rPr>
          <w:rFonts w:hint="eastAsia" w:cs="宋体"/>
          <w:sz w:val="24"/>
          <w:szCs w:val="24"/>
        </w:rPr>
        <w:t>提供与HIS、EMR、PACS、LIS、心电等接口：可获取患者信息、入院信息、诊疗信息、手术麻醉信息、费用信息、病历基本信息、护理信息、病历文书等；提供诊疗接口给电子病历调用，以获取当天必须完成的诊疗内容；支持向检查、检验发送申请单，并自动获取检查、检验报告等功能。</w:t>
      </w:r>
    </w:p>
    <w:p>
      <w:pPr>
        <w:spacing w:line="360" w:lineRule="auto"/>
        <w:ind w:firstLine="480" w:firstLineChars="200"/>
        <w:rPr>
          <w:rFonts w:cs="宋体"/>
          <w:sz w:val="24"/>
          <w:szCs w:val="24"/>
        </w:rPr>
      </w:pPr>
      <w:r>
        <w:rPr>
          <w:rFonts w:ascii="宋体" w:hAnsi="宋体" w:cs="宋体"/>
          <w:sz w:val="24"/>
          <w:szCs w:val="24"/>
        </w:rPr>
        <w:t>临床路径信息系统</w:t>
      </w:r>
      <w:r>
        <w:rPr>
          <w:rFonts w:ascii="宋体" w:hAnsi="宋体" w:cs="宋体"/>
          <w:sz w:val="24"/>
          <w:szCs w:val="24"/>
          <w:lang w:bidi="th-TH"/>
        </w:rPr>
        <w:t>构建在CPOE/ETO/EMR之上</w:t>
      </w:r>
      <w:r>
        <w:rPr>
          <w:rFonts w:ascii="宋体" w:hAnsi="宋体" w:cs="宋体"/>
          <w:sz w:val="24"/>
          <w:szCs w:val="24"/>
        </w:rPr>
        <w:t>，在完成路径计划工作的同时完成相关的</w:t>
      </w:r>
      <w:r>
        <w:rPr>
          <w:rFonts w:ascii="宋体" w:hAnsi="宋体"/>
          <w:sz w:val="24"/>
          <w:szCs w:val="24"/>
        </w:rPr>
        <w:t>“诊疗工作”、</w:t>
      </w:r>
      <w:r>
        <w:rPr>
          <w:rFonts w:ascii="宋体" w:hAnsi="宋体" w:cs="宋体"/>
          <w:sz w:val="24"/>
          <w:szCs w:val="24"/>
        </w:rPr>
        <w:t>“重点医嘱”、“书写病历”等工作，实现通过计算机干预的诊疗流程标准化的管理，达到缩短患者住院天数、降低医疗成本、提高医疗质量、减少医疗纠纷、提高服务质量和患者满意度的目标。</w:t>
      </w:r>
    </w:p>
    <w:p>
      <w:pPr>
        <w:pStyle w:val="6"/>
        <w:spacing w:before="0" w:after="0" w:line="360" w:lineRule="auto"/>
      </w:pPr>
      <w:r>
        <w:rPr>
          <w:rFonts w:hint="eastAsia"/>
        </w:rPr>
        <w:t>4.6.1 临床路径病种定义</w:t>
      </w:r>
    </w:p>
    <w:p>
      <w:pPr>
        <w:pStyle w:val="26"/>
        <w:numPr>
          <w:ilvl w:val="0"/>
          <w:numId w:val="49"/>
        </w:numPr>
        <w:spacing w:line="360" w:lineRule="auto"/>
        <w:ind w:firstLineChars="0"/>
        <w:rPr>
          <w:rFonts w:cs="宋体"/>
          <w:sz w:val="24"/>
          <w:szCs w:val="24"/>
        </w:rPr>
      </w:pPr>
      <w:r>
        <w:rPr>
          <w:rFonts w:cs="宋体"/>
          <w:sz w:val="24"/>
          <w:szCs w:val="24"/>
        </w:rPr>
        <w:t>定义中医</w:t>
      </w:r>
      <w:r>
        <w:rPr>
          <w:rFonts w:hint="eastAsia" w:cs="宋体"/>
          <w:sz w:val="24"/>
          <w:szCs w:val="24"/>
        </w:rPr>
        <w:t>、西医</w:t>
      </w:r>
      <w:r>
        <w:rPr>
          <w:rFonts w:cs="宋体"/>
          <w:sz w:val="24"/>
          <w:szCs w:val="24"/>
        </w:rPr>
        <w:t>临床路径的病种，具有增加、作废、删除功能；</w:t>
      </w:r>
    </w:p>
    <w:p>
      <w:pPr>
        <w:pStyle w:val="26"/>
        <w:numPr>
          <w:ilvl w:val="0"/>
          <w:numId w:val="49"/>
        </w:numPr>
        <w:spacing w:line="360" w:lineRule="auto"/>
        <w:ind w:firstLineChars="0"/>
        <w:rPr>
          <w:rFonts w:cs="宋体"/>
          <w:sz w:val="24"/>
          <w:szCs w:val="24"/>
        </w:rPr>
      </w:pPr>
      <w:r>
        <w:rPr>
          <w:rFonts w:cs="宋体"/>
          <w:sz w:val="24"/>
          <w:szCs w:val="24"/>
        </w:rPr>
        <w:t>支持国家卫计委发布的《临床路径管理指导原则（试行）》中规定的病种；</w:t>
      </w:r>
    </w:p>
    <w:p>
      <w:pPr>
        <w:pStyle w:val="26"/>
        <w:numPr>
          <w:ilvl w:val="0"/>
          <w:numId w:val="49"/>
        </w:numPr>
        <w:spacing w:line="360" w:lineRule="auto"/>
        <w:ind w:firstLineChars="0"/>
        <w:rPr>
          <w:rFonts w:cs="宋体"/>
          <w:sz w:val="24"/>
          <w:szCs w:val="24"/>
        </w:rPr>
      </w:pPr>
      <w:r>
        <w:rPr>
          <w:rFonts w:cs="宋体"/>
          <w:sz w:val="24"/>
          <w:szCs w:val="24"/>
        </w:rPr>
        <w:t>支持国家中医药管理局发布的《中医临床路径和中医诊疗方案》中规定的病种；</w:t>
      </w:r>
    </w:p>
    <w:p>
      <w:pPr>
        <w:pStyle w:val="26"/>
        <w:numPr>
          <w:ilvl w:val="0"/>
          <w:numId w:val="49"/>
        </w:numPr>
        <w:spacing w:line="360" w:lineRule="auto"/>
        <w:ind w:firstLineChars="0"/>
        <w:rPr>
          <w:rFonts w:cs="宋体"/>
          <w:sz w:val="24"/>
          <w:szCs w:val="24"/>
        </w:rPr>
      </w:pPr>
      <w:r>
        <w:rPr>
          <w:rFonts w:cs="宋体"/>
          <w:sz w:val="24"/>
          <w:szCs w:val="24"/>
        </w:rPr>
        <w:t>可指定病种对应的 ICD 编码和 TCD 编码，实现自动入径；可指定病种适用的科室；</w:t>
      </w:r>
    </w:p>
    <w:p>
      <w:pPr>
        <w:pStyle w:val="26"/>
        <w:numPr>
          <w:ilvl w:val="0"/>
          <w:numId w:val="49"/>
        </w:numPr>
        <w:spacing w:line="360" w:lineRule="auto"/>
        <w:ind w:firstLineChars="0"/>
        <w:rPr>
          <w:rFonts w:cs="宋体"/>
          <w:sz w:val="24"/>
          <w:szCs w:val="24"/>
        </w:rPr>
      </w:pPr>
      <w:r>
        <w:rPr>
          <w:rFonts w:cs="宋体"/>
          <w:sz w:val="24"/>
          <w:szCs w:val="24"/>
        </w:rPr>
        <w:t>支持路径费用设置，提供根据标准住院天数的设置来设置病例的标准诊疗费用；</w:t>
      </w:r>
    </w:p>
    <w:p>
      <w:pPr>
        <w:pStyle w:val="26"/>
        <w:numPr>
          <w:ilvl w:val="0"/>
          <w:numId w:val="49"/>
        </w:numPr>
        <w:spacing w:line="360" w:lineRule="auto"/>
        <w:ind w:firstLineChars="0"/>
        <w:rPr>
          <w:rFonts w:cs="宋体"/>
          <w:sz w:val="24"/>
          <w:szCs w:val="24"/>
        </w:rPr>
      </w:pPr>
      <w:r>
        <w:rPr>
          <w:rFonts w:cs="宋体"/>
          <w:sz w:val="24"/>
          <w:szCs w:val="24"/>
        </w:rPr>
        <w:t>提供病种路径审核、路径停用配置功能。</w:t>
      </w:r>
    </w:p>
    <w:p>
      <w:pPr>
        <w:pStyle w:val="6"/>
        <w:spacing w:before="0" w:after="0" w:line="360" w:lineRule="auto"/>
      </w:pPr>
      <w:r>
        <w:rPr>
          <w:rFonts w:hint="eastAsia"/>
        </w:rPr>
        <w:t>4.6.2路径模板管理</w:t>
      </w:r>
    </w:p>
    <w:p>
      <w:pPr>
        <w:pStyle w:val="26"/>
        <w:numPr>
          <w:ilvl w:val="0"/>
          <w:numId w:val="49"/>
        </w:numPr>
        <w:spacing w:line="360" w:lineRule="auto"/>
        <w:ind w:firstLineChars="0"/>
        <w:rPr>
          <w:rFonts w:cs="宋体"/>
          <w:sz w:val="24"/>
          <w:szCs w:val="24"/>
        </w:rPr>
      </w:pPr>
      <w:r>
        <w:rPr>
          <w:rFonts w:cs="宋体"/>
          <w:sz w:val="24"/>
          <w:szCs w:val="24"/>
        </w:rPr>
        <w:t>支持模板类型定义，可对模板进行查询、增加、删除、修改等操作；</w:t>
      </w:r>
    </w:p>
    <w:p>
      <w:pPr>
        <w:pStyle w:val="26"/>
        <w:numPr>
          <w:ilvl w:val="0"/>
          <w:numId w:val="49"/>
        </w:numPr>
        <w:spacing w:line="360" w:lineRule="auto"/>
        <w:ind w:firstLineChars="0"/>
        <w:rPr>
          <w:rFonts w:cs="宋体"/>
          <w:sz w:val="24"/>
          <w:szCs w:val="24"/>
        </w:rPr>
      </w:pPr>
      <w:r>
        <w:rPr>
          <w:rFonts w:cs="宋体"/>
          <w:sz w:val="24"/>
          <w:szCs w:val="24"/>
        </w:rPr>
        <w:t>支持常用模板的配置功能，如医嘱模板、护理模板、检查模板、检验模板、手术模板等；</w:t>
      </w:r>
    </w:p>
    <w:p>
      <w:pPr>
        <w:pStyle w:val="26"/>
        <w:numPr>
          <w:ilvl w:val="0"/>
          <w:numId w:val="49"/>
        </w:numPr>
        <w:spacing w:line="360" w:lineRule="auto"/>
        <w:ind w:firstLineChars="0"/>
        <w:rPr>
          <w:rFonts w:cs="宋体"/>
          <w:sz w:val="24"/>
          <w:szCs w:val="24"/>
        </w:rPr>
      </w:pPr>
      <w:r>
        <w:rPr>
          <w:rFonts w:cs="宋体"/>
          <w:sz w:val="24"/>
          <w:szCs w:val="24"/>
        </w:rPr>
        <w:t>支持模板按不同属性分类，如按模板类型、病种、西医诊断、中医诊断、中医证型等；</w:t>
      </w:r>
    </w:p>
    <w:p>
      <w:pPr>
        <w:pStyle w:val="26"/>
        <w:numPr>
          <w:ilvl w:val="0"/>
          <w:numId w:val="49"/>
        </w:numPr>
        <w:spacing w:line="360" w:lineRule="auto"/>
        <w:ind w:firstLineChars="0"/>
        <w:rPr>
          <w:rFonts w:cs="宋体"/>
          <w:sz w:val="24"/>
          <w:szCs w:val="24"/>
        </w:rPr>
      </w:pPr>
      <w:r>
        <w:rPr>
          <w:rFonts w:cs="宋体"/>
          <w:sz w:val="24"/>
          <w:szCs w:val="24"/>
        </w:rPr>
        <w:t>支持模板引用，为便于设置临床路径，在设置临床路径时，支持调用临床路径内容模板，支持对模板进行选择性引用，支持在模板引用后修改。</w:t>
      </w:r>
    </w:p>
    <w:p>
      <w:pPr>
        <w:pStyle w:val="26"/>
        <w:numPr>
          <w:ilvl w:val="0"/>
          <w:numId w:val="49"/>
        </w:numPr>
        <w:spacing w:line="360" w:lineRule="auto"/>
        <w:ind w:firstLineChars="0"/>
        <w:rPr>
          <w:rFonts w:cs="宋体"/>
          <w:sz w:val="24"/>
          <w:szCs w:val="24"/>
        </w:rPr>
      </w:pPr>
      <w:r>
        <w:rPr>
          <w:rFonts w:cs="宋体"/>
          <w:sz w:val="24"/>
          <w:szCs w:val="24"/>
        </w:rPr>
        <w:t>支持模板类型至少包括引用时间模板（如入院第一天所需完成的项目和术后三天所需完成的项目）、引用临床业务模板（如医嘱模板、护理模板、检查模板、检验模板等）、引用执行人类型模板（如护理人员模板等）；</w:t>
      </w:r>
    </w:p>
    <w:p>
      <w:pPr>
        <w:pStyle w:val="26"/>
        <w:numPr>
          <w:ilvl w:val="0"/>
          <w:numId w:val="49"/>
        </w:numPr>
        <w:spacing w:line="360" w:lineRule="auto"/>
        <w:ind w:firstLineChars="0"/>
        <w:rPr>
          <w:rFonts w:cs="宋体"/>
          <w:sz w:val="24"/>
          <w:szCs w:val="24"/>
        </w:rPr>
      </w:pPr>
      <w:r>
        <w:rPr>
          <w:rFonts w:cs="宋体"/>
          <w:sz w:val="24"/>
          <w:szCs w:val="24"/>
        </w:rPr>
        <w:t>设置路径评估模板、路径描述模板。</w:t>
      </w:r>
    </w:p>
    <w:p>
      <w:pPr>
        <w:pStyle w:val="6"/>
        <w:spacing w:before="0" w:after="0" w:line="360" w:lineRule="auto"/>
      </w:pPr>
      <w:r>
        <w:rPr>
          <w:rFonts w:hint="eastAsia"/>
        </w:rPr>
        <w:t>4.6.3 诊疗工作内容定义</w:t>
      </w:r>
    </w:p>
    <w:p>
      <w:pPr>
        <w:pStyle w:val="26"/>
        <w:numPr>
          <w:ilvl w:val="0"/>
          <w:numId w:val="49"/>
        </w:numPr>
        <w:spacing w:line="360" w:lineRule="auto"/>
        <w:ind w:firstLineChars="0"/>
        <w:rPr>
          <w:rFonts w:cs="宋体"/>
          <w:sz w:val="24"/>
          <w:szCs w:val="24"/>
        </w:rPr>
      </w:pPr>
      <w:r>
        <w:rPr>
          <w:rFonts w:cs="宋体"/>
          <w:sz w:val="24"/>
          <w:szCs w:val="24"/>
        </w:rPr>
        <w:t>常规诊疗项目维护，包括病史、体格检查、中医四诊信息采集、嘱托医嘱等；</w:t>
      </w:r>
    </w:p>
    <w:p>
      <w:pPr>
        <w:pStyle w:val="26"/>
        <w:numPr>
          <w:ilvl w:val="0"/>
          <w:numId w:val="49"/>
        </w:numPr>
        <w:spacing w:line="360" w:lineRule="auto"/>
        <w:ind w:firstLineChars="0"/>
        <w:rPr>
          <w:rFonts w:cs="宋体"/>
          <w:sz w:val="24"/>
          <w:szCs w:val="24"/>
        </w:rPr>
      </w:pPr>
      <w:r>
        <w:rPr>
          <w:rFonts w:cs="宋体"/>
          <w:sz w:val="24"/>
          <w:szCs w:val="24"/>
        </w:rPr>
        <w:t>检验项目维护，包括血常规检验、尿常规检验、细菌学检验等，并与医院检验项目同步；</w:t>
      </w:r>
    </w:p>
    <w:p>
      <w:pPr>
        <w:pStyle w:val="26"/>
        <w:numPr>
          <w:ilvl w:val="0"/>
          <w:numId w:val="49"/>
        </w:numPr>
        <w:spacing w:line="360" w:lineRule="auto"/>
        <w:ind w:firstLineChars="0"/>
        <w:rPr>
          <w:rFonts w:cs="宋体"/>
          <w:sz w:val="24"/>
          <w:szCs w:val="24"/>
        </w:rPr>
      </w:pPr>
      <w:r>
        <w:rPr>
          <w:rFonts w:cs="宋体"/>
          <w:sz w:val="24"/>
          <w:szCs w:val="24"/>
        </w:rPr>
        <w:t>检查项目维护，包括 B 超、放射、心电等，并与医院检查项目同步；</w:t>
      </w:r>
    </w:p>
    <w:p>
      <w:pPr>
        <w:pStyle w:val="26"/>
        <w:numPr>
          <w:ilvl w:val="0"/>
          <w:numId w:val="49"/>
        </w:numPr>
        <w:spacing w:line="360" w:lineRule="auto"/>
        <w:ind w:firstLineChars="0"/>
        <w:rPr>
          <w:rFonts w:cs="宋体"/>
          <w:sz w:val="24"/>
          <w:szCs w:val="24"/>
        </w:rPr>
      </w:pPr>
      <w:r>
        <w:rPr>
          <w:rFonts w:cs="宋体"/>
          <w:sz w:val="24"/>
          <w:szCs w:val="24"/>
        </w:rPr>
        <w:t>药品维护，支持路径西药、中药饮片、中成药</w:t>
      </w:r>
      <w:r>
        <w:rPr>
          <w:rFonts w:hint="eastAsia" w:cs="宋体"/>
          <w:sz w:val="24"/>
          <w:szCs w:val="24"/>
        </w:rPr>
        <w:t>、本院制剂</w:t>
      </w:r>
      <w:r>
        <w:rPr>
          <w:rFonts w:cs="宋体"/>
          <w:sz w:val="24"/>
          <w:szCs w:val="24"/>
        </w:rPr>
        <w:t>等药品项目的维护功能，可以对各种药剂进行分类，可实现各种药品的剂型进行定义，并可以与医院药房相关信息同步；</w:t>
      </w:r>
    </w:p>
    <w:p>
      <w:pPr>
        <w:pStyle w:val="26"/>
        <w:numPr>
          <w:ilvl w:val="0"/>
          <w:numId w:val="49"/>
        </w:numPr>
        <w:spacing w:line="360" w:lineRule="auto"/>
        <w:ind w:firstLineChars="0"/>
        <w:rPr>
          <w:rFonts w:cs="宋体"/>
          <w:sz w:val="24"/>
          <w:szCs w:val="24"/>
        </w:rPr>
      </w:pPr>
      <w:r>
        <w:rPr>
          <w:rFonts w:cs="宋体"/>
          <w:sz w:val="24"/>
          <w:szCs w:val="24"/>
        </w:rPr>
        <w:t>手术项目维护，提供标准手术 ICD 编码，以及全院级、科室级手术编码，并可以与医院手术编码信息同步；</w:t>
      </w:r>
    </w:p>
    <w:p>
      <w:pPr>
        <w:pStyle w:val="26"/>
        <w:numPr>
          <w:ilvl w:val="0"/>
          <w:numId w:val="49"/>
        </w:numPr>
        <w:spacing w:line="360" w:lineRule="auto"/>
        <w:ind w:firstLineChars="0"/>
        <w:rPr>
          <w:rFonts w:cs="宋体"/>
          <w:sz w:val="24"/>
          <w:szCs w:val="24"/>
        </w:rPr>
      </w:pPr>
      <w:r>
        <w:rPr>
          <w:rFonts w:cs="宋体"/>
          <w:sz w:val="24"/>
          <w:szCs w:val="24"/>
        </w:rPr>
        <w:t>营养项目维护，包括饮食类型，营养等级等，并可以与医院相关信息同步；</w:t>
      </w:r>
    </w:p>
    <w:p>
      <w:pPr>
        <w:pStyle w:val="26"/>
        <w:numPr>
          <w:ilvl w:val="0"/>
          <w:numId w:val="49"/>
        </w:numPr>
        <w:spacing w:line="360" w:lineRule="auto"/>
        <w:ind w:firstLineChars="0"/>
        <w:rPr>
          <w:rFonts w:cs="宋体"/>
          <w:sz w:val="24"/>
          <w:szCs w:val="24"/>
        </w:rPr>
      </w:pPr>
      <w:r>
        <w:rPr>
          <w:rFonts w:cs="宋体"/>
          <w:sz w:val="24"/>
          <w:szCs w:val="24"/>
        </w:rPr>
        <w:t>护理项目维护，包括一级护理，二级护理等，并可以与医院相关信息同步；</w:t>
      </w:r>
    </w:p>
    <w:p>
      <w:pPr>
        <w:pStyle w:val="26"/>
        <w:numPr>
          <w:ilvl w:val="0"/>
          <w:numId w:val="49"/>
        </w:numPr>
        <w:spacing w:line="360" w:lineRule="auto"/>
        <w:ind w:firstLineChars="0"/>
        <w:rPr>
          <w:rFonts w:cs="宋体"/>
          <w:sz w:val="24"/>
          <w:szCs w:val="24"/>
        </w:rPr>
      </w:pPr>
      <w:r>
        <w:rPr>
          <w:rFonts w:cs="宋体"/>
          <w:sz w:val="24"/>
          <w:szCs w:val="24"/>
        </w:rPr>
        <w:t>中医特色治疗项目维护，如针灸、拔罐、艾灸、推拿、理疗、刮痧、中药雾化、艾盐熨等；</w:t>
      </w:r>
    </w:p>
    <w:p>
      <w:pPr>
        <w:pStyle w:val="26"/>
        <w:numPr>
          <w:ilvl w:val="0"/>
          <w:numId w:val="49"/>
        </w:numPr>
        <w:spacing w:line="360" w:lineRule="auto"/>
        <w:ind w:firstLineChars="0"/>
        <w:rPr>
          <w:rFonts w:cs="宋体"/>
          <w:sz w:val="24"/>
          <w:szCs w:val="24"/>
        </w:rPr>
      </w:pPr>
      <w:r>
        <w:rPr>
          <w:rFonts w:cs="宋体"/>
          <w:sz w:val="24"/>
          <w:szCs w:val="24"/>
        </w:rPr>
        <w:t>支持检验、检查项目、药品等项目与医院 HIS 系统目录信息保持一致</w:t>
      </w:r>
      <w:r>
        <w:rPr>
          <w:rFonts w:hint="eastAsia" w:cs="宋体"/>
          <w:sz w:val="24"/>
          <w:szCs w:val="24"/>
        </w:rPr>
        <w:t>；</w:t>
      </w:r>
    </w:p>
    <w:p>
      <w:pPr>
        <w:pStyle w:val="6"/>
        <w:spacing w:before="0" w:after="0" w:line="360" w:lineRule="auto"/>
      </w:pPr>
      <w:r>
        <w:rPr>
          <w:rFonts w:hint="eastAsia"/>
        </w:rPr>
        <w:t>4.6.4 医嘱内容定义</w:t>
      </w:r>
    </w:p>
    <w:p>
      <w:pPr>
        <w:pStyle w:val="26"/>
        <w:numPr>
          <w:ilvl w:val="0"/>
          <w:numId w:val="49"/>
        </w:numPr>
        <w:spacing w:line="360" w:lineRule="auto"/>
        <w:ind w:firstLineChars="0"/>
        <w:rPr>
          <w:rFonts w:cs="宋体"/>
          <w:sz w:val="24"/>
          <w:szCs w:val="24"/>
        </w:rPr>
      </w:pPr>
      <w:r>
        <w:rPr>
          <w:rFonts w:cs="宋体"/>
          <w:sz w:val="24"/>
          <w:szCs w:val="24"/>
        </w:rPr>
        <w:t>提供临床路径医嘱维护功能，支持必选或可选；</w:t>
      </w:r>
    </w:p>
    <w:p>
      <w:pPr>
        <w:pStyle w:val="26"/>
        <w:numPr>
          <w:ilvl w:val="0"/>
          <w:numId w:val="49"/>
        </w:numPr>
        <w:spacing w:line="360" w:lineRule="auto"/>
        <w:ind w:firstLineChars="0"/>
        <w:rPr>
          <w:rFonts w:cs="宋体"/>
          <w:sz w:val="24"/>
          <w:szCs w:val="24"/>
        </w:rPr>
      </w:pPr>
      <w:r>
        <w:rPr>
          <w:rFonts w:cs="宋体"/>
          <w:sz w:val="24"/>
          <w:szCs w:val="24"/>
        </w:rPr>
        <w:t>支持医嘱组套，可以直接使用医嘱模板；</w:t>
      </w:r>
    </w:p>
    <w:p>
      <w:pPr>
        <w:pStyle w:val="26"/>
        <w:numPr>
          <w:ilvl w:val="0"/>
          <w:numId w:val="49"/>
        </w:numPr>
        <w:spacing w:line="360" w:lineRule="auto"/>
        <w:ind w:firstLineChars="0"/>
        <w:rPr>
          <w:rFonts w:cs="宋体"/>
          <w:sz w:val="24"/>
          <w:szCs w:val="24"/>
        </w:rPr>
      </w:pPr>
      <w:r>
        <w:rPr>
          <w:rFonts w:cs="宋体"/>
          <w:sz w:val="24"/>
          <w:szCs w:val="24"/>
        </w:rPr>
        <w:t>支持西药处方、中药</w:t>
      </w:r>
      <w:r>
        <w:rPr>
          <w:rFonts w:hint="eastAsia" w:cs="宋体"/>
          <w:sz w:val="24"/>
          <w:szCs w:val="24"/>
        </w:rPr>
        <w:t>处</w:t>
      </w:r>
      <w:r>
        <w:rPr>
          <w:rFonts w:cs="宋体"/>
          <w:sz w:val="24"/>
          <w:szCs w:val="24"/>
        </w:rPr>
        <w:t>方定义。</w:t>
      </w:r>
    </w:p>
    <w:p>
      <w:pPr>
        <w:pStyle w:val="6"/>
        <w:spacing w:before="0" w:after="0" w:line="360" w:lineRule="auto"/>
      </w:pPr>
      <w:r>
        <w:rPr>
          <w:rFonts w:hint="eastAsia"/>
        </w:rPr>
        <w:t>4.6.5  护理工作内容定义</w:t>
      </w:r>
    </w:p>
    <w:p>
      <w:pPr>
        <w:pStyle w:val="26"/>
        <w:numPr>
          <w:ilvl w:val="0"/>
          <w:numId w:val="49"/>
        </w:numPr>
        <w:spacing w:line="360" w:lineRule="auto"/>
        <w:ind w:firstLineChars="0"/>
        <w:rPr>
          <w:rFonts w:cs="宋体"/>
          <w:sz w:val="24"/>
          <w:szCs w:val="24"/>
        </w:rPr>
      </w:pPr>
      <w:r>
        <w:rPr>
          <w:rFonts w:cs="宋体"/>
          <w:sz w:val="24"/>
          <w:szCs w:val="24"/>
        </w:rPr>
        <w:t>支持常规护理项目维护；</w:t>
      </w:r>
    </w:p>
    <w:p>
      <w:pPr>
        <w:pStyle w:val="26"/>
        <w:numPr>
          <w:ilvl w:val="0"/>
          <w:numId w:val="49"/>
        </w:numPr>
        <w:spacing w:line="360" w:lineRule="auto"/>
        <w:ind w:firstLineChars="0"/>
        <w:rPr>
          <w:rFonts w:cs="宋体"/>
          <w:sz w:val="24"/>
          <w:szCs w:val="24"/>
        </w:rPr>
      </w:pPr>
      <w:r>
        <w:rPr>
          <w:rFonts w:cs="宋体"/>
          <w:sz w:val="24"/>
          <w:szCs w:val="24"/>
        </w:rPr>
        <w:t>支持中医特色护理项目维护，如中药灌肠、拔火罐、针灸、艾灸、推拿、穴位按摩、耳穴压豆、贴敷等；</w:t>
      </w:r>
    </w:p>
    <w:p>
      <w:pPr>
        <w:pStyle w:val="26"/>
        <w:numPr>
          <w:ilvl w:val="0"/>
          <w:numId w:val="49"/>
        </w:numPr>
        <w:spacing w:line="360" w:lineRule="auto"/>
        <w:ind w:firstLineChars="0"/>
        <w:rPr>
          <w:rFonts w:cs="宋体"/>
          <w:sz w:val="24"/>
          <w:szCs w:val="24"/>
        </w:rPr>
      </w:pPr>
      <w:r>
        <w:rPr>
          <w:rFonts w:cs="宋体"/>
          <w:sz w:val="24"/>
          <w:szCs w:val="24"/>
        </w:rPr>
        <w:t>护理措施项目维护功能，可根据护理常规中的内容定义相关护理措施内容，如产前护理常规、产后护理常规等；</w:t>
      </w:r>
    </w:p>
    <w:p>
      <w:pPr>
        <w:pStyle w:val="26"/>
        <w:numPr>
          <w:ilvl w:val="0"/>
          <w:numId w:val="49"/>
        </w:numPr>
        <w:spacing w:line="360" w:lineRule="auto"/>
        <w:ind w:firstLineChars="0"/>
        <w:rPr>
          <w:rFonts w:cs="宋体"/>
          <w:sz w:val="24"/>
          <w:szCs w:val="24"/>
        </w:rPr>
      </w:pPr>
      <w:r>
        <w:rPr>
          <w:rFonts w:cs="宋体"/>
          <w:sz w:val="24"/>
          <w:szCs w:val="24"/>
        </w:rPr>
        <w:t>支持宣教项目维护；</w:t>
      </w:r>
    </w:p>
    <w:p>
      <w:pPr>
        <w:pStyle w:val="26"/>
        <w:numPr>
          <w:ilvl w:val="0"/>
          <w:numId w:val="49"/>
        </w:numPr>
        <w:spacing w:line="360" w:lineRule="auto"/>
        <w:ind w:firstLineChars="0"/>
        <w:rPr>
          <w:rFonts w:cs="宋体"/>
          <w:sz w:val="24"/>
          <w:szCs w:val="24"/>
        </w:rPr>
      </w:pPr>
      <w:r>
        <w:rPr>
          <w:rFonts w:cs="宋体"/>
          <w:sz w:val="24"/>
          <w:szCs w:val="24"/>
        </w:rPr>
        <w:t>支持健康教育项目维护；</w:t>
      </w:r>
    </w:p>
    <w:p>
      <w:pPr>
        <w:pStyle w:val="26"/>
        <w:numPr>
          <w:ilvl w:val="0"/>
          <w:numId w:val="49"/>
        </w:numPr>
        <w:spacing w:line="360" w:lineRule="auto"/>
        <w:ind w:firstLineChars="0"/>
        <w:rPr>
          <w:rFonts w:cs="宋体"/>
          <w:sz w:val="24"/>
          <w:szCs w:val="24"/>
        </w:rPr>
      </w:pPr>
      <w:r>
        <w:rPr>
          <w:rFonts w:cs="宋体"/>
          <w:sz w:val="24"/>
          <w:szCs w:val="24"/>
        </w:rPr>
        <w:t>提供特别提示内容维护功能，定义注意事项，如术日晨做空腹血糖测定；</w:t>
      </w:r>
    </w:p>
    <w:p>
      <w:pPr>
        <w:pStyle w:val="26"/>
        <w:numPr>
          <w:ilvl w:val="0"/>
          <w:numId w:val="49"/>
        </w:numPr>
        <w:spacing w:line="360" w:lineRule="auto"/>
        <w:ind w:firstLineChars="0"/>
        <w:rPr>
          <w:rFonts w:cs="宋体"/>
          <w:sz w:val="24"/>
          <w:szCs w:val="24"/>
        </w:rPr>
      </w:pPr>
      <w:r>
        <w:rPr>
          <w:rFonts w:cs="宋体"/>
          <w:sz w:val="24"/>
          <w:szCs w:val="24"/>
        </w:rPr>
        <w:t>提供护理文书功能，支持定义所需完成的护理文书种类，如首次护理记录、一般护理记录、危重护理记录等；</w:t>
      </w:r>
    </w:p>
    <w:p>
      <w:pPr>
        <w:pStyle w:val="26"/>
        <w:numPr>
          <w:ilvl w:val="0"/>
          <w:numId w:val="49"/>
        </w:numPr>
        <w:spacing w:line="360" w:lineRule="auto"/>
        <w:ind w:firstLineChars="0"/>
        <w:rPr>
          <w:rFonts w:cs="宋体"/>
          <w:sz w:val="24"/>
          <w:szCs w:val="24"/>
        </w:rPr>
      </w:pPr>
      <w:r>
        <w:rPr>
          <w:rFonts w:cs="宋体"/>
          <w:sz w:val="24"/>
          <w:szCs w:val="24"/>
        </w:rPr>
        <w:t>提供评估表维护功能。</w:t>
      </w:r>
    </w:p>
    <w:p>
      <w:pPr>
        <w:pStyle w:val="6"/>
        <w:spacing w:before="0" w:after="0" w:line="360" w:lineRule="auto"/>
      </w:pPr>
      <w:r>
        <w:rPr>
          <w:rFonts w:hint="eastAsia"/>
        </w:rPr>
        <w:t>4.6.6  路径日维护</w:t>
      </w:r>
    </w:p>
    <w:p>
      <w:pPr>
        <w:pStyle w:val="26"/>
        <w:numPr>
          <w:ilvl w:val="0"/>
          <w:numId w:val="49"/>
        </w:numPr>
        <w:spacing w:line="360" w:lineRule="auto"/>
        <w:ind w:firstLineChars="0"/>
        <w:rPr>
          <w:rFonts w:cs="宋体"/>
          <w:sz w:val="24"/>
          <w:szCs w:val="24"/>
        </w:rPr>
      </w:pPr>
      <w:r>
        <w:rPr>
          <w:rFonts w:cs="宋体"/>
          <w:sz w:val="24"/>
          <w:szCs w:val="24"/>
        </w:rPr>
        <w:t>设置路径日或路径阶段，及阶段（日）的前置条件定义、预期效果定义；</w:t>
      </w:r>
    </w:p>
    <w:p>
      <w:pPr>
        <w:pStyle w:val="26"/>
        <w:numPr>
          <w:ilvl w:val="0"/>
          <w:numId w:val="49"/>
        </w:numPr>
        <w:spacing w:line="360" w:lineRule="auto"/>
        <w:ind w:firstLineChars="0"/>
        <w:rPr>
          <w:rFonts w:cs="宋体"/>
          <w:sz w:val="24"/>
          <w:szCs w:val="24"/>
        </w:rPr>
      </w:pPr>
      <w:r>
        <w:rPr>
          <w:rFonts w:cs="宋体"/>
          <w:sz w:val="24"/>
          <w:szCs w:val="24"/>
        </w:rPr>
        <w:t>设置每个路径日（阶段日）需完成治疗及病历，包括医嘱（配置医嘱）、护理、诊疗、检验、检查、饮食、手术、会诊、输血以及需要书写的病历文书等项目；</w:t>
      </w:r>
    </w:p>
    <w:p>
      <w:pPr>
        <w:pStyle w:val="26"/>
        <w:numPr>
          <w:ilvl w:val="0"/>
          <w:numId w:val="49"/>
        </w:numPr>
        <w:spacing w:line="360" w:lineRule="auto"/>
        <w:ind w:firstLineChars="0"/>
        <w:rPr>
          <w:rFonts w:cs="宋体"/>
          <w:sz w:val="24"/>
          <w:szCs w:val="24"/>
        </w:rPr>
      </w:pPr>
      <w:r>
        <w:rPr>
          <w:rFonts w:cs="宋体"/>
          <w:sz w:val="24"/>
          <w:szCs w:val="24"/>
        </w:rPr>
        <w:t>设置路径项目停止日、停止时间；</w:t>
      </w:r>
    </w:p>
    <w:p>
      <w:pPr>
        <w:pStyle w:val="26"/>
        <w:numPr>
          <w:ilvl w:val="0"/>
          <w:numId w:val="49"/>
        </w:numPr>
        <w:spacing w:line="360" w:lineRule="auto"/>
        <w:ind w:firstLineChars="0"/>
        <w:rPr>
          <w:rFonts w:cs="宋体"/>
          <w:sz w:val="24"/>
          <w:szCs w:val="24"/>
        </w:rPr>
      </w:pPr>
      <w:r>
        <w:rPr>
          <w:rFonts w:cs="宋体"/>
          <w:sz w:val="24"/>
          <w:szCs w:val="24"/>
        </w:rPr>
        <w:t>设置路径日项目是否必做，必做项目在执行时默认选择；</w:t>
      </w:r>
    </w:p>
    <w:p>
      <w:pPr>
        <w:pStyle w:val="26"/>
        <w:numPr>
          <w:ilvl w:val="0"/>
          <w:numId w:val="49"/>
        </w:numPr>
        <w:spacing w:line="360" w:lineRule="auto"/>
        <w:ind w:firstLineChars="0"/>
        <w:rPr>
          <w:rFonts w:cs="宋体"/>
          <w:sz w:val="24"/>
          <w:szCs w:val="24"/>
        </w:rPr>
      </w:pPr>
      <w:r>
        <w:rPr>
          <w:rFonts w:cs="宋体"/>
          <w:sz w:val="24"/>
          <w:szCs w:val="24"/>
        </w:rPr>
        <w:t>设置路径日项目是否预警，更改预警项目时，需要输入变异原因。</w:t>
      </w:r>
    </w:p>
    <w:p>
      <w:pPr>
        <w:pStyle w:val="6"/>
        <w:spacing w:before="0" w:after="0" w:line="360" w:lineRule="auto"/>
      </w:pPr>
      <w:r>
        <w:rPr>
          <w:rFonts w:hint="eastAsia"/>
        </w:rPr>
        <w:t>4.6.7 路径规则管理</w:t>
      </w:r>
    </w:p>
    <w:p>
      <w:pPr>
        <w:pStyle w:val="7"/>
      </w:pPr>
      <w:r>
        <w:rPr>
          <w:rStyle w:val="31"/>
          <w:rFonts w:hint="default" w:asciiTheme="minorHAnsi" w:hAnsiTheme="minorHAnsi" w:eastAsiaTheme="minorEastAsia"/>
          <w:color w:val="auto"/>
          <w:sz w:val="24"/>
          <w:szCs w:val="24"/>
        </w:rPr>
        <w:t>4.6.7.1 进入路径规则管理</w:t>
      </w:r>
    </w:p>
    <w:p>
      <w:pPr>
        <w:pStyle w:val="26"/>
        <w:numPr>
          <w:ilvl w:val="0"/>
          <w:numId w:val="49"/>
        </w:numPr>
        <w:spacing w:line="360" w:lineRule="auto"/>
        <w:ind w:firstLineChars="0"/>
        <w:rPr>
          <w:rFonts w:cs="宋体"/>
          <w:sz w:val="24"/>
          <w:szCs w:val="24"/>
        </w:rPr>
      </w:pPr>
      <w:r>
        <w:rPr>
          <w:rFonts w:cs="宋体"/>
          <w:sz w:val="24"/>
          <w:szCs w:val="24"/>
        </w:rPr>
        <w:t>提供多种入径判断规则配置功能，如西医诊断名称匹配、中医诊断名称匹配、中医证型名称匹配等；</w:t>
      </w:r>
    </w:p>
    <w:p>
      <w:pPr>
        <w:pStyle w:val="26"/>
        <w:numPr>
          <w:ilvl w:val="0"/>
          <w:numId w:val="49"/>
        </w:numPr>
        <w:spacing w:line="360" w:lineRule="auto"/>
        <w:ind w:firstLineChars="0"/>
        <w:rPr>
          <w:rFonts w:cs="宋体"/>
          <w:sz w:val="24"/>
          <w:szCs w:val="24"/>
        </w:rPr>
      </w:pPr>
      <w:r>
        <w:rPr>
          <w:rFonts w:cs="宋体"/>
          <w:sz w:val="24"/>
          <w:szCs w:val="24"/>
        </w:rPr>
        <w:t>提供自动入径和手动入径规则配置功能。</w:t>
      </w:r>
    </w:p>
    <w:p>
      <w:pPr>
        <w:pStyle w:val="7"/>
        <w:rPr>
          <w:rStyle w:val="31"/>
          <w:rFonts w:hint="default" w:asciiTheme="minorHAnsi" w:hAnsiTheme="minorHAnsi" w:eastAsiaTheme="minorEastAsia"/>
          <w:color w:val="auto"/>
          <w:sz w:val="24"/>
          <w:szCs w:val="24"/>
        </w:rPr>
      </w:pPr>
      <w:r>
        <w:rPr>
          <w:rStyle w:val="31"/>
          <w:rFonts w:hint="default" w:asciiTheme="minorHAnsi" w:hAnsiTheme="minorHAnsi" w:eastAsiaTheme="minorEastAsia"/>
          <w:color w:val="auto"/>
          <w:sz w:val="24"/>
          <w:szCs w:val="24"/>
        </w:rPr>
        <w:t>4.6.7.2 路径变异规则管理</w:t>
      </w:r>
    </w:p>
    <w:p>
      <w:pPr>
        <w:pStyle w:val="26"/>
        <w:numPr>
          <w:ilvl w:val="0"/>
          <w:numId w:val="49"/>
        </w:numPr>
        <w:spacing w:line="360" w:lineRule="auto"/>
        <w:ind w:firstLineChars="0"/>
        <w:rPr>
          <w:rFonts w:cs="宋体"/>
          <w:sz w:val="24"/>
          <w:szCs w:val="24"/>
        </w:rPr>
      </w:pPr>
      <w:r>
        <w:rPr>
          <w:rFonts w:cs="宋体"/>
          <w:sz w:val="24"/>
          <w:szCs w:val="24"/>
        </w:rPr>
        <w:t>一致性规则：填写部分路径内容时，必须验证是否已经执行过该诊疗行为或者医嘱内容；</w:t>
      </w:r>
    </w:p>
    <w:p>
      <w:pPr>
        <w:pStyle w:val="26"/>
        <w:numPr>
          <w:ilvl w:val="0"/>
          <w:numId w:val="49"/>
        </w:numPr>
        <w:spacing w:line="360" w:lineRule="auto"/>
        <w:ind w:firstLineChars="0"/>
        <w:rPr>
          <w:rFonts w:cs="宋体"/>
          <w:sz w:val="24"/>
          <w:szCs w:val="24"/>
        </w:rPr>
      </w:pPr>
      <w:r>
        <w:rPr>
          <w:rFonts w:cs="宋体"/>
          <w:sz w:val="24"/>
          <w:szCs w:val="24"/>
        </w:rPr>
        <w:t>完整性规则：路径中规定必须限时完成的路径内容，如未完成，必须填写变异原因；</w:t>
      </w:r>
    </w:p>
    <w:p>
      <w:pPr>
        <w:pStyle w:val="26"/>
        <w:numPr>
          <w:ilvl w:val="0"/>
          <w:numId w:val="49"/>
        </w:numPr>
        <w:spacing w:line="360" w:lineRule="auto"/>
        <w:ind w:firstLineChars="0"/>
        <w:rPr>
          <w:rFonts w:cs="宋体"/>
          <w:sz w:val="24"/>
          <w:szCs w:val="24"/>
        </w:rPr>
      </w:pPr>
      <w:r>
        <w:rPr>
          <w:rFonts w:cs="宋体"/>
          <w:sz w:val="24"/>
          <w:szCs w:val="24"/>
        </w:rPr>
        <w:t>依存性规则：某项内容的填写必须依赖于其他内容的填写，如诊疗工作和医嘱项的某些关联项，必须同时填写或者同时不填写；</w:t>
      </w:r>
    </w:p>
    <w:p>
      <w:pPr>
        <w:pStyle w:val="26"/>
        <w:numPr>
          <w:ilvl w:val="0"/>
          <w:numId w:val="49"/>
        </w:numPr>
        <w:spacing w:line="360" w:lineRule="auto"/>
        <w:ind w:firstLineChars="0"/>
        <w:rPr>
          <w:rFonts w:cs="宋体"/>
          <w:sz w:val="24"/>
          <w:szCs w:val="24"/>
        </w:rPr>
      </w:pPr>
      <w:r>
        <w:rPr>
          <w:rFonts w:cs="宋体"/>
          <w:sz w:val="24"/>
          <w:szCs w:val="24"/>
        </w:rPr>
        <w:t>路径变异时，提供输入变异原因功能；</w:t>
      </w:r>
    </w:p>
    <w:p>
      <w:pPr>
        <w:pStyle w:val="26"/>
        <w:numPr>
          <w:ilvl w:val="0"/>
          <w:numId w:val="49"/>
        </w:numPr>
        <w:spacing w:line="360" w:lineRule="auto"/>
        <w:ind w:firstLineChars="0"/>
        <w:rPr>
          <w:rFonts w:cs="宋体"/>
          <w:sz w:val="24"/>
          <w:szCs w:val="24"/>
        </w:rPr>
      </w:pPr>
      <w:r>
        <w:rPr>
          <w:rFonts w:cs="宋体"/>
          <w:sz w:val="24"/>
          <w:szCs w:val="24"/>
        </w:rPr>
        <w:t>路径自定义变异预警控制。</w:t>
      </w:r>
    </w:p>
    <w:p>
      <w:pPr>
        <w:pStyle w:val="7"/>
        <w:rPr>
          <w:rStyle w:val="31"/>
          <w:rFonts w:hint="default" w:asciiTheme="minorHAnsi" w:hAnsiTheme="minorHAnsi" w:eastAsiaTheme="minorEastAsia"/>
          <w:color w:val="auto"/>
          <w:sz w:val="24"/>
          <w:szCs w:val="24"/>
        </w:rPr>
      </w:pPr>
      <w:r>
        <w:rPr>
          <w:rStyle w:val="31"/>
          <w:rFonts w:hint="default" w:asciiTheme="minorHAnsi" w:hAnsiTheme="minorHAnsi" w:eastAsiaTheme="minorEastAsia"/>
          <w:color w:val="auto"/>
          <w:sz w:val="24"/>
          <w:szCs w:val="24"/>
        </w:rPr>
        <w:t>4.6.7.3 退出路径规则管理</w:t>
      </w:r>
    </w:p>
    <w:p>
      <w:pPr>
        <w:pStyle w:val="26"/>
        <w:numPr>
          <w:ilvl w:val="0"/>
          <w:numId w:val="49"/>
        </w:numPr>
        <w:spacing w:line="360" w:lineRule="auto"/>
        <w:ind w:firstLineChars="0"/>
        <w:rPr>
          <w:rFonts w:cs="宋体"/>
          <w:sz w:val="24"/>
          <w:szCs w:val="24"/>
        </w:rPr>
      </w:pPr>
      <w:r>
        <w:rPr>
          <w:rFonts w:cs="宋体"/>
          <w:sz w:val="24"/>
          <w:szCs w:val="24"/>
        </w:rPr>
        <w:t>提供路径准出条件设置，如治愈、好转、未愈等情况；</w:t>
      </w:r>
    </w:p>
    <w:p>
      <w:pPr>
        <w:pStyle w:val="26"/>
        <w:numPr>
          <w:ilvl w:val="0"/>
          <w:numId w:val="49"/>
        </w:numPr>
        <w:spacing w:line="360" w:lineRule="auto"/>
        <w:ind w:firstLineChars="0"/>
        <w:rPr>
          <w:rFonts w:cs="宋体"/>
          <w:sz w:val="24"/>
          <w:szCs w:val="24"/>
        </w:rPr>
      </w:pPr>
      <w:r>
        <w:rPr>
          <w:rFonts w:cs="宋体"/>
          <w:sz w:val="24"/>
          <w:szCs w:val="24"/>
        </w:rPr>
        <w:t>路径异常退出，要提示输入退出原因。</w:t>
      </w:r>
    </w:p>
    <w:p>
      <w:pPr>
        <w:pStyle w:val="6"/>
        <w:spacing w:before="0" w:after="0" w:line="360" w:lineRule="auto"/>
      </w:pPr>
      <w:r>
        <w:rPr>
          <w:rFonts w:hint="eastAsia"/>
        </w:rPr>
        <w:t>4.6.8 路径改进</w:t>
      </w:r>
    </w:p>
    <w:p>
      <w:pPr>
        <w:pStyle w:val="26"/>
        <w:numPr>
          <w:ilvl w:val="0"/>
          <w:numId w:val="49"/>
        </w:numPr>
        <w:spacing w:line="360" w:lineRule="auto"/>
        <w:ind w:firstLineChars="0"/>
        <w:rPr>
          <w:rFonts w:cs="宋体"/>
          <w:sz w:val="24"/>
          <w:szCs w:val="24"/>
        </w:rPr>
      </w:pPr>
      <w:r>
        <w:rPr>
          <w:rFonts w:cs="宋体"/>
          <w:sz w:val="24"/>
          <w:szCs w:val="24"/>
        </w:rPr>
        <w:t>支持临床路径的实施过程和效果进行评价和分析；</w:t>
      </w:r>
    </w:p>
    <w:p>
      <w:pPr>
        <w:pStyle w:val="26"/>
        <w:numPr>
          <w:ilvl w:val="0"/>
          <w:numId w:val="49"/>
        </w:numPr>
        <w:spacing w:line="360" w:lineRule="auto"/>
        <w:ind w:firstLineChars="0"/>
        <w:rPr>
          <w:rFonts w:cs="宋体"/>
          <w:sz w:val="24"/>
          <w:szCs w:val="24"/>
        </w:rPr>
      </w:pPr>
      <w:r>
        <w:rPr>
          <w:rFonts w:cs="宋体"/>
          <w:sz w:val="24"/>
          <w:szCs w:val="24"/>
        </w:rPr>
        <w:t>支持根据评价分析结果，对标准临床路径进行评价、修改、完善。</w:t>
      </w:r>
    </w:p>
    <w:p>
      <w:pPr>
        <w:pStyle w:val="6"/>
        <w:spacing w:before="0" w:after="0" w:line="360" w:lineRule="auto"/>
      </w:pPr>
      <w:r>
        <w:rPr>
          <w:rFonts w:hint="eastAsia"/>
        </w:rPr>
        <w:t>4.6.9 入径管理</w:t>
      </w:r>
    </w:p>
    <w:p>
      <w:pPr>
        <w:pStyle w:val="26"/>
        <w:numPr>
          <w:ilvl w:val="0"/>
          <w:numId w:val="49"/>
        </w:numPr>
        <w:spacing w:line="360" w:lineRule="auto"/>
        <w:ind w:firstLineChars="0"/>
        <w:rPr>
          <w:rFonts w:cs="宋体"/>
          <w:sz w:val="24"/>
          <w:szCs w:val="24"/>
        </w:rPr>
      </w:pPr>
      <w:r>
        <w:rPr>
          <w:rFonts w:cs="宋体"/>
          <w:sz w:val="24"/>
          <w:szCs w:val="24"/>
        </w:rPr>
        <w:t>支持自动入径，可根据西医诊断、中医诊断、中医证候诊断、手术编码或其它入径规则，智能判断患者是否进入临床路径，并提供相应的临床路径供临床医生自主选择；如患者符合临床路径的准入条件，系统将提示该患者符合临床路径，如患者符合多条临床路径，系统则将符合度最高的路径作为首选路径，以供医生选择；</w:t>
      </w:r>
    </w:p>
    <w:p>
      <w:pPr>
        <w:pStyle w:val="26"/>
        <w:numPr>
          <w:ilvl w:val="0"/>
          <w:numId w:val="49"/>
        </w:numPr>
        <w:spacing w:line="360" w:lineRule="auto"/>
        <w:ind w:firstLineChars="0"/>
        <w:rPr>
          <w:rFonts w:cs="宋体"/>
          <w:sz w:val="24"/>
          <w:szCs w:val="24"/>
        </w:rPr>
      </w:pPr>
      <w:r>
        <w:rPr>
          <w:rFonts w:cs="宋体"/>
          <w:sz w:val="24"/>
          <w:szCs w:val="24"/>
        </w:rPr>
        <w:t>支持人工入径，提供手动进入，支持将特定患者引入标准化临床路径，如临床知识智能判断患者未符合准入条件，医生也可手动使患者进入临床路径；</w:t>
      </w:r>
    </w:p>
    <w:p>
      <w:pPr>
        <w:pStyle w:val="26"/>
        <w:numPr>
          <w:ilvl w:val="0"/>
          <w:numId w:val="49"/>
        </w:numPr>
        <w:spacing w:line="360" w:lineRule="auto"/>
        <w:ind w:firstLineChars="0"/>
        <w:rPr>
          <w:rFonts w:cs="宋体"/>
          <w:sz w:val="24"/>
          <w:szCs w:val="24"/>
        </w:rPr>
      </w:pPr>
      <w:r>
        <w:rPr>
          <w:rFonts w:cs="宋体"/>
          <w:sz w:val="24"/>
          <w:szCs w:val="24"/>
        </w:rPr>
        <w:t>支持灵活选择入径时间；</w:t>
      </w:r>
    </w:p>
    <w:p>
      <w:pPr>
        <w:pStyle w:val="26"/>
        <w:numPr>
          <w:ilvl w:val="0"/>
          <w:numId w:val="49"/>
        </w:numPr>
        <w:spacing w:line="360" w:lineRule="auto"/>
        <w:ind w:firstLineChars="0"/>
        <w:rPr>
          <w:rFonts w:cs="宋体"/>
          <w:sz w:val="24"/>
          <w:szCs w:val="24"/>
        </w:rPr>
      </w:pPr>
      <w:r>
        <w:rPr>
          <w:rFonts w:cs="宋体"/>
          <w:sz w:val="24"/>
          <w:szCs w:val="24"/>
        </w:rPr>
        <w:t>为病人选择合适的路径，关键路径点对照；</w:t>
      </w:r>
    </w:p>
    <w:p>
      <w:pPr>
        <w:pStyle w:val="26"/>
        <w:numPr>
          <w:ilvl w:val="0"/>
          <w:numId w:val="49"/>
        </w:numPr>
        <w:spacing w:line="360" w:lineRule="auto"/>
        <w:ind w:firstLineChars="0"/>
        <w:rPr>
          <w:rFonts w:cs="宋体"/>
          <w:sz w:val="24"/>
          <w:szCs w:val="24"/>
        </w:rPr>
      </w:pPr>
      <w:r>
        <w:rPr>
          <w:rFonts w:cs="宋体"/>
          <w:sz w:val="24"/>
          <w:szCs w:val="24"/>
        </w:rPr>
        <w:t>支持根据本科室实际情况，制订患者版临床路径告知单；</w:t>
      </w:r>
    </w:p>
    <w:p>
      <w:pPr>
        <w:pStyle w:val="26"/>
        <w:numPr>
          <w:ilvl w:val="0"/>
          <w:numId w:val="49"/>
        </w:numPr>
        <w:spacing w:line="360" w:lineRule="auto"/>
        <w:ind w:firstLineChars="0"/>
        <w:rPr>
          <w:rFonts w:cs="宋体"/>
          <w:sz w:val="24"/>
          <w:szCs w:val="24"/>
        </w:rPr>
      </w:pPr>
      <w:r>
        <w:rPr>
          <w:rFonts w:cs="宋体"/>
          <w:sz w:val="24"/>
          <w:szCs w:val="24"/>
        </w:rPr>
        <w:t>提供医师和患者版本临床路径表的生成和打印。</w:t>
      </w:r>
    </w:p>
    <w:p>
      <w:pPr>
        <w:pStyle w:val="6"/>
        <w:spacing w:before="0" w:after="0" w:line="360" w:lineRule="auto"/>
      </w:pPr>
      <w:r>
        <w:rPr>
          <w:rFonts w:hint="eastAsia"/>
        </w:rPr>
        <w:t>4.6.10 流程管理</w:t>
      </w:r>
    </w:p>
    <w:p>
      <w:pPr>
        <w:pStyle w:val="26"/>
        <w:numPr>
          <w:ilvl w:val="0"/>
          <w:numId w:val="49"/>
        </w:numPr>
        <w:spacing w:line="360" w:lineRule="auto"/>
        <w:ind w:firstLineChars="0"/>
        <w:rPr>
          <w:rFonts w:cs="宋体"/>
          <w:sz w:val="24"/>
          <w:szCs w:val="24"/>
        </w:rPr>
      </w:pPr>
      <w:r>
        <w:rPr>
          <w:rFonts w:cs="宋体"/>
          <w:sz w:val="24"/>
          <w:szCs w:val="24"/>
        </w:rPr>
        <w:t>路径项目执行，按日自动输入医嘱、提醒治疗；</w:t>
      </w:r>
    </w:p>
    <w:p>
      <w:pPr>
        <w:pStyle w:val="26"/>
        <w:numPr>
          <w:ilvl w:val="0"/>
          <w:numId w:val="49"/>
        </w:numPr>
        <w:spacing w:line="360" w:lineRule="auto"/>
        <w:ind w:firstLineChars="0"/>
        <w:rPr>
          <w:rFonts w:cs="宋体"/>
          <w:sz w:val="24"/>
          <w:szCs w:val="24"/>
        </w:rPr>
      </w:pPr>
      <w:r>
        <w:rPr>
          <w:rFonts w:cs="宋体"/>
          <w:sz w:val="24"/>
          <w:szCs w:val="24"/>
        </w:rPr>
        <w:t>支持查询指定患者的实际执行流程，将实际所执行的诊治流程（包括规范的或不规范的）自动生成一个流程，作为该患者的病案资料保存起来，以便查询分析；</w:t>
      </w:r>
    </w:p>
    <w:p>
      <w:pPr>
        <w:pStyle w:val="26"/>
        <w:numPr>
          <w:ilvl w:val="0"/>
          <w:numId w:val="49"/>
        </w:numPr>
        <w:spacing w:line="360" w:lineRule="auto"/>
        <w:ind w:firstLineChars="0"/>
        <w:rPr>
          <w:rFonts w:cs="宋体"/>
          <w:sz w:val="24"/>
          <w:szCs w:val="24"/>
        </w:rPr>
      </w:pPr>
      <w:r>
        <w:rPr>
          <w:rFonts w:cs="宋体"/>
          <w:sz w:val="24"/>
          <w:szCs w:val="24"/>
        </w:rPr>
        <w:t>支持路径管理人员实时查看临床路径执行情况；</w:t>
      </w:r>
    </w:p>
    <w:p>
      <w:pPr>
        <w:pStyle w:val="26"/>
        <w:numPr>
          <w:ilvl w:val="0"/>
          <w:numId w:val="49"/>
        </w:numPr>
        <w:spacing w:line="360" w:lineRule="auto"/>
        <w:ind w:firstLineChars="0"/>
        <w:rPr>
          <w:rFonts w:cs="宋体"/>
          <w:sz w:val="24"/>
          <w:szCs w:val="24"/>
        </w:rPr>
      </w:pPr>
      <w:r>
        <w:rPr>
          <w:rFonts w:cs="宋体"/>
          <w:sz w:val="24"/>
          <w:szCs w:val="24"/>
        </w:rPr>
        <w:t>支持路径转换，医生可以将患者从一条路径转换到另一条路径治疗；</w:t>
      </w:r>
    </w:p>
    <w:p>
      <w:pPr>
        <w:pStyle w:val="26"/>
        <w:numPr>
          <w:ilvl w:val="0"/>
          <w:numId w:val="49"/>
        </w:numPr>
        <w:spacing w:line="360" w:lineRule="auto"/>
        <w:ind w:firstLineChars="0"/>
        <w:rPr>
          <w:rFonts w:cs="宋体"/>
          <w:sz w:val="24"/>
          <w:szCs w:val="24"/>
        </w:rPr>
      </w:pPr>
      <w:r>
        <w:rPr>
          <w:rFonts w:cs="宋体"/>
          <w:sz w:val="24"/>
          <w:szCs w:val="24"/>
        </w:rPr>
        <w:t>支持路径中的任务提醒，提醒种类包括当天未完成任务提醒、第二天任务提醒、术后三天任务提醒等方式。</w:t>
      </w:r>
    </w:p>
    <w:p>
      <w:pPr>
        <w:pStyle w:val="6"/>
        <w:spacing w:before="0" w:after="0" w:line="360" w:lineRule="auto"/>
      </w:pPr>
      <w:r>
        <w:rPr>
          <w:rFonts w:hint="eastAsia"/>
        </w:rPr>
        <w:t>4.6.11 变异管理</w:t>
      </w:r>
    </w:p>
    <w:p>
      <w:pPr>
        <w:pStyle w:val="26"/>
        <w:numPr>
          <w:ilvl w:val="0"/>
          <w:numId w:val="49"/>
        </w:numPr>
        <w:spacing w:line="360" w:lineRule="auto"/>
        <w:ind w:firstLineChars="0"/>
        <w:rPr>
          <w:rFonts w:cs="宋体"/>
          <w:sz w:val="24"/>
          <w:szCs w:val="24"/>
        </w:rPr>
      </w:pPr>
      <w:r>
        <w:rPr>
          <w:rFonts w:cs="宋体"/>
          <w:sz w:val="24"/>
          <w:szCs w:val="24"/>
        </w:rPr>
        <w:t>支持变异分类管理，针对变异种类具有增加、修改、删除的功能；</w:t>
      </w:r>
    </w:p>
    <w:p>
      <w:pPr>
        <w:pStyle w:val="26"/>
        <w:numPr>
          <w:ilvl w:val="0"/>
          <w:numId w:val="49"/>
        </w:numPr>
        <w:spacing w:line="360" w:lineRule="auto"/>
        <w:ind w:firstLineChars="0"/>
        <w:rPr>
          <w:rFonts w:cs="宋体"/>
          <w:sz w:val="24"/>
          <w:szCs w:val="24"/>
        </w:rPr>
      </w:pPr>
      <w:r>
        <w:rPr>
          <w:rFonts w:cs="宋体"/>
          <w:sz w:val="24"/>
          <w:szCs w:val="24"/>
        </w:rPr>
        <w:t>变异提醒，如出现变异将提醒医护人员；</w:t>
      </w:r>
    </w:p>
    <w:p>
      <w:pPr>
        <w:pStyle w:val="26"/>
        <w:numPr>
          <w:ilvl w:val="0"/>
          <w:numId w:val="49"/>
        </w:numPr>
        <w:spacing w:line="360" w:lineRule="auto"/>
        <w:ind w:firstLineChars="0"/>
        <w:rPr>
          <w:rFonts w:cs="宋体"/>
          <w:sz w:val="24"/>
          <w:szCs w:val="24"/>
        </w:rPr>
      </w:pPr>
      <w:r>
        <w:rPr>
          <w:rFonts w:cs="宋体"/>
          <w:sz w:val="24"/>
          <w:szCs w:val="24"/>
        </w:rPr>
        <w:t>未执行项目自动提醒；</w:t>
      </w:r>
    </w:p>
    <w:p>
      <w:pPr>
        <w:pStyle w:val="26"/>
        <w:numPr>
          <w:ilvl w:val="0"/>
          <w:numId w:val="49"/>
        </w:numPr>
        <w:spacing w:line="360" w:lineRule="auto"/>
        <w:ind w:firstLineChars="0"/>
        <w:rPr>
          <w:rFonts w:cs="宋体"/>
          <w:sz w:val="24"/>
          <w:szCs w:val="24"/>
        </w:rPr>
      </w:pPr>
      <w:r>
        <w:rPr>
          <w:rFonts w:cs="宋体"/>
          <w:sz w:val="24"/>
          <w:szCs w:val="24"/>
        </w:rPr>
        <w:t>路径日调整（往前正变异，往后负变异）、增加、删除路径日、路径阶段；</w:t>
      </w:r>
    </w:p>
    <w:p>
      <w:pPr>
        <w:pStyle w:val="26"/>
        <w:numPr>
          <w:ilvl w:val="0"/>
          <w:numId w:val="49"/>
        </w:numPr>
        <w:spacing w:line="360" w:lineRule="auto"/>
        <w:ind w:firstLineChars="0"/>
        <w:rPr>
          <w:rFonts w:cs="宋体"/>
          <w:sz w:val="24"/>
          <w:szCs w:val="24"/>
        </w:rPr>
      </w:pPr>
      <w:r>
        <w:rPr>
          <w:rFonts w:cs="宋体"/>
          <w:sz w:val="24"/>
          <w:szCs w:val="24"/>
        </w:rPr>
        <w:t>临床路径中的路径日发生变化，提示变更长期医嘱的停止时间；</w:t>
      </w:r>
    </w:p>
    <w:p>
      <w:pPr>
        <w:pStyle w:val="26"/>
        <w:numPr>
          <w:ilvl w:val="0"/>
          <w:numId w:val="49"/>
        </w:numPr>
        <w:spacing w:line="360" w:lineRule="auto"/>
        <w:ind w:firstLineChars="0"/>
        <w:rPr>
          <w:rFonts w:cs="宋体"/>
          <w:sz w:val="24"/>
          <w:szCs w:val="24"/>
        </w:rPr>
      </w:pPr>
      <w:r>
        <w:rPr>
          <w:rFonts w:cs="宋体"/>
          <w:sz w:val="24"/>
          <w:szCs w:val="24"/>
        </w:rPr>
        <w:t>路径分支调整，路径跳转；</w:t>
      </w:r>
    </w:p>
    <w:p>
      <w:pPr>
        <w:pStyle w:val="26"/>
        <w:numPr>
          <w:ilvl w:val="0"/>
          <w:numId w:val="49"/>
        </w:numPr>
        <w:spacing w:line="360" w:lineRule="auto"/>
        <w:ind w:firstLineChars="0"/>
        <w:rPr>
          <w:rFonts w:cs="宋体"/>
          <w:sz w:val="24"/>
          <w:szCs w:val="24"/>
        </w:rPr>
      </w:pPr>
      <w:r>
        <w:rPr>
          <w:rFonts w:cs="宋体"/>
          <w:sz w:val="24"/>
          <w:szCs w:val="24"/>
        </w:rPr>
        <w:t>提供规范变异操作，如手术日调整、出院日调整，对诊疗过程中发生的变异进行记录；</w:t>
      </w:r>
    </w:p>
    <w:p>
      <w:pPr>
        <w:pStyle w:val="26"/>
        <w:numPr>
          <w:ilvl w:val="0"/>
          <w:numId w:val="49"/>
        </w:numPr>
        <w:spacing w:line="360" w:lineRule="auto"/>
        <w:ind w:firstLineChars="0"/>
        <w:rPr>
          <w:rFonts w:cs="宋体"/>
          <w:sz w:val="24"/>
          <w:szCs w:val="24"/>
        </w:rPr>
      </w:pPr>
      <w:r>
        <w:rPr>
          <w:rFonts w:cs="宋体"/>
          <w:sz w:val="24"/>
          <w:szCs w:val="24"/>
        </w:rPr>
        <w:t>提供智能、自动的对临床路径的变异点进行判断，并返回变异信息；</w:t>
      </w:r>
    </w:p>
    <w:p>
      <w:pPr>
        <w:pStyle w:val="26"/>
        <w:numPr>
          <w:ilvl w:val="0"/>
          <w:numId w:val="49"/>
        </w:numPr>
        <w:spacing w:line="360" w:lineRule="auto"/>
        <w:ind w:firstLineChars="0"/>
        <w:rPr>
          <w:rFonts w:cs="宋体"/>
          <w:sz w:val="24"/>
          <w:szCs w:val="24"/>
        </w:rPr>
      </w:pPr>
      <w:r>
        <w:rPr>
          <w:rFonts w:cs="宋体"/>
          <w:sz w:val="24"/>
          <w:szCs w:val="24"/>
        </w:rPr>
        <w:t>支持自动匹配临床路径评估标准和采集到患者病历，如不符合评估标准，则返回严重变异消息。</w:t>
      </w:r>
    </w:p>
    <w:p>
      <w:pPr>
        <w:pStyle w:val="6"/>
        <w:spacing w:before="0" w:after="0" w:line="360" w:lineRule="auto"/>
      </w:pPr>
      <w:r>
        <w:rPr>
          <w:rFonts w:hint="eastAsia"/>
        </w:rPr>
        <w:t>4.6.12 出径管理</w:t>
      </w:r>
    </w:p>
    <w:p>
      <w:pPr>
        <w:pStyle w:val="26"/>
        <w:numPr>
          <w:ilvl w:val="0"/>
          <w:numId w:val="49"/>
        </w:numPr>
        <w:spacing w:line="360" w:lineRule="auto"/>
        <w:ind w:firstLineChars="0"/>
        <w:rPr>
          <w:rFonts w:cs="宋体"/>
          <w:sz w:val="24"/>
          <w:szCs w:val="24"/>
        </w:rPr>
      </w:pPr>
      <w:r>
        <w:rPr>
          <w:rFonts w:cs="宋体"/>
          <w:sz w:val="24"/>
          <w:szCs w:val="24"/>
        </w:rPr>
        <w:t>路径日结束后，自动提示出径；</w:t>
      </w:r>
    </w:p>
    <w:p>
      <w:pPr>
        <w:pStyle w:val="26"/>
        <w:numPr>
          <w:ilvl w:val="0"/>
          <w:numId w:val="49"/>
        </w:numPr>
        <w:spacing w:line="360" w:lineRule="auto"/>
        <w:ind w:firstLineChars="0"/>
        <w:rPr>
          <w:rFonts w:cs="宋体"/>
          <w:sz w:val="24"/>
          <w:szCs w:val="24"/>
        </w:rPr>
      </w:pPr>
      <w:r>
        <w:rPr>
          <w:rFonts w:cs="宋体"/>
          <w:sz w:val="24"/>
          <w:szCs w:val="24"/>
        </w:rPr>
        <w:t>未处理项目出径前提醒；</w:t>
      </w:r>
    </w:p>
    <w:p>
      <w:pPr>
        <w:pStyle w:val="26"/>
        <w:numPr>
          <w:ilvl w:val="0"/>
          <w:numId w:val="49"/>
        </w:numPr>
        <w:spacing w:line="360" w:lineRule="auto"/>
        <w:ind w:firstLineChars="0"/>
        <w:rPr>
          <w:rFonts w:cs="宋体"/>
          <w:sz w:val="24"/>
          <w:szCs w:val="24"/>
        </w:rPr>
      </w:pPr>
      <w:r>
        <w:rPr>
          <w:rFonts w:cs="宋体"/>
          <w:sz w:val="24"/>
          <w:szCs w:val="24"/>
        </w:rPr>
        <w:t>支持在进入路径后，如发生路径变异或并发症等不在符合纳入规则或符合排除规则时，可退出路径；</w:t>
      </w:r>
    </w:p>
    <w:p>
      <w:pPr>
        <w:pStyle w:val="26"/>
        <w:numPr>
          <w:ilvl w:val="0"/>
          <w:numId w:val="49"/>
        </w:numPr>
        <w:spacing w:line="360" w:lineRule="auto"/>
        <w:ind w:firstLineChars="0"/>
        <w:rPr>
          <w:rFonts w:cs="宋体"/>
          <w:sz w:val="24"/>
          <w:szCs w:val="24"/>
        </w:rPr>
      </w:pPr>
      <w:r>
        <w:rPr>
          <w:rFonts w:cs="宋体"/>
          <w:sz w:val="24"/>
          <w:szCs w:val="24"/>
        </w:rPr>
        <w:t>提供执行评估，对每个时程内的执行情况分析和确认，确定是否能达到预期的治疗效果，不能达到预期治疗效果的进行路径分析和跳出路径；</w:t>
      </w:r>
    </w:p>
    <w:p>
      <w:pPr>
        <w:pStyle w:val="26"/>
        <w:numPr>
          <w:ilvl w:val="0"/>
          <w:numId w:val="49"/>
        </w:numPr>
        <w:spacing w:line="360" w:lineRule="auto"/>
        <w:ind w:firstLineChars="0"/>
        <w:rPr>
          <w:rFonts w:cs="宋体"/>
          <w:sz w:val="24"/>
          <w:szCs w:val="24"/>
        </w:rPr>
      </w:pPr>
      <w:r>
        <w:rPr>
          <w:rFonts w:cs="宋体"/>
          <w:sz w:val="24"/>
          <w:szCs w:val="24"/>
        </w:rPr>
        <w:t>生成患者应用路径评估报表；</w:t>
      </w:r>
    </w:p>
    <w:p>
      <w:pPr>
        <w:pStyle w:val="26"/>
        <w:numPr>
          <w:ilvl w:val="0"/>
          <w:numId w:val="49"/>
        </w:numPr>
        <w:spacing w:line="360" w:lineRule="auto"/>
        <w:ind w:firstLineChars="0"/>
        <w:rPr>
          <w:rFonts w:cs="宋体"/>
          <w:sz w:val="24"/>
          <w:szCs w:val="24"/>
        </w:rPr>
      </w:pPr>
      <w:r>
        <w:rPr>
          <w:rFonts w:cs="宋体"/>
          <w:sz w:val="24"/>
          <w:szCs w:val="24"/>
        </w:rPr>
        <w:t>查询路径病人费用情况。</w:t>
      </w:r>
    </w:p>
    <w:p>
      <w:pPr>
        <w:pStyle w:val="6"/>
        <w:spacing w:before="0" w:after="0" w:line="360" w:lineRule="auto"/>
      </w:pPr>
      <w:r>
        <w:rPr>
          <w:rFonts w:hint="eastAsia"/>
        </w:rPr>
        <w:t>4.6.14 查询统计</w:t>
      </w:r>
    </w:p>
    <w:p>
      <w:pPr>
        <w:pStyle w:val="7"/>
      </w:pPr>
      <w:r>
        <w:rPr>
          <w:rFonts w:hint="eastAsia"/>
        </w:rPr>
        <w:t>4.6</w:t>
      </w:r>
      <w:r>
        <w:t>.14.1 路径查询</w:t>
      </w:r>
    </w:p>
    <w:p>
      <w:pPr>
        <w:pStyle w:val="26"/>
        <w:numPr>
          <w:ilvl w:val="0"/>
          <w:numId w:val="49"/>
        </w:numPr>
        <w:spacing w:line="360" w:lineRule="auto"/>
        <w:ind w:firstLineChars="0"/>
        <w:rPr>
          <w:rFonts w:cs="宋体"/>
          <w:sz w:val="24"/>
          <w:szCs w:val="24"/>
        </w:rPr>
      </w:pPr>
      <w:r>
        <w:rPr>
          <w:rFonts w:cs="宋体"/>
          <w:sz w:val="24"/>
          <w:szCs w:val="24"/>
        </w:rPr>
        <w:t>提供面向医院管理层、临床科室管理者、临床路径执行者等不同级别的查询功能；</w:t>
      </w:r>
    </w:p>
    <w:p>
      <w:pPr>
        <w:pStyle w:val="26"/>
        <w:numPr>
          <w:ilvl w:val="0"/>
          <w:numId w:val="49"/>
        </w:numPr>
        <w:spacing w:line="360" w:lineRule="auto"/>
        <w:ind w:firstLineChars="0"/>
        <w:rPr>
          <w:rFonts w:cs="宋体"/>
          <w:sz w:val="24"/>
          <w:szCs w:val="24"/>
        </w:rPr>
      </w:pPr>
      <w:r>
        <w:rPr>
          <w:rFonts w:cs="宋体"/>
          <w:sz w:val="24"/>
          <w:szCs w:val="24"/>
        </w:rPr>
        <w:t>提供进出路径、路径费用、路径变异等情况查询；</w:t>
      </w:r>
    </w:p>
    <w:p>
      <w:pPr>
        <w:pStyle w:val="26"/>
        <w:numPr>
          <w:ilvl w:val="0"/>
          <w:numId w:val="49"/>
        </w:numPr>
        <w:spacing w:line="360" w:lineRule="auto"/>
        <w:ind w:firstLineChars="0"/>
        <w:rPr>
          <w:rFonts w:cs="宋体"/>
          <w:sz w:val="24"/>
          <w:szCs w:val="24"/>
        </w:rPr>
      </w:pPr>
      <w:r>
        <w:rPr>
          <w:rFonts w:cs="宋体"/>
          <w:sz w:val="24"/>
          <w:szCs w:val="24"/>
        </w:rPr>
        <w:t>提供患者路径总数、临床路径数、路径完成数、路径退出数和正在使用中的路径数等情况查询统计功能；</w:t>
      </w:r>
    </w:p>
    <w:p>
      <w:pPr>
        <w:pStyle w:val="26"/>
        <w:numPr>
          <w:ilvl w:val="0"/>
          <w:numId w:val="49"/>
        </w:numPr>
        <w:spacing w:line="360" w:lineRule="auto"/>
        <w:ind w:firstLineChars="0"/>
        <w:rPr>
          <w:rFonts w:cs="宋体"/>
          <w:sz w:val="24"/>
          <w:szCs w:val="24"/>
        </w:rPr>
      </w:pPr>
      <w:r>
        <w:rPr>
          <w:rFonts w:cs="宋体"/>
          <w:sz w:val="24"/>
          <w:szCs w:val="24"/>
        </w:rPr>
        <w:t>提供按床位费、西药费、中药费、检查费和治疗费进行查询；</w:t>
      </w:r>
    </w:p>
    <w:p>
      <w:pPr>
        <w:pStyle w:val="26"/>
        <w:numPr>
          <w:ilvl w:val="0"/>
          <w:numId w:val="49"/>
        </w:numPr>
        <w:spacing w:line="360" w:lineRule="auto"/>
        <w:ind w:firstLineChars="0"/>
        <w:rPr>
          <w:rFonts w:cs="宋体"/>
          <w:sz w:val="24"/>
          <w:szCs w:val="24"/>
        </w:rPr>
      </w:pPr>
      <w:r>
        <w:rPr>
          <w:rFonts w:cs="宋体"/>
          <w:sz w:val="24"/>
          <w:szCs w:val="24"/>
        </w:rPr>
        <w:t>提供按变异分类、变异记录进行变异查询。</w:t>
      </w:r>
    </w:p>
    <w:p>
      <w:pPr>
        <w:pStyle w:val="7"/>
      </w:pPr>
      <w:r>
        <w:rPr>
          <w:rFonts w:hint="eastAsia"/>
        </w:rPr>
        <w:t>4.6</w:t>
      </w:r>
      <w:r>
        <w:t>.14.2 变异分析</w:t>
      </w:r>
    </w:p>
    <w:p>
      <w:pPr>
        <w:pStyle w:val="26"/>
        <w:numPr>
          <w:ilvl w:val="0"/>
          <w:numId w:val="49"/>
        </w:numPr>
        <w:spacing w:line="360" w:lineRule="auto"/>
        <w:ind w:firstLineChars="0"/>
        <w:rPr>
          <w:rFonts w:cs="宋体"/>
          <w:sz w:val="24"/>
          <w:szCs w:val="24"/>
        </w:rPr>
      </w:pPr>
      <w:r>
        <w:rPr>
          <w:rFonts w:cs="宋体"/>
          <w:sz w:val="24"/>
          <w:szCs w:val="24"/>
        </w:rPr>
        <w:t>提供变异路径统计分析功能，如变异原因分析、变异结果分析等。</w:t>
      </w:r>
    </w:p>
    <w:p>
      <w:pPr>
        <w:pStyle w:val="7"/>
      </w:pPr>
      <w:r>
        <w:rPr>
          <w:rFonts w:hint="eastAsia"/>
        </w:rPr>
        <w:t>4.6</w:t>
      </w:r>
      <w:r>
        <w:t>.14.3 统计评估</w:t>
      </w:r>
    </w:p>
    <w:p>
      <w:pPr>
        <w:pStyle w:val="26"/>
        <w:numPr>
          <w:ilvl w:val="0"/>
          <w:numId w:val="49"/>
        </w:numPr>
        <w:spacing w:line="360" w:lineRule="auto"/>
        <w:ind w:firstLineChars="0"/>
        <w:rPr>
          <w:rFonts w:cs="宋体"/>
          <w:sz w:val="24"/>
          <w:szCs w:val="24"/>
        </w:rPr>
      </w:pPr>
      <w:r>
        <w:rPr>
          <w:rFonts w:cs="宋体"/>
          <w:sz w:val="24"/>
          <w:szCs w:val="24"/>
        </w:rPr>
        <w:t>提供全院级、科室级使用的各个临床路径的使用人次、变更人次、终止人次、完成人次、执行率、治愈率、变异率、平均住院费用、平均住院天数等指标的统计分析；支持统计报表打印，并支持以 EXCEL 格式导出；</w:t>
      </w:r>
    </w:p>
    <w:p>
      <w:pPr>
        <w:pStyle w:val="26"/>
        <w:numPr>
          <w:ilvl w:val="0"/>
          <w:numId w:val="49"/>
        </w:numPr>
        <w:spacing w:line="360" w:lineRule="auto"/>
        <w:ind w:firstLineChars="0"/>
        <w:rPr>
          <w:rFonts w:cs="宋体"/>
          <w:sz w:val="24"/>
          <w:szCs w:val="24"/>
        </w:rPr>
      </w:pPr>
      <w:r>
        <w:rPr>
          <w:rFonts w:cs="宋体"/>
          <w:sz w:val="24"/>
          <w:szCs w:val="24"/>
        </w:rPr>
        <w:t>提供全院级、科室级使用的各个临床路径执行过程中医生和护士的工作量统计、质量统计分析等功能，支持统计报表打印，并支持及以 EXCEL 格式导出；</w:t>
      </w:r>
    </w:p>
    <w:p>
      <w:pPr>
        <w:pStyle w:val="26"/>
        <w:numPr>
          <w:ilvl w:val="0"/>
          <w:numId w:val="49"/>
        </w:numPr>
        <w:spacing w:line="360" w:lineRule="auto"/>
        <w:ind w:firstLineChars="0"/>
        <w:rPr>
          <w:rFonts w:cs="宋体"/>
          <w:sz w:val="24"/>
          <w:szCs w:val="24"/>
        </w:rPr>
      </w:pPr>
      <w:r>
        <w:rPr>
          <w:rFonts w:cs="宋体"/>
          <w:sz w:val="24"/>
          <w:szCs w:val="24"/>
        </w:rPr>
        <w:t>提供临床路径相关控制指标统计月报表、患者满意度调查表、变异记录单等</w:t>
      </w:r>
      <w:r>
        <w:rPr>
          <w:rFonts w:hint="eastAsia" w:cs="宋体"/>
          <w:sz w:val="24"/>
          <w:szCs w:val="24"/>
        </w:rPr>
        <w:t>。</w:t>
      </w:r>
    </w:p>
    <w:p>
      <w:pPr>
        <w:pStyle w:val="5"/>
        <w:spacing w:beforeLines="50" w:after="0" w:line="360" w:lineRule="auto"/>
      </w:pPr>
      <w:r>
        <w:rPr>
          <w:rFonts w:hint="eastAsia"/>
        </w:rPr>
        <w:t>4.7. 理疗系统（治疗、中医康复）</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治疗管理系统主要负责门诊和住院治疗项目的执行和书写治疗记录的功能，“治疗记录”定义为专门为治疗目的对患者实施的操作所产生的记录，也就是除了药物治疗、介入治疗、手术之外治疗项目的记录。治疗科室在接收申请、安排治疗日程、设计治疗方案、记录治疗实施情况、汇集与保存治疗效果信息等各个环节都有信息系统支持信息的处理。治疗科室的登记台接收临床的治疗申请，同时将信息登记输入到计算机系统中；治疗科室的医生做出治疗方案，或按照一些规则为患者做出治疗计划与安排。治疗科室将这些治疗计划或安排输入到计算机中；每次按照计划进行治疗时，在计算机中记录治疗情况。治疗申请、预约、记录数据能够与其他临床科室、收费部门共享，具有自动的预约提醒功能，可提供治疗数据访问界面或程序供其他部门调用。</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（1）治疗记录管理系统主要包括“治疗登记和预约”、“治疗记录单”、“参数设置”3个功能模块。</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（2）“治疗登记和预约”主要负责接收门诊医生站或病房医生站开出的治疗申请，登记治疗的次数，预约下次治疗的时间，其他还包括“预约查询、预约撤销、叫号”等功能。</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（3）“治疗记录单”主要负责记录每次理疗执行的情况、治疗次数、治疗时间、治疗反应、治疗者以及治疗项目疗程结束的治疗小结。还提供打印“治疗记录单”和“疗程单”的功能。</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（4）治疗系统参数设置中设置诊室上班时间、中午休息时间、治疗间隔时间和治疗项目维护等。</w:t>
      </w:r>
    </w:p>
    <w:p>
      <w:pPr>
        <w:pStyle w:val="5"/>
        <w:spacing w:before="0" w:after="0" w:line="360" w:lineRule="auto"/>
      </w:pPr>
      <w:r>
        <w:rPr>
          <w:rFonts w:hint="eastAsia"/>
        </w:rPr>
        <w:t>4.8. 医疗安全（不良）事件、传染病上报</w:t>
      </w:r>
    </w:p>
    <w:p>
      <w:pPr>
        <w:spacing w:line="360" w:lineRule="auto"/>
        <w:ind w:firstLine="480" w:firstLineChars="200"/>
        <w:rPr>
          <w:rFonts w:ascii="宋体" w:hAnsi="宋体"/>
          <w:sz w:val="24"/>
          <w:szCs w:val="24"/>
        </w:rPr>
      </w:pPr>
      <w:r>
        <w:rPr>
          <w:rFonts w:ascii="宋体" w:hAnsi="宋体"/>
          <w:sz w:val="24"/>
          <w:szCs w:val="24"/>
        </w:rPr>
        <w:t>系统实现上报指标的100%符合；通过嵌入式菜单，实现与其他信息系统的无缝连接；匿名性上报保障员工隐私以及为不良事件上报流程的建立提供基础；系统还能根据不同职务需求，提供不同的权限以及功能，保障医院不良事件上报流程的合理性。</w:t>
      </w:r>
    </w:p>
    <w:p>
      <w:pPr>
        <w:spacing w:line="360" w:lineRule="auto"/>
        <w:ind w:firstLine="480" w:firstLineChars="200"/>
        <w:rPr>
          <w:rFonts w:ascii="宋体" w:hAnsi="宋体"/>
          <w:sz w:val="24"/>
          <w:szCs w:val="24"/>
        </w:rPr>
      </w:pPr>
      <w:r>
        <w:rPr>
          <w:rFonts w:hint="eastAsia" w:ascii="宋体" w:hAnsi="宋体"/>
          <w:color w:val="000000"/>
          <w:sz w:val="24"/>
          <w:szCs w:val="24"/>
        </w:rPr>
        <w:t>在上级主管部门提供相关上报系统接口时，需实现接口对接功能。</w:t>
      </w:r>
    </w:p>
    <w:p>
      <w:pPr>
        <w:pStyle w:val="6"/>
        <w:spacing w:before="0" w:after="0" w:line="360" w:lineRule="auto"/>
      </w:pPr>
      <w:bookmarkStart w:id="78" w:name="_Toc396146206"/>
      <w:r>
        <w:rPr>
          <w:rFonts w:hint="eastAsia"/>
        </w:rPr>
        <w:t xml:space="preserve">4.8.1 </w:t>
      </w:r>
      <w:r>
        <w:t>医疗安全不良事件</w:t>
      </w:r>
      <w:bookmarkEnd w:id="78"/>
      <w:r>
        <w:t>上报</w:t>
      </w:r>
    </w:p>
    <w:p>
      <w:pPr>
        <w:pStyle w:val="39"/>
        <w:numPr>
          <w:ilvl w:val="0"/>
          <w:numId w:val="53"/>
        </w:numPr>
        <w:adjustRightInd w:val="0"/>
        <w:snapToGrid w:val="0"/>
        <w:spacing w:line="360" w:lineRule="auto"/>
        <w:ind w:left="0" w:firstLine="200"/>
        <w:contextualSpacing w:val="0"/>
        <w:rPr>
          <w:rFonts w:ascii="宋体" w:hAnsi="宋体"/>
          <w:sz w:val="24"/>
        </w:rPr>
      </w:pPr>
      <w:bookmarkStart w:id="79" w:name="_Toc396146207"/>
      <w:r>
        <w:rPr>
          <w:rFonts w:hint="eastAsia" w:ascii="宋体" w:hAnsi="宋体"/>
          <w:sz w:val="24"/>
        </w:rPr>
        <w:t>提供符合上报规范要求的登记表样式；</w:t>
      </w:r>
    </w:p>
    <w:p>
      <w:pPr>
        <w:pStyle w:val="39"/>
        <w:numPr>
          <w:ilvl w:val="0"/>
          <w:numId w:val="53"/>
        </w:numPr>
        <w:adjustRightInd w:val="0"/>
        <w:snapToGrid w:val="0"/>
        <w:spacing w:line="360" w:lineRule="auto"/>
        <w:ind w:left="0" w:firstLine="200"/>
        <w:contextualSpacing w:val="0"/>
        <w:rPr>
          <w:rFonts w:ascii="宋体" w:hAnsi="宋体"/>
          <w:sz w:val="24"/>
        </w:rPr>
      </w:pPr>
      <w:r>
        <w:rPr>
          <w:rFonts w:hint="eastAsia" w:ascii="宋体" w:hAnsi="宋体"/>
          <w:sz w:val="24"/>
        </w:rPr>
        <w:t>支持相关临床或管理部门人员对医疗安全不良事件的登记；</w:t>
      </w:r>
    </w:p>
    <w:p>
      <w:pPr>
        <w:pStyle w:val="39"/>
        <w:numPr>
          <w:ilvl w:val="0"/>
          <w:numId w:val="53"/>
        </w:numPr>
        <w:adjustRightInd w:val="0"/>
        <w:snapToGrid w:val="0"/>
        <w:spacing w:line="360" w:lineRule="auto"/>
        <w:ind w:left="0" w:firstLine="200"/>
        <w:contextualSpacing w:val="0"/>
        <w:rPr>
          <w:rFonts w:ascii="宋体" w:hAnsi="宋体"/>
          <w:sz w:val="24"/>
        </w:rPr>
      </w:pPr>
      <w:r>
        <w:rPr>
          <w:rFonts w:hint="eastAsia" w:ascii="宋体" w:hAnsi="宋体"/>
          <w:sz w:val="24"/>
        </w:rPr>
        <w:t>医疗安全不良事件登记时，患者有关信息自动获取，减少手工填报工作量以及填报差错；</w:t>
      </w:r>
    </w:p>
    <w:p>
      <w:pPr>
        <w:pStyle w:val="39"/>
        <w:numPr>
          <w:ilvl w:val="0"/>
          <w:numId w:val="53"/>
        </w:numPr>
        <w:adjustRightInd w:val="0"/>
        <w:snapToGrid w:val="0"/>
        <w:spacing w:line="360" w:lineRule="auto"/>
        <w:ind w:left="0" w:firstLine="200"/>
        <w:contextualSpacing w:val="0"/>
        <w:rPr>
          <w:rFonts w:ascii="宋体" w:hAnsi="宋体"/>
          <w:sz w:val="24"/>
        </w:rPr>
      </w:pPr>
      <w:r>
        <w:rPr>
          <w:rFonts w:hint="eastAsia" w:ascii="宋体" w:hAnsi="宋体"/>
          <w:sz w:val="24"/>
        </w:rPr>
        <w:t>支持管理部门对医疗安全不良事件的审核；</w:t>
      </w:r>
    </w:p>
    <w:p>
      <w:pPr>
        <w:pStyle w:val="39"/>
        <w:numPr>
          <w:ilvl w:val="0"/>
          <w:numId w:val="53"/>
        </w:numPr>
        <w:adjustRightInd w:val="0"/>
        <w:snapToGrid w:val="0"/>
        <w:spacing w:line="360" w:lineRule="auto"/>
        <w:ind w:left="0" w:firstLine="200"/>
        <w:contextualSpacing w:val="0"/>
        <w:rPr>
          <w:rFonts w:ascii="宋体" w:hAnsi="宋体"/>
          <w:sz w:val="24"/>
        </w:rPr>
      </w:pPr>
      <w:r>
        <w:rPr>
          <w:rFonts w:hint="eastAsia" w:ascii="宋体" w:hAnsi="宋体"/>
          <w:sz w:val="24"/>
        </w:rPr>
        <w:t>支持医疗安全不良事件的集中上报、导出及打印上报数据等</w:t>
      </w:r>
    </w:p>
    <w:p>
      <w:pPr>
        <w:pStyle w:val="6"/>
        <w:spacing w:before="0" w:after="0" w:line="360" w:lineRule="auto"/>
      </w:pPr>
      <w:r>
        <w:rPr>
          <w:rFonts w:hint="eastAsia"/>
        </w:rPr>
        <w:t>4.8.2 药物不良事件上</w:t>
      </w:r>
      <w:bookmarkEnd w:id="79"/>
      <w:r>
        <w:rPr>
          <w:rFonts w:hint="eastAsia"/>
        </w:rPr>
        <w:t>报</w:t>
      </w:r>
    </w:p>
    <w:p>
      <w:pPr>
        <w:spacing w:line="360" w:lineRule="auto"/>
        <w:ind w:firstLine="480" w:firstLineChars="200"/>
        <w:rPr>
          <w:rFonts w:ascii="宋体" w:hAnsi="宋体"/>
          <w:sz w:val="24"/>
          <w:szCs w:val="24"/>
        </w:rPr>
      </w:pPr>
      <w:r>
        <w:rPr>
          <w:rFonts w:ascii="宋体" w:hAnsi="宋体"/>
          <w:sz w:val="24"/>
          <w:szCs w:val="24"/>
        </w:rPr>
        <w:t>系统支持药物不良事件上报，主要提供医生、护士或者药师等在自己的工作站中使用，根据医院的上报规则和实际不良事件发生的情况进行上报登记。药物不良事件涉及面较广，因此上报功能会提供给临床多类人员。且具体上报格式，参考卫计委不良事件上报网站中的药物不良事件上报。</w:t>
      </w:r>
    </w:p>
    <w:p>
      <w:pPr>
        <w:pStyle w:val="6"/>
        <w:spacing w:before="0" w:after="0" w:line="360" w:lineRule="auto"/>
      </w:pPr>
      <w:bookmarkStart w:id="80" w:name="_Toc396146208"/>
      <w:r>
        <w:rPr>
          <w:rFonts w:hint="eastAsia"/>
        </w:rPr>
        <w:t>4.8.3 医疗器械安全事件上报</w:t>
      </w:r>
      <w:bookmarkEnd w:id="80"/>
    </w:p>
    <w:p>
      <w:pPr>
        <w:spacing w:line="360" w:lineRule="auto"/>
        <w:ind w:firstLine="480" w:firstLineChars="200"/>
        <w:rPr>
          <w:rFonts w:ascii="宋体" w:hAnsi="宋体"/>
          <w:sz w:val="24"/>
          <w:szCs w:val="24"/>
        </w:rPr>
      </w:pPr>
      <w:r>
        <w:rPr>
          <w:rFonts w:ascii="宋体" w:hAnsi="宋体"/>
          <w:sz w:val="24"/>
          <w:szCs w:val="24"/>
        </w:rPr>
        <w:t>系统实现医疗器械安全事件上报，主要提供医生或者护士在相关工作站中使用，根据医院的上报规则和实际不良事件发生的情况进行上报登记。上报功能提供给医院多类职工。且具体上报内容格式，系统参考了卫生部不良事件上报网站（http://medsafe.org.cn/）中的医疗器材安全事件上报。</w:t>
      </w:r>
    </w:p>
    <w:p>
      <w:pPr>
        <w:pStyle w:val="6"/>
        <w:spacing w:before="0" w:after="0" w:line="360" w:lineRule="auto"/>
      </w:pPr>
      <w:bookmarkStart w:id="81" w:name="_Toc396146209"/>
      <w:r>
        <w:rPr>
          <w:rFonts w:hint="eastAsia"/>
        </w:rPr>
        <w:t>4.8.4 护理不良事件</w:t>
      </w:r>
      <w:bookmarkEnd w:id="81"/>
      <w:r>
        <w:rPr>
          <w:rFonts w:hint="eastAsia"/>
        </w:rPr>
        <w:t>上报</w:t>
      </w:r>
    </w:p>
    <w:p>
      <w:pPr>
        <w:spacing w:line="360" w:lineRule="auto"/>
        <w:ind w:firstLine="480" w:firstLineChars="200"/>
        <w:rPr>
          <w:rFonts w:ascii="宋体" w:hAnsi="宋体"/>
          <w:sz w:val="24"/>
          <w:szCs w:val="24"/>
        </w:rPr>
      </w:pPr>
      <w:r>
        <w:rPr>
          <w:rFonts w:ascii="宋体" w:hAnsi="宋体"/>
          <w:sz w:val="24"/>
          <w:szCs w:val="24"/>
        </w:rPr>
        <w:t>不良事件上报系统支持护理不良事件上报功能，供临床护士在工作站中使用，结合各级护士的工作，做到早发现、早上报、早管理，尽最大能力去保障护理质量。</w:t>
      </w:r>
    </w:p>
    <w:p>
      <w:pPr>
        <w:pStyle w:val="6"/>
        <w:spacing w:before="0" w:after="0" w:line="360" w:lineRule="auto"/>
      </w:pPr>
      <w:r>
        <w:rPr>
          <w:rFonts w:hint="eastAsia"/>
        </w:rPr>
        <w:t>4.8.5传染病、食源性病症等上报</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门诊医生、住院医生、检查检验在确定病人诊断时，自动调用传染病、食源性疾病上报模块，并从HIS、EMR等系统中关联患者信息，该模块参见“院感系统”中相关功能。</w:t>
      </w:r>
    </w:p>
    <w:p>
      <w:pPr>
        <w:pStyle w:val="6"/>
        <w:spacing w:before="0" w:after="0" w:line="360" w:lineRule="auto"/>
      </w:pPr>
      <w:r>
        <w:rPr>
          <w:rFonts w:hint="eastAsia"/>
        </w:rPr>
        <w:t>4.8.6 统计查询</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系统需支持对临床医疗安全（不良）事件、传染病等上报的统计查询功能，支持按科室统计、按上报日期统计；支持以图形及表格的形式展现统计结果；支持统计表格的打印功能。</w:t>
      </w:r>
    </w:p>
    <w:p/>
    <w:p>
      <w:pPr>
        <w:pStyle w:val="5"/>
        <w:spacing w:before="0" w:after="0" w:line="360" w:lineRule="auto"/>
      </w:pPr>
      <w:r>
        <w:rPr>
          <w:rFonts w:hint="eastAsia"/>
        </w:rPr>
        <w:t>4.9. 医嘱闭环管理</w:t>
      </w:r>
    </w:p>
    <w:p>
      <w:pPr>
        <w:pStyle w:val="6"/>
        <w:spacing w:before="0" w:after="0" w:line="360" w:lineRule="auto"/>
      </w:pPr>
      <w:bookmarkStart w:id="82" w:name="_Toc522369905"/>
      <w:r>
        <w:rPr>
          <w:rFonts w:hint="eastAsia"/>
        </w:rPr>
        <w:t xml:space="preserve">4.9.1 </w:t>
      </w:r>
      <w:r>
        <w:t>用药闭环管理</w:t>
      </w:r>
      <w:bookmarkEnd w:id="82"/>
    </w:p>
    <w:p>
      <w:pPr>
        <w:spacing w:line="360" w:lineRule="auto"/>
        <w:ind w:firstLine="480" w:firstLineChars="200"/>
        <w:rPr>
          <w:rFonts w:ascii="宋体" w:hAnsi="宋体" w:cs="PingFang TC"/>
          <w:sz w:val="24"/>
          <w:szCs w:val="24"/>
        </w:rPr>
      </w:pPr>
      <w:r>
        <w:rPr>
          <w:rFonts w:ascii="宋体" w:hAnsi="宋体" w:cs="PingFang TC"/>
          <w:sz w:val="24"/>
          <w:szCs w:val="24"/>
        </w:rPr>
        <w:t>药品闭环管理保证医务人员将正确的药物在正确的时间以正确的剂量、正确的使用方法，给予正确的患者。</w:t>
      </w:r>
    </w:p>
    <w:p>
      <w:pPr>
        <w:pStyle w:val="32"/>
        <w:numPr>
          <w:ilvl w:val="0"/>
          <w:numId w:val="54"/>
        </w:numPr>
        <w:tabs>
          <w:tab w:val="clear" w:pos="360"/>
        </w:tabs>
        <w:ind w:left="0" w:firstLine="424" w:firstLineChars="177"/>
        <w:rPr>
          <w:rFonts w:ascii="宋体" w:hAnsi="宋体"/>
        </w:rPr>
      </w:pPr>
      <w:r>
        <w:rPr>
          <w:rFonts w:ascii="宋体" w:hAnsi="宋体" w:cs="PingFang TC"/>
        </w:rPr>
        <w:t>医嘱开具，在原有医生工作站的基础上整合合理用药辅助系统，设置提醒功能，根据药物使用说明、相关配伍禁忌及患者相关检查结果予以相应提醒。另外，建立相应的临床路径药物录入模板，使医嘱开具更加智能化、结构化，减少人工操作导致的错误。</w:t>
      </w:r>
    </w:p>
    <w:p>
      <w:pPr>
        <w:pStyle w:val="32"/>
        <w:numPr>
          <w:ilvl w:val="0"/>
          <w:numId w:val="54"/>
        </w:numPr>
        <w:tabs>
          <w:tab w:val="clear" w:pos="360"/>
        </w:tabs>
        <w:ind w:left="0" w:firstLine="424" w:firstLineChars="177"/>
        <w:rPr>
          <w:rFonts w:ascii="宋体" w:hAnsi="宋体" w:cs="PingFang TC"/>
        </w:rPr>
      </w:pPr>
      <w:r>
        <w:rPr>
          <w:rFonts w:ascii="宋体" w:hAnsi="宋体" w:cs="PingFang TC"/>
        </w:rPr>
        <w:t>医生开具医嘱后，由护士审核，并将药品信息发送至药房。</w:t>
      </w:r>
    </w:p>
    <w:p>
      <w:pPr>
        <w:pStyle w:val="32"/>
        <w:numPr>
          <w:ilvl w:val="0"/>
          <w:numId w:val="54"/>
        </w:numPr>
        <w:tabs>
          <w:tab w:val="clear" w:pos="360"/>
        </w:tabs>
        <w:ind w:left="0" w:firstLine="424" w:firstLineChars="177"/>
        <w:rPr>
          <w:rFonts w:ascii="宋体" w:hAnsi="宋体" w:cs="PingFang TC"/>
        </w:rPr>
      </w:pPr>
      <w:r>
        <w:rPr>
          <w:rFonts w:ascii="宋体" w:hAnsi="宋体" w:cs="PingFang TC"/>
        </w:rPr>
        <w:t>药师审核医嘱药方，确认无误后，方可执行。</w:t>
      </w:r>
    </w:p>
    <w:p>
      <w:pPr>
        <w:pStyle w:val="32"/>
        <w:numPr>
          <w:ilvl w:val="0"/>
          <w:numId w:val="54"/>
        </w:numPr>
        <w:tabs>
          <w:tab w:val="clear" w:pos="360"/>
        </w:tabs>
        <w:ind w:left="0" w:firstLine="424" w:firstLineChars="177"/>
        <w:rPr>
          <w:rFonts w:ascii="宋体" w:hAnsi="宋体" w:cs="PingFang TC"/>
        </w:rPr>
      </w:pPr>
      <w:r>
        <w:rPr>
          <w:rFonts w:ascii="宋体" w:hAnsi="宋体" w:cs="PingFang TC"/>
        </w:rPr>
        <w:t>药房收到医嘱后，</w:t>
      </w:r>
      <w:r>
        <w:rPr>
          <w:rFonts w:hint="eastAsia" w:ascii="宋体" w:hAnsi="宋体" w:cs="PingFang TC"/>
        </w:rPr>
        <w:t>人工发药或</w:t>
      </w:r>
      <w:r>
        <w:rPr>
          <w:rFonts w:ascii="宋体" w:hAnsi="宋体" w:cs="PingFang TC"/>
        </w:rPr>
        <w:t>利用自动包药机等自动化设备进行摆药、封装。药品包装打印显示医嘱相关信息，通过扫描确认二维码，与患者信息进行自动匹配。</w:t>
      </w:r>
    </w:p>
    <w:p>
      <w:pPr>
        <w:pStyle w:val="32"/>
        <w:numPr>
          <w:ilvl w:val="0"/>
          <w:numId w:val="54"/>
        </w:numPr>
        <w:tabs>
          <w:tab w:val="clear" w:pos="360"/>
        </w:tabs>
        <w:ind w:left="0" w:firstLine="424" w:firstLineChars="177"/>
        <w:rPr>
          <w:rFonts w:ascii="宋体" w:hAnsi="宋体" w:cs="PingFang TC"/>
        </w:rPr>
      </w:pPr>
      <w:r>
        <w:rPr>
          <w:rFonts w:ascii="宋体" w:hAnsi="宋体" w:cs="PingFang TC"/>
        </w:rPr>
        <w:t>包装后的药品配送到病房。</w:t>
      </w:r>
    </w:p>
    <w:p>
      <w:pPr>
        <w:pStyle w:val="32"/>
        <w:numPr>
          <w:ilvl w:val="0"/>
          <w:numId w:val="54"/>
        </w:numPr>
        <w:tabs>
          <w:tab w:val="clear" w:pos="360"/>
        </w:tabs>
        <w:ind w:left="0" w:firstLine="424" w:firstLineChars="177"/>
        <w:rPr>
          <w:rFonts w:ascii="宋体" w:hAnsi="宋体" w:cs="PingFang TC"/>
        </w:rPr>
      </w:pPr>
      <w:r>
        <w:rPr>
          <w:rFonts w:ascii="宋体" w:hAnsi="宋体" w:cs="PingFang TC"/>
        </w:rPr>
        <w:t>护士在床旁执行药物医嘱，通过移动工作站，扫描核对药物信息和患者腕带，信息核对无误后方可执行医嘱，并扫描护士身份识别卡，确认医嘱执行人及时间。</w:t>
      </w:r>
    </w:p>
    <w:p>
      <w:pPr>
        <w:pStyle w:val="32"/>
        <w:numPr>
          <w:ilvl w:val="0"/>
          <w:numId w:val="54"/>
        </w:numPr>
        <w:tabs>
          <w:tab w:val="clear" w:pos="360"/>
        </w:tabs>
        <w:ind w:left="0" w:firstLine="424" w:firstLineChars="177"/>
        <w:rPr>
          <w:rFonts w:ascii="宋体" w:hAnsi="宋体" w:cs="PingFang TC"/>
        </w:rPr>
      </w:pPr>
      <w:r>
        <w:rPr>
          <w:rFonts w:ascii="宋体" w:hAnsi="宋体" w:cs="PingFang TC"/>
        </w:rPr>
        <w:t>信息系统会自动记录医嘱执行情况，包括：患者信息、药物名称、剂量、给药方式、给药时间及执行人等，为医护人员了解患者病情、调整给药方案提供依据，并为管理人员进行药品执行的质量控制提供数据支持。</w:t>
      </w:r>
    </w:p>
    <w:p>
      <w:pPr>
        <w:pStyle w:val="32"/>
        <w:numPr>
          <w:ilvl w:val="0"/>
          <w:numId w:val="54"/>
        </w:numPr>
        <w:tabs>
          <w:tab w:val="clear" w:pos="360"/>
        </w:tabs>
        <w:ind w:left="0" w:firstLine="424" w:firstLineChars="177"/>
        <w:rPr>
          <w:rFonts w:ascii="宋体" w:hAnsi="宋体" w:cs="PingFang TC"/>
        </w:rPr>
      </w:pPr>
      <w:r>
        <w:rPr>
          <w:rFonts w:ascii="宋体" w:hAnsi="宋体" w:cs="PingFang TC"/>
        </w:rPr>
        <w:t>为严格落实护士执行医嘱扫描情况，后台可对扫码数据进行监控。对于超出正常执行时间的“超常规”扫码执行，进行提醒说明。</w:t>
      </w:r>
    </w:p>
    <w:p>
      <w:pPr>
        <w:pStyle w:val="6"/>
        <w:spacing w:before="0" w:after="0" w:line="360" w:lineRule="auto"/>
      </w:pPr>
      <w:bookmarkStart w:id="83" w:name="_Toc522369907"/>
      <w:r>
        <w:rPr>
          <w:rFonts w:hint="eastAsia"/>
        </w:rPr>
        <w:t>4.9.2 手术闭环管理</w:t>
      </w:r>
      <w:bookmarkEnd w:id="83"/>
    </w:p>
    <w:p>
      <w:pPr>
        <w:spacing w:line="360" w:lineRule="auto"/>
        <w:ind w:firstLine="480" w:firstLineChars="200"/>
        <w:rPr>
          <w:rFonts w:ascii="宋体" w:hAnsi="宋体" w:cs="PingFang TC"/>
          <w:sz w:val="24"/>
          <w:szCs w:val="24"/>
        </w:rPr>
      </w:pPr>
      <w:r>
        <w:rPr>
          <w:rFonts w:ascii="宋体" w:hAnsi="宋体" w:cs="PingFang TC"/>
          <w:sz w:val="24"/>
          <w:szCs w:val="24"/>
        </w:rPr>
        <w:t>手术相关业务的闭环管理和优化重组，对手术期间全部相关业务关键点进行记录、核查，手术信息全程可追溯，医疗责任全程可追溯，提</w:t>
      </w:r>
      <w:r>
        <w:rPr>
          <w:rFonts w:hint="eastAsia" w:ascii="宋体" w:hAnsi="宋体" w:cs="PingFang TC"/>
          <w:sz w:val="24"/>
          <w:szCs w:val="24"/>
        </w:rPr>
        <w:t>高</w:t>
      </w:r>
      <w:r>
        <w:rPr>
          <w:rFonts w:ascii="宋体" w:hAnsi="宋体" w:cs="PingFang TC"/>
          <w:sz w:val="24"/>
          <w:szCs w:val="24"/>
        </w:rPr>
        <w:t>医疗安全管理水平，加强了各部门之间协作配合程度，提高了手术服务的品质。</w:t>
      </w:r>
    </w:p>
    <w:p>
      <w:pPr>
        <w:pStyle w:val="32"/>
        <w:numPr>
          <w:ilvl w:val="0"/>
          <w:numId w:val="55"/>
        </w:numPr>
        <w:tabs>
          <w:tab w:val="clear" w:pos="360"/>
        </w:tabs>
        <w:ind w:left="0" w:firstLine="424" w:firstLineChars="177"/>
        <w:rPr>
          <w:rFonts w:ascii="宋体" w:hAnsi="宋体"/>
        </w:rPr>
      </w:pPr>
      <w:r>
        <w:rPr>
          <w:rFonts w:ascii="宋体" w:hAnsi="宋体" w:cs="PingFang TC"/>
        </w:rPr>
        <w:t>手术安排管理，手术申请提交后，由主任审核通过，手术室排台，分配器械护士和巡回护士，分配麻醉医师，在</w:t>
      </w:r>
      <w:r>
        <w:rPr>
          <w:rFonts w:ascii="宋体" w:hAnsi="宋体"/>
        </w:rPr>
        <w:t>15</w:t>
      </w:r>
      <w:r>
        <w:rPr>
          <w:rFonts w:ascii="宋体" w:hAnsi="宋体" w:cs="PingFang TC"/>
        </w:rPr>
        <w:t>时前完成次日手术排班。</w:t>
      </w:r>
    </w:p>
    <w:p>
      <w:pPr>
        <w:pStyle w:val="32"/>
        <w:numPr>
          <w:ilvl w:val="0"/>
          <w:numId w:val="55"/>
        </w:numPr>
        <w:tabs>
          <w:tab w:val="clear" w:pos="360"/>
        </w:tabs>
        <w:ind w:left="0" w:firstLine="424" w:firstLineChars="177"/>
        <w:rPr>
          <w:rFonts w:ascii="宋体" w:hAnsi="宋体"/>
        </w:rPr>
      </w:pPr>
      <w:r>
        <w:rPr>
          <w:rFonts w:ascii="宋体" w:hAnsi="宋体" w:cs="PingFang TC"/>
        </w:rPr>
        <w:t>护士扫描病人身份信息，匹配转运申请单，记录生命体征、用药记录等信息，扫描护工身份识别信息，记录转运人，转运时间。在到达手术室后，由术间护士扫描核对病人信息，记录接收人，接收时间。</w:t>
      </w:r>
    </w:p>
    <w:p>
      <w:pPr>
        <w:pStyle w:val="32"/>
        <w:numPr>
          <w:ilvl w:val="0"/>
          <w:numId w:val="55"/>
        </w:numPr>
        <w:tabs>
          <w:tab w:val="clear" w:pos="360"/>
        </w:tabs>
        <w:ind w:left="0" w:firstLine="424" w:firstLineChars="177"/>
        <w:rPr>
          <w:rFonts w:ascii="宋体" w:hAnsi="宋体"/>
        </w:rPr>
      </w:pPr>
      <w:r>
        <w:rPr>
          <w:rFonts w:ascii="宋体" w:hAnsi="宋体" w:cs="PingFang TC"/>
        </w:rPr>
        <w:t>术前进行备血申请，护士进行患者标本采集，由输血科配血发血，护士进行术间用血记录，术后护士扫描血袋，送回血库回收。</w:t>
      </w:r>
    </w:p>
    <w:p>
      <w:pPr>
        <w:pStyle w:val="32"/>
        <w:numPr>
          <w:ilvl w:val="0"/>
          <w:numId w:val="55"/>
        </w:numPr>
        <w:tabs>
          <w:tab w:val="clear" w:pos="360"/>
        </w:tabs>
        <w:ind w:left="0" w:firstLine="424" w:firstLineChars="177"/>
        <w:rPr>
          <w:rFonts w:ascii="宋体" w:hAnsi="宋体"/>
        </w:rPr>
      </w:pPr>
      <w:r>
        <w:rPr>
          <w:rFonts w:ascii="宋体" w:hAnsi="宋体" w:cs="PingFang TC"/>
        </w:rPr>
        <w:t>术前器械包申请，供应室将器械包送到手术室后，由器械护士扫描接收，核对器械种类和数量，并将手术器械与患者信息进行绑定，术后对器械进行清点，系统自动判断术后器械是否是术前器械与术中新增器械之和。</w:t>
      </w:r>
    </w:p>
    <w:p>
      <w:pPr>
        <w:pStyle w:val="32"/>
        <w:numPr>
          <w:ilvl w:val="0"/>
          <w:numId w:val="55"/>
        </w:numPr>
        <w:tabs>
          <w:tab w:val="clear" w:pos="360"/>
        </w:tabs>
        <w:ind w:left="0" w:firstLine="424" w:firstLineChars="177"/>
        <w:rPr>
          <w:rFonts w:ascii="宋体" w:hAnsi="宋体"/>
        </w:rPr>
      </w:pPr>
      <w:r>
        <w:rPr>
          <w:rFonts w:ascii="宋体" w:hAnsi="宋体" w:cs="PingFang TC"/>
        </w:rPr>
        <w:t>麻醉医师了解患者情况，进行术前访视，麻醉开始前扫描患者信息进行身份核实匹配，记录术中用药、输液、用血及相关信息，术后记录</w:t>
      </w:r>
      <w:r>
        <w:rPr>
          <w:rFonts w:ascii="宋体" w:hAnsi="宋体"/>
        </w:rPr>
        <w:t>PACU</w:t>
      </w:r>
      <w:r>
        <w:rPr>
          <w:rFonts w:ascii="宋体" w:hAnsi="宋体" w:cs="PingFang TC"/>
        </w:rPr>
        <w:t>阶段的生命体征，术后</w:t>
      </w:r>
      <w:r>
        <w:rPr>
          <w:rFonts w:ascii="宋体" w:hAnsi="宋体"/>
        </w:rPr>
        <w:t>24</w:t>
      </w:r>
      <w:r>
        <w:rPr>
          <w:rFonts w:ascii="宋体" w:hAnsi="宋体" w:cs="PingFang TC"/>
        </w:rPr>
        <w:t>小时内对患者进行术后随访，检查有无麻醉后并发症或后遗症。</w:t>
      </w:r>
    </w:p>
    <w:p>
      <w:pPr>
        <w:pStyle w:val="32"/>
        <w:numPr>
          <w:ilvl w:val="0"/>
          <w:numId w:val="55"/>
        </w:numPr>
        <w:tabs>
          <w:tab w:val="clear" w:pos="360"/>
        </w:tabs>
        <w:ind w:left="0" w:firstLine="424" w:firstLineChars="177"/>
        <w:rPr>
          <w:rFonts w:ascii="宋体" w:hAnsi="宋体"/>
        </w:rPr>
      </w:pPr>
      <w:r>
        <w:rPr>
          <w:rFonts w:ascii="宋体" w:hAnsi="宋体" w:cs="PingFang TC"/>
        </w:rPr>
        <w:t>术后，术间护士记录病人生命体征及术中用药情况，记录负责人、操作时间，转入</w:t>
      </w:r>
      <w:r>
        <w:rPr>
          <w:rFonts w:ascii="宋体" w:hAnsi="宋体"/>
        </w:rPr>
        <w:t>PACU</w:t>
      </w:r>
      <w:r>
        <w:rPr>
          <w:rFonts w:ascii="宋体" w:hAnsi="宋体" w:cs="PingFang SC"/>
        </w:rPr>
        <w:t>，</w:t>
      </w:r>
      <w:r>
        <w:rPr>
          <w:rFonts w:ascii="宋体" w:hAnsi="宋体"/>
        </w:rPr>
        <w:t>PACU</w:t>
      </w:r>
      <w:r>
        <w:rPr>
          <w:rFonts w:ascii="宋体" w:hAnsi="宋体" w:cs="PingFang TC"/>
        </w:rPr>
        <w:t>护士核对患者情况后，接收病人，记录负责人、操作时间，并记录患者在</w:t>
      </w:r>
      <w:r>
        <w:rPr>
          <w:rFonts w:ascii="宋体" w:hAnsi="宋体"/>
        </w:rPr>
        <w:t>PACU</w:t>
      </w:r>
      <w:r>
        <w:rPr>
          <w:rFonts w:ascii="宋体" w:hAnsi="宋体" w:cs="PingFang TC"/>
        </w:rPr>
        <w:t>阶段生命体征等情况，扫描护工身份识别信息，转运病人回到病房，病房护士核对病人情况后，确认接收，记录接收人，接收时间。</w:t>
      </w:r>
    </w:p>
    <w:p>
      <w:pPr>
        <w:pStyle w:val="32"/>
        <w:numPr>
          <w:ilvl w:val="0"/>
          <w:numId w:val="55"/>
        </w:numPr>
        <w:tabs>
          <w:tab w:val="clear" w:pos="360"/>
        </w:tabs>
        <w:ind w:left="0" w:firstLine="424" w:firstLineChars="177"/>
        <w:rPr>
          <w:rFonts w:ascii="宋体" w:hAnsi="宋体"/>
        </w:rPr>
      </w:pPr>
      <w:r>
        <w:rPr>
          <w:rFonts w:ascii="宋体" w:hAnsi="宋体" w:cs="PingFang TC"/>
        </w:rPr>
        <w:t>手术进程管理，医院可实时了解每台手术的患者信息、术者、手术基本信息、时间进度等具体情况，了解医院手术室开台率，各术间手术分配情况，各台手术间隔等运行情况，通过详实的数据，实现对手术室的科学管理。</w:t>
      </w:r>
    </w:p>
    <w:p>
      <w:pPr>
        <w:pStyle w:val="6"/>
        <w:spacing w:before="0" w:after="0" w:line="360" w:lineRule="auto"/>
      </w:pPr>
      <w:bookmarkStart w:id="84" w:name="_Toc522369908"/>
      <w:r>
        <w:rPr>
          <w:rFonts w:hint="eastAsia"/>
        </w:rPr>
        <w:t>4.9.3 检验闭环管理</w:t>
      </w:r>
      <w:bookmarkEnd w:id="84"/>
    </w:p>
    <w:p>
      <w:pPr>
        <w:spacing w:line="360" w:lineRule="auto"/>
        <w:ind w:firstLine="480" w:firstLineChars="200"/>
        <w:rPr>
          <w:rFonts w:ascii="宋体" w:hAnsi="宋体" w:cs="PingFang TC"/>
          <w:sz w:val="24"/>
          <w:szCs w:val="24"/>
        </w:rPr>
      </w:pPr>
      <w:r>
        <w:rPr>
          <w:rFonts w:ascii="宋体" w:hAnsi="宋体" w:cs="PingFang TC"/>
          <w:sz w:val="24"/>
          <w:szCs w:val="24"/>
        </w:rPr>
        <w:t>遵循ISO15189质量管理体系的要求，在整个检验工作流程中管理所有可能影响检验质量的管理、技术、人员等环节和因素，通过信息技术对检验全过程各个节点的操作进行记录，实现闭环管理的目标。</w:t>
      </w:r>
    </w:p>
    <w:p>
      <w:pPr>
        <w:pStyle w:val="32"/>
        <w:numPr>
          <w:ilvl w:val="0"/>
          <w:numId w:val="56"/>
        </w:numPr>
        <w:tabs>
          <w:tab w:val="clear" w:pos="360"/>
        </w:tabs>
        <w:ind w:left="0" w:firstLine="424" w:firstLineChars="177"/>
        <w:rPr>
          <w:rFonts w:ascii="宋体" w:hAnsi="宋体"/>
        </w:rPr>
      </w:pPr>
      <w:r>
        <w:rPr>
          <w:rFonts w:ascii="宋体" w:hAnsi="宋体" w:cs="PingFang TC"/>
        </w:rPr>
        <w:t>检验医嘱开具，生成完整的电子检验申请单，包括：开单者、医嘱申请时间、申请检验项目等信息。并提供临床智能辅助申请功能，根据检验项目预设类别，可显示检验明细及临床意义，提供重复检验提醒，从而辅助临床医生做好检验医嘱的申请工作，提高临床检验项目的准确性及方便性。</w:t>
      </w:r>
    </w:p>
    <w:p>
      <w:pPr>
        <w:pStyle w:val="32"/>
        <w:numPr>
          <w:ilvl w:val="0"/>
          <w:numId w:val="56"/>
        </w:numPr>
        <w:tabs>
          <w:tab w:val="clear" w:pos="360"/>
        </w:tabs>
        <w:ind w:left="0" w:firstLine="424" w:firstLineChars="177"/>
        <w:rPr>
          <w:rFonts w:ascii="宋体" w:hAnsi="宋体"/>
        </w:rPr>
      </w:pPr>
      <w:r>
        <w:rPr>
          <w:rFonts w:ascii="宋体" w:hAnsi="宋体" w:cs="PingFang TC"/>
        </w:rPr>
        <w:t>护士核对医嘱并发送检验医嘱，打印检验条形码标签，包括：条形码、患者姓名、科室、床号、标本类型、申请项目等信息。</w:t>
      </w:r>
    </w:p>
    <w:p>
      <w:pPr>
        <w:pStyle w:val="32"/>
        <w:numPr>
          <w:ilvl w:val="0"/>
          <w:numId w:val="56"/>
        </w:numPr>
        <w:tabs>
          <w:tab w:val="clear" w:pos="360"/>
        </w:tabs>
        <w:ind w:left="0" w:firstLine="424" w:firstLineChars="177"/>
        <w:rPr>
          <w:rFonts w:ascii="宋体" w:hAnsi="宋体"/>
        </w:rPr>
      </w:pPr>
      <w:r>
        <w:rPr>
          <w:rFonts w:ascii="宋体" w:hAnsi="宋体" w:cs="PingFang TC"/>
        </w:rPr>
        <w:t>护士采集标本前，先扫描患者腕带，再扫描标本条码，核对信息一致，才能进行标本采集。采集完成后，扫描执行护士身份识别卡，记录采集人、采集时间等信息。</w:t>
      </w:r>
    </w:p>
    <w:p>
      <w:pPr>
        <w:pStyle w:val="32"/>
        <w:numPr>
          <w:ilvl w:val="0"/>
          <w:numId w:val="56"/>
        </w:numPr>
        <w:tabs>
          <w:tab w:val="clear" w:pos="360"/>
        </w:tabs>
        <w:ind w:left="0" w:firstLine="424" w:firstLineChars="177"/>
        <w:rPr>
          <w:rFonts w:ascii="宋体" w:hAnsi="宋体"/>
        </w:rPr>
      </w:pPr>
      <w:r>
        <w:rPr>
          <w:rFonts w:ascii="宋体" w:hAnsi="宋体" w:cs="PingFang TC"/>
        </w:rPr>
        <w:t>护士根据标本信息进行分类打包，在打包密封袋上粘贴条码标签，包括送检地和标本数量，完成后扫描执行护士身份识别卡，记录打包者、打包号、打包时间等信息。护工进行标本流转操作，扫描身份信息，记录运送者、离开病区时间、运输打包号等信息。跨院区的标本流转还需记录外运标本数量及外运时间等信息，在标本抵达接收点时通过系统确认标本数量，记录接收时间。</w:t>
      </w:r>
    </w:p>
    <w:p>
      <w:pPr>
        <w:pStyle w:val="32"/>
        <w:numPr>
          <w:ilvl w:val="0"/>
          <w:numId w:val="56"/>
        </w:numPr>
        <w:tabs>
          <w:tab w:val="clear" w:pos="360"/>
        </w:tabs>
        <w:ind w:left="0" w:firstLine="424" w:firstLineChars="177"/>
        <w:rPr>
          <w:rFonts w:ascii="宋体" w:hAnsi="宋体"/>
        </w:rPr>
      </w:pPr>
      <w:r>
        <w:rPr>
          <w:rFonts w:ascii="宋体" w:hAnsi="宋体" w:cs="PingFang TC"/>
        </w:rPr>
        <w:t>标本接收，记录实验室接收者、接收时间、接收项目等信息。根据标本类别进行实验室内部分发，同时系统进行自动编号。</w:t>
      </w:r>
    </w:p>
    <w:p>
      <w:pPr>
        <w:pStyle w:val="32"/>
        <w:numPr>
          <w:ilvl w:val="0"/>
          <w:numId w:val="56"/>
        </w:numPr>
        <w:tabs>
          <w:tab w:val="clear" w:pos="360"/>
        </w:tabs>
        <w:ind w:left="0" w:firstLine="424" w:firstLineChars="177"/>
        <w:rPr>
          <w:rFonts w:ascii="宋体" w:hAnsi="宋体"/>
        </w:rPr>
      </w:pPr>
      <w:r>
        <w:rPr>
          <w:rFonts w:ascii="宋体" w:hAnsi="宋体" w:cs="PingFang TC"/>
        </w:rPr>
        <w:t>标本编号后进入流水线，仪器扫描标本条形码获取标本信息，系统记录标本录入者、标本上机时间、检测设备等信息。</w:t>
      </w:r>
    </w:p>
    <w:p>
      <w:pPr>
        <w:pStyle w:val="32"/>
        <w:numPr>
          <w:ilvl w:val="0"/>
          <w:numId w:val="56"/>
        </w:numPr>
        <w:tabs>
          <w:tab w:val="clear" w:pos="360"/>
        </w:tabs>
        <w:ind w:left="0" w:firstLine="424" w:firstLineChars="177"/>
        <w:rPr>
          <w:rFonts w:ascii="宋体" w:hAnsi="宋体"/>
        </w:rPr>
      </w:pPr>
      <w:r>
        <w:rPr>
          <w:rFonts w:ascii="宋体" w:hAnsi="宋体" w:cs="PingFang TC"/>
        </w:rPr>
        <w:t>在检验报告审核中使用电子签名技术，确保检验报告的合法性。</w:t>
      </w:r>
    </w:p>
    <w:p>
      <w:pPr>
        <w:pStyle w:val="32"/>
        <w:numPr>
          <w:ilvl w:val="0"/>
          <w:numId w:val="56"/>
        </w:numPr>
        <w:tabs>
          <w:tab w:val="clear" w:pos="360"/>
        </w:tabs>
        <w:ind w:left="0" w:firstLine="424" w:firstLineChars="177"/>
        <w:rPr>
          <w:rFonts w:ascii="宋体" w:hAnsi="宋体"/>
        </w:rPr>
      </w:pPr>
      <w:r>
        <w:rPr>
          <w:rFonts w:ascii="宋体" w:hAnsi="宋体" w:cs="PingFang TC"/>
        </w:rPr>
        <w:t>检验报告审核通过后，系统提示检验报告已完成，临床医生可通过医生工作站调阅打印检验报告。门诊患者可通过自助打印机打印检验报告或通过上网浏览检验结果。</w:t>
      </w:r>
    </w:p>
    <w:p>
      <w:pPr>
        <w:pStyle w:val="6"/>
        <w:spacing w:before="0" w:after="0" w:line="360" w:lineRule="auto"/>
      </w:pPr>
      <w:bookmarkStart w:id="85" w:name="_Toc522369909"/>
      <w:r>
        <w:rPr>
          <w:rFonts w:hint="eastAsia"/>
        </w:rPr>
        <w:t>4.9.4 检查闭环管理</w:t>
      </w:r>
      <w:bookmarkEnd w:id="85"/>
    </w:p>
    <w:p>
      <w:pPr>
        <w:spacing w:line="360" w:lineRule="auto"/>
        <w:ind w:firstLine="480" w:firstLineChars="200"/>
        <w:rPr>
          <w:rFonts w:ascii="宋体" w:hAnsi="宋体" w:cs="PingFang TC"/>
          <w:sz w:val="24"/>
          <w:szCs w:val="24"/>
        </w:rPr>
      </w:pPr>
      <w:r>
        <w:rPr>
          <w:rFonts w:ascii="宋体" w:hAnsi="宋体" w:cs="PingFang TC"/>
          <w:sz w:val="24"/>
          <w:szCs w:val="24"/>
        </w:rPr>
        <w:t>临床辅助检查闭环管理，通过检查医嘱申请、医嘱审核、对患者病情记录，患者检查前评估，有医技预约中心进行统一的预约管理，全流程实现责任可追溯，多部门配合联动，减少患者检查等待时间，检查结果实时反馈给临床医生，积极完善医疗安全管理屏障，杜绝安全隐患，保证了检查过程的及时、安全、畅通，提高医院的医疗服务质量。</w:t>
      </w:r>
    </w:p>
    <w:p>
      <w:pPr>
        <w:pStyle w:val="32"/>
        <w:numPr>
          <w:ilvl w:val="0"/>
          <w:numId w:val="57"/>
        </w:numPr>
        <w:tabs>
          <w:tab w:val="clear" w:pos="360"/>
        </w:tabs>
        <w:ind w:left="0" w:firstLine="424" w:firstLineChars="177"/>
        <w:rPr>
          <w:rFonts w:ascii="宋体" w:hAnsi="宋体"/>
        </w:rPr>
      </w:pPr>
      <w:r>
        <w:rPr>
          <w:rFonts w:ascii="宋体" w:hAnsi="宋体" w:cs="PingFang TC"/>
        </w:rPr>
        <w:t>检查医嘱开具，生成完整的电子检查申请单，包括：开单者、医嘱申请时间、申请检查项目等信息。并提供临床智能辅助申请功能，根据检查项目预设类别，可显示检查明细及临床意义，提供重复检查提醒，从而辅助临床医生做好检查医嘱的申请工作，提高临床检查项目的准确性及方便性。</w:t>
      </w:r>
    </w:p>
    <w:p>
      <w:pPr>
        <w:pStyle w:val="32"/>
        <w:numPr>
          <w:ilvl w:val="0"/>
          <w:numId w:val="57"/>
        </w:numPr>
        <w:tabs>
          <w:tab w:val="clear" w:pos="360"/>
        </w:tabs>
        <w:ind w:left="0" w:firstLine="424" w:firstLineChars="177"/>
        <w:rPr>
          <w:rFonts w:ascii="宋体" w:hAnsi="宋体"/>
        </w:rPr>
      </w:pPr>
      <w:r>
        <w:rPr>
          <w:rFonts w:ascii="宋体" w:hAnsi="宋体" w:cs="PingFang TC"/>
        </w:rPr>
        <w:t>护士查看并核对医嘱，录入患者病情信息进行备注。</w:t>
      </w:r>
    </w:p>
    <w:p>
      <w:pPr>
        <w:pStyle w:val="32"/>
        <w:numPr>
          <w:ilvl w:val="0"/>
          <w:numId w:val="57"/>
        </w:numPr>
        <w:tabs>
          <w:tab w:val="clear" w:pos="360"/>
        </w:tabs>
        <w:ind w:left="0" w:firstLine="424" w:firstLineChars="177"/>
        <w:rPr>
          <w:rFonts w:ascii="宋体" w:hAnsi="宋体"/>
        </w:rPr>
      </w:pPr>
      <w:r>
        <w:rPr>
          <w:rFonts w:ascii="宋体" w:hAnsi="宋体" w:cs="PingFang TC"/>
        </w:rPr>
        <w:t>医技预约中心对患者病情进行评估，根据开单时间、患者病情、治疗进展等情况进行统筹安排，特殊情况以颜色进行区分。护士根据医技预约中心的安排对患者进行检查前的宣教告知。</w:t>
      </w:r>
    </w:p>
    <w:p>
      <w:pPr>
        <w:pStyle w:val="32"/>
        <w:numPr>
          <w:ilvl w:val="0"/>
          <w:numId w:val="57"/>
        </w:numPr>
        <w:tabs>
          <w:tab w:val="clear" w:pos="360"/>
        </w:tabs>
        <w:ind w:left="0" w:firstLine="424" w:firstLineChars="177"/>
        <w:rPr>
          <w:rFonts w:ascii="宋体" w:hAnsi="宋体"/>
        </w:rPr>
      </w:pPr>
      <w:r>
        <w:rPr>
          <w:rFonts w:ascii="宋体" w:hAnsi="宋体" w:cs="PingFang TC"/>
        </w:rPr>
        <w:t>检查前</w:t>
      </w:r>
      <w:r>
        <w:rPr>
          <w:rFonts w:ascii="宋体" w:hAnsi="宋体"/>
        </w:rPr>
        <w:t>30</w:t>
      </w:r>
      <w:r>
        <w:rPr>
          <w:rFonts w:ascii="宋体" w:hAnsi="宋体" w:cs="PingFang TC"/>
        </w:rPr>
        <w:t>分钟，转运护工到达病区，护士对患者进行全面的病情记录，扫描患者身份进行确认，扫描护工身份识别，记录转运人、转运时间等信息。</w:t>
      </w:r>
    </w:p>
    <w:p>
      <w:pPr>
        <w:pStyle w:val="32"/>
        <w:numPr>
          <w:ilvl w:val="0"/>
          <w:numId w:val="57"/>
        </w:numPr>
        <w:tabs>
          <w:tab w:val="clear" w:pos="360"/>
        </w:tabs>
        <w:ind w:left="0" w:firstLine="424" w:firstLineChars="177"/>
        <w:rPr>
          <w:rFonts w:ascii="宋体" w:hAnsi="宋体"/>
        </w:rPr>
      </w:pPr>
      <w:r>
        <w:rPr>
          <w:rFonts w:ascii="宋体" w:hAnsi="宋体" w:cs="PingFang TC"/>
        </w:rPr>
        <w:t>到达检查科室，扫描患者身份识别，核对患者姓名、住院号，护士扫描接收患者，记录接收人、接收时间、检查时间等信息。</w:t>
      </w:r>
    </w:p>
    <w:p>
      <w:pPr>
        <w:pStyle w:val="32"/>
        <w:numPr>
          <w:ilvl w:val="0"/>
          <w:numId w:val="57"/>
        </w:numPr>
        <w:tabs>
          <w:tab w:val="clear" w:pos="360"/>
        </w:tabs>
        <w:ind w:left="0" w:firstLine="424" w:firstLineChars="177"/>
        <w:rPr>
          <w:rFonts w:ascii="宋体" w:hAnsi="宋体"/>
        </w:rPr>
      </w:pPr>
      <w:r>
        <w:rPr>
          <w:rFonts w:ascii="宋体" w:hAnsi="宋体" w:cs="PingFang TC"/>
        </w:rPr>
        <w:t>检查完毕，患者由护工转运回病区，扫描护工身份识别，记录转运人、转运时间，达到病区护士对患者身份扫描，确认接收，记录接收人、接收时间等信息。</w:t>
      </w:r>
    </w:p>
    <w:p>
      <w:pPr>
        <w:spacing w:line="360" w:lineRule="auto"/>
        <w:ind w:firstLine="480" w:firstLineChars="200"/>
        <w:rPr>
          <w:rFonts w:ascii="宋体" w:hAnsi="宋体" w:cs="PingFang TC"/>
          <w:sz w:val="24"/>
          <w:szCs w:val="24"/>
        </w:rPr>
      </w:pPr>
      <w:r>
        <w:rPr>
          <w:rFonts w:ascii="宋体" w:hAnsi="宋体" w:cs="PingFang TC"/>
          <w:sz w:val="24"/>
          <w:szCs w:val="24"/>
        </w:rPr>
        <w:t>检查结果实时反馈到临床医生工作站，医护人员可以第一时间掌握检查结果。</w:t>
      </w:r>
    </w:p>
    <w:p>
      <w:pPr>
        <w:pStyle w:val="6"/>
        <w:spacing w:before="0" w:after="0" w:line="360" w:lineRule="auto"/>
      </w:pPr>
      <w:r>
        <w:rPr>
          <w:rFonts w:hint="eastAsia"/>
        </w:rPr>
        <w:t>4.9.5 院内会诊闭环</w:t>
      </w:r>
    </w:p>
    <w:p>
      <w:pPr>
        <w:spacing w:line="360" w:lineRule="auto"/>
        <w:ind w:firstLine="480" w:firstLineChars="200"/>
        <w:rPr>
          <w:rFonts w:ascii="宋体" w:hAnsi="宋体" w:cs="PingFang TC"/>
          <w:sz w:val="24"/>
          <w:szCs w:val="24"/>
        </w:rPr>
      </w:pPr>
      <w:r>
        <w:rPr>
          <w:rFonts w:hint="eastAsia" w:ascii="宋体" w:hAnsi="宋体" w:cs="PingFang TC"/>
          <w:sz w:val="24"/>
          <w:szCs w:val="24"/>
        </w:rPr>
        <w:t>会诊是共同解决病人诊疗问题的重要措施，病人在诊断、治疗上有困难或涉及其他专业问题需要专科协助解决时，要及时组织会诊。会诊闭环</w:t>
      </w:r>
      <w:r>
        <w:rPr>
          <w:rFonts w:ascii="宋体" w:hAnsi="宋体" w:cs="PingFang TC"/>
          <w:sz w:val="24"/>
          <w:szCs w:val="24"/>
        </w:rPr>
        <w:t>细分为</w:t>
      </w:r>
      <w:r>
        <w:rPr>
          <w:rFonts w:hint="eastAsia" w:ascii="宋体" w:hAnsi="宋体" w:cs="PingFang TC"/>
          <w:sz w:val="24"/>
          <w:szCs w:val="24"/>
        </w:rPr>
        <w:t>会诊申请、上级医生审批、科主任审批、医务部审批、会诊安排、会诊开始、会诊结束7个</w:t>
      </w:r>
      <w:r>
        <w:rPr>
          <w:rFonts w:ascii="宋体" w:hAnsi="宋体" w:cs="PingFang TC"/>
          <w:sz w:val="24"/>
          <w:szCs w:val="24"/>
        </w:rPr>
        <w:t>阶段</w:t>
      </w:r>
      <w:r>
        <w:rPr>
          <w:rFonts w:hint="eastAsia" w:ascii="宋体" w:hAnsi="宋体" w:cs="PingFang TC"/>
          <w:sz w:val="24"/>
          <w:szCs w:val="24"/>
        </w:rPr>
        <w:t>。</w:t>
      </w:r>
    </w:p>
    <w:p>
      <w:pPr>
        <w:pStyle w:val="26"/>
        <w:numPr>
          <w:ilvl w:val="0"/>
          <w:numId w:val="58"/>
        </w:numPr>
        <w:spacing w:line="360" w:lineRule="auto"/>
        <w:ind w:firstLineChars="0"/>
        <w:rPr>
          <w:rFonts w:asciiTheme="minorEastAsia" w:hAnsiTheme="minorEastAsia"/>
          <w:sz w:val="24"/>
          <w:szCs w:val="28"/>
        </w:rPr>
      </w:pPr>
      <w:r>
        <w:rPr>
          <w:rFonts w:asciiTheme="minorEastAsia" w:hAnsiTheme="minorEastAsia"/>
          <w:sz w:val="24"/>
          <w:szCs w:val="28"/>
        </w:rPr>
        <w:t>医生提交会诊申请</w:t>
      </w:r>
      <w:r>
        <w:rPr>
          <w:rFonts w:hint="eastAsia" w:asciiTheme="minorEastAsia" w:hAnsiTheme="minorEastAsia"/>
          <w:sz w:val="24"/>
          <w:szCs w:val="28"/>
        </w:rPr>
        <w:t>，</w:t>
      </w:r>
      <w:r>
        <w:rPr>
          <w:rFonts w:asciiTheme="minorEastAsia" w:hAnsiTheme="minorEastAsia"/>
          <w:sz w:val="24"/>
          <w:szCs w:val="28"/>
        </w:rPr>
        <w:t>内容包含</w:t>
      </w:r>
      <w:r>
        <w:rPr>
          <w:rFonts w:hint="eastAsia" w:asciiTheme="minorEastAsia" w:hAnsiTheme="minorEastAsia"/>
          <w:sz w:val="24"/>
          <w:szCs w:val="28"/>
        </w:rPr>
        <w:t>：</w:t>
      </w:r>
      <w:r>
        <w:rPr>
          <w:rFonts w:asciiTheme="minorEastAsia" w:hAnsiTheme="minorEastAsia"/>
          <w:sz w:val="24"/>
          <w:szCs w:val="28"/>
        </w:rPr>
        <w:t>患者基本信息</w:t>
      </w:r>
      <w:r>
        <w:rPr>
          <w:rFonts w:hint="eastAsia" w:asciiTheme="minorEastAsia" w:hAnsiTheme="minorEastAsia"/>
          <w:sz w:val="24"/>
          <w:szCs w:val="28"/>
        </w:rPr>
        <w:t>、</w:t>
      </w:r>
      <w:r>
        <w:rPr>
          <w:rFonts w:asciiTheme="minorEastAsia" w:hAnsiTheme="minorEastAsia"/>
          <w:sz w:val="24"/>
          <w:szCs w:val="28"/>
        </w:rPr>
        <w:t>申请诊断</w:t>
      </w:r>
      <w:r>
        <w:rPr>
          <w:rFonts w:hint="eastAsia" w:asciiTheme="minorEastAsia" w:hAnsiTheme="minorEastAsia"/>
          <w:sz w:val="24"/>
          <w:szCs w:val="28"/>
        </w:rPr>
        <w:t>、</w:t>
      </w:r>
      <w:r>
        <w:rPr>
          <w:rFonts w:asciiTheme="minorEastAsia" w:hAnsiTheme="minorEastAsia"/>
          <w:sz w:val="24"/>
          <w:szCs w:val="28"/>
        </w:rPr>
        <w:t>申请科室</w:t>
      </w:r>
      <w:r>
        <w:rPr>
          <w:rFonts w:hint="eastAsia" w:asciiTheme="minorEastAsia" w:hAnsiTheme="minorEastAsia"/>
          <w:sz w:val="24"/>
          <w:szCs w:val="28"/>
        </w:rPr>
        <w:t>、</w:t>
      </w:r>
      <w:r>
        <w:rPr>
          <w:rFonts w:asciiTheme="minorEastAsia" w:hAnsiTheme="minorEastAsia"/>
          <w:sz w:val="24"/>
          <w:szCs w:val="28"/>
        </w:rPr>
        <w:t>申请医生</w:t>
      </w:r>
      <w:r>
        <w:rPr>
          <w:rFonts w:hint="eastAsia" w:asciiTheme="minorEastAsia" w:hAnsiTheme="minorEastAsia"/>
          <w:sz w:val="24"/>
          <w:szCs w:val="28"/>
        </w:rPr>
        <w:t>、</w:t>
      </w:r>
      <w:r>
        <w:rPr>
          <w:rFonts w:asciiTheme="minorEastAsia" w:hAnsiTheme="minorEastAsia"/>
          <w:sz w:val="24"/>
          <w:szCs w:val="28"/>
        </w:rPr>
        <w:t>会诊申请时间</w:t>
      </w:r>
      <w:r>
        <w:rPr>
          <w:rFonts w:hint="eastAsia" w:asciiTheme="minorEastAsia" w:hAnsiTheme="minorEastAsia"/>
          <w:sz w:val="24"/>
          <w:szCs w:val="28"/>
        </w:rPr>
        <w:t>、</w:t>
      </w:r>
      <w:r>
        <w:rPr>
          <w:rFonts w:asciiTheme="minorEastAsia" w:hAnsiTheme="minorEastAsia"/>
          <w:sz w:val="24"/>
          <w:szCs w:val="28"/>
        </w:rPr>
        <w:t>是否紧急会诊</w:t>
      </w:r>
      <w:r>
        <w:rPr>
          <w:rFonts w:hint="eastAsia" w:asciiTheme="minorEastAsia" w:hAnsiTheme="minorEastAsia"/>
          <w:sz w:val="24"/>
          <w:szCs w:val="28"/>
        </w:rPr>
        <w:t>、会诊目的、患者病情等，另外还有邀请的会诊科室或者医生；</w:t>
      </w:r>
    </w:p>
    <w:p>
      <w:pPr>
        <w:pStyle w:val="26"/>
        <w:numPr>
          <w:ilvl w:val="0"/>
          <w:numId w:val="58"/>
        </w:numPr>
        <w:spacing w:line="360" w:lineRule="auto"/>
        <w:ind w:firstLineChars="0"/>
        <w:rPr>
          <w:rFonts w:asciiTheme="minorEastAsia" w:hAnsiTheme="minorEastAsia"/>
          <w:sz w:val="24"/>
          <w:szCs w:val="28"/>
        </w:rPr>
      </w:pPr>
      <w:r>
        <w:rPr>
          <w:rFonts w:hint="eastAsia" w:asciiTheme="minorEastAsia" w:hAnsiTheme="minorEastAsia"/>
          <w:sz w:val="24"/>
          <w:szCs w:val="28"/>
        </w:rPr>
        <w:t>上级医生审核会诊申请：审核通过或者退回；</w:t>
      </w:r>
    </w:p>
    <w:p>
      <w:pPr>
        <w:pStyle w:val="26"/>
        <w:numPr>
          <w:ilvl w:val="0"/>
          <w:numId w:val="58"/>
        </w:numPr>
        <w:spacing w:line="360" w:lineRule="auto"/>
        <w:ind w:firstLineChars="0"/>
        <w:rPr>
          <w:rFonts w:asciiTheme="minorEastAsia" w:hAnsiTheme="minorEastAsia"/>
          <w:sz w:val="24"/>
          <w:szCs w:val="28"/>
        </w:rPr>
      </w:pPr>
      <w:r>
        <w:rPr>
          <w:rFonts w:hint="eastAsia" w:asciiTheme="minorEastAsia" w:hAnsiTheme="minorEastAsia"/>
          <w:sz w:val="24"/>
          <w:szCs w:val="28"/>
        </w:rPr>
        <w:t>科主任审核审批会诊申请；</w:t>
      </w:r>
    </w:p>
    <w:p>
      <w:pPr>
        <w:pStyle w:val="26"/>
        <w:numPr>
          <w:ilvl w:val="0"/>
          <w:numId w:val="58"/>
        </w:numPr>
        <w:spacing w:line="360" w:lineRule="auto"/>
        <w:ind w:firstLineChars="0"/>
        <w:rPr>
          <w:rFonts w:asciiTheme="minorEastAsia" w:hAnsiTheme="minorEastAsia"/>
          <w:sz w:val="24"/>
          <w:szCs w:val="28"/>
        </w:rPr>
      </w:pPr>
      <w:r>
        <w:rPr>
          <w:rFonts w:hint="eastAsia" w:asciiTheme="minorEastAsia" w:hAnsiTheme="minorEastAsia"/>
          <w:sz w:val="24"/>
          <w:szCs w:val="28"/>
        </w:rPr>
        <w:t>医务部审批会诊申请；</w:t>
      </w:r>
    </w:p>
    <w:p>
      <w:pPr>
        <w:pStyle w:val="26"/>
        <w:numPr>
          <w:ilvl w:val="0"/>
          <w:numId w:val="58"/>
        </w:numPr>
        <w:spacing w:line="360" w:lineRule="auto"/>
        <w:ind w:firstLineChars="0"/>
        <w:rPr>
          <w:rFonts w:asciiTheme="minorEastAsia" w:hAnsiTheme="minorEastAsia"/>
          <w:sz w:val="24"/>
          <w:szCs w:val="28"/>
        </w:rPr>
      </w:pPr>
      <w:r>
        <w:rPr>
          <w:rFonts w:hint="eastAsia" w:asciiTheme="minorEastAsia" w:hAnsiTheme="minorEastAsia"/>
          <w:sz w:val="24"/>
          <w:szCs w:val="28"/>
        </w:rPr>
        <w:t>会诊安排：确定会诊时间，通知有关人员参加；</w:t>
      </w:r>
    </w:p>
    <w:p>
      <w:pPr>
        <w:pStyle w:val="26"/>
        <w:numPr>
          <w:ilvl w:val="0"/>
          <w:numId w:val="58"/>
        </w:numPr>
        <w:spacing w:line="360" w:lineRule="auto"/>
        <w:ind w:firstLineChars="0"/>
        <w:rPr>
          <w:rFonts w:asciiTheme="minorEastAsia" w:hAnsiTheme="minorEastAsia"/>
          <w:sz w:val="24"/>
          <w:szCs w:val="28"/>
        </w:rPr>
      </w:pPr>
      <w:r>
        <w:rPr>
          <w:rFonts w:hint="eastAsia" w:asciiTheme="minorEastAsia" w:hAnsiTheme="minorEastAsia"/>
          <w:sz w:val="24"/>
          <w:szCs w:val="28"/>
        </w:rPr>
        <w:t>会诊开始：记录会诊开始时间。一般由申请科主任主持，医务科派人参加。</w:t>
      </w:r>
    </w:p>
    <w:p>
      <w:pPr>
        <w:pStyle w:val="26"/>
        <w:numPr>
          <w:ilvl w:val="0"/>
          <w:numId w:val="58"/>
        </w:numPr>
        <w:spacing w:line="360" w:lineRule="auto"/>
        <w:ind w:firstLineChars="0"/>
        <w:rPr>
          <w:rFonts w:ascii="宋体" w:hAnsi="宋体" w:cs="PingFang TC"/>
          <w:sz w:val="24"/>
          <w:szCs w:val="24"/>
        </w:rPr>
      </w:pPr>
      <w:r>
        <w:rPr>
          <w:rFonts w:hint="eastAsia" w:asciiTheme="minorEastAsia" w:hAnsiTheme="minorEastAsia"/>
          <w:sz w:val="24"/>
          <w:szCs w:val="28"/>
        </w:rPr>
        <w:t>会诊结束：结束会诊申请单，并书写会诊意见，会诊意见的书写医生和所属医生可以不同。</w:t>
      </w:r>
    </w:p>
    <w:p>
      <w:pPr>
        <w:pStyle w:val="6"/>
        <w:spacing w:before="0" w:after="0" w:line="360" w:lineRule="auto"/>
      </w:pPr>
      <w:r>
        <w:rPr>
          <w:rFonts w:hint="eastAsia"/>
        </w:rPr>
        <w:t>4.9.6 危急值闭环管理</w:t>
      </w:r>
    </w:p>
    <w:p>
      <w:pPr>
        <w:spacing w:line="360" w:lineRule="auto"/>
        <w:ind w:firstLine="480" w:firstLineChars="200"/>
        <w:rPr>
          <w:rFonts w:ascii="宋体" w:hAnsi="宋体" w:cs="PingFang TC"/>
          <w:sz w:val="24"/>
          <w:szCs w:val="24"/>
        </w:rPr>
      </w:pPr>
      <w:r>
        <w:rPr>
          <w:rFonts w:hint="eastAsia" w:ascii="宋体" w:hAnsi="宋体" w:cs="PingFang TC"/>
          <w:sz w:val="24"/>
          <w:szCs w:val="24"/>
        </w:rPr>
        <w:t>危急值（Critical Values）指某项或某类检验异常结果。当这种检验异常结果出现时，表明患者可能正处于有生命危险的边缘状态，临床医生需要及时得到检验信息，迅速给予患者有效的干预措施或治疗。危急值闭环分为危急值登记、危急值复核、危急值发布、临床接收、危急值上报这5个阶段。</w:t>
      </w:r>
    </w:p>
    <w:p>
      <w:pPr>
        <w:pStyle w:val="26"/>
        <w:spacing w:line="360" w:lineRule="auto"/>
        <w:ind w:firstLine="0" w:firstLineChars="0"/>
        <w:rPr>
          <w:rFonts w:ascii="宋体" w:hAnsi="宋体" w:cs="PingFang TC"/>
          <w:sz w:val="24"/>
          <w:szCs w:val="24"/>
        </w:rPr>
      </w:pPr>
    </w:p>
    <w:p>
      <w:pPr>
        <w:pStyle w:val="5"/>
        <w:spacing w:before="0" w:after="0" w:line="360" w:lineRule="auto"/>
      </w:pPr>
      <w:r>
        <w:rPr>
          <w:rFonts w:hint="eastAsia"/>
        </w:rPr>
        <w:t>4.10. 处方点评、药师审方干预系统</w:t>
      </w:r>
    </w:p>
    <w:p>
      <w:pPr>
        <w:pStyle w:val="6"/>
        <w:spacing w:before="0" w:after="0" w:line="360" w:lineRule="auto"/>
      </w:pPr>
      <w:r>
        <w:rPr>
          <w:rFonts w:hint="eastAsia"/>
        </w:rPr>
        <w:t>4.10.1 处方点评系统</w:t>
      </w:r>
    </w:p>
    <w:p>
      <w:pPr>
        <w:spacing w:line="360" w:lineRule="auto"/>
        <w:ind w:firstLine="480" w:firstLineChars="200"/>
        <w:rPr>
          <w:rFonts w:ascii="宋体" w:hAnsi="宋体"/>
          <w:sz w:val="24"/>
          <w:szCs w:val="28"/>
        </w:rPr>
      </w:pPr>
      <w:r>
        <w:rPr>
          <w:rFonts w:hint="eastAsia" w:ascii="宋体" w:hAnsi="宋体"/>
          <w:sz w:val="24"/>
          <w:szCs w:val="28"/>
        </w:rPr>
        <w:t>该系统应具备以下功能：</w:t>
      </w:r>
    </w:p>
    <w:p>
      <w:pPr>
        <w:spacing w:line="360" w:lineRule="auto"/>
        <w:ind w:firstLine="482" w:firstLineChars="200"/>
        <w:rPr>
          <w:rFonts w:ascii="宋体" w:hAnsi="宋体" w:cs="Arial"/>
          <w:b/>
          <w:color w:val="000000"/>
          <w:sz w:val="24"/>
          <w:szCs w:val="32"/>
        </w:rPr>
      </w:pPr>
      <w:r>
        <w:rPr>
          <w:rFonts w:hint="eastAsia" w:ascii="宋体" w:hAnsi="宋体" w:cs="Arial"/>
          <w:b/>
          <w:color w:val="000000"/>
          <w:sz w:val="24"/>
          <w:szCs w:val="32"/>
        </w:rPr>
        <w:t>（1）智能处方点评</w:t>
      </w:r>
    </w:p>
    <w:p>
      <w:pPr>
        <w:spacing w:line="360" w:lineRule="auto"/>
        <w:ind w:firstLine="480" w:firstLineChars="200"/>
        <w:rPr>
          <w:rFonts w:ascii="宋体" w:hAnsi="宋体" w:cs="Arial"/>
          <w:color w:val="000000"/>
          <w:sz w:val="24"/>
          <w:szCs w:val="32"/>
        </w:rPr>
      </w:pPr>
      <w:r>
        <w:rPr>
          <w:rFonts w:hint="eastAsia" w:ascii="宋体" w:hAnsi="宋体" w:cs="Arial"/>
          <w:color w:val="000000"/>
          <w:sz w:val="24"/>
          <w:szCs w:val="32"/>
        </w:rPr>
        <w:t>处方审核点评系统能有效利用其药品规则实现处方的智能化点评功能。需支持连接第三方合理用药系统接口，支持处方的科学抽样与自动点评，支持将问题处方筛选呈现。</w:t>
      </w:r>
    </w:p>
    <w:p>
      <w:pPr>
        <w:spacing w:line="360" w:lineRule="auto"/>
        <w:ind w:firstLine="482" w:firstLineChars="200"/>
        <w:rPr>
          <w:rFonts w:ascii="宋体" w:hAnsi="宋体" w:cs="Arial"/>
          <w:b/>
          <w:color w:val="000000"/>
          <w:sz w:val="24"/>
          <w:szCs w:val="32"/>
        </w:rPr>
      </w:pPr>
      <w:r>
        <w:rPr>
          <w:rFonts w:hint="eastAsia" w:ascii="宋体" w:hAnsi="宋体" w:cs="Arial"/>
          <w:b/>
          <w:color w:val="000000"/>
          <w:sz w:val="24"/>
          <w:szCs w:val="32"/>
        </w:rPr>
        <w:t>（2）门诊处方</w:t>
      </w:r>
      <w:r>
        <w:rPr>
          <w:rFonts w:ascii="宋体" w:hAnsi="宋体" w:cs="Arial"/>
          <w:b/>
          <w:color w:val="000000"/>
          <w:sz w:val="24"/>
          <w:szCs w:val="32"/>
        </w:rPr>
        <w:t>点评</w:t>
      </w:r>
    </w:p>
    <w:p>
      <w:pPr>
        <w:spacing w:line="360" w:lineRule="auto"/>
        <w:ind w:firstLine="480" w:firstLineChars="200"/>
        <w:rPr>
          <w:rFonts w:ascii="宋体" w:hAnsi="宋体" w:cs="Arial"/>
          <w:color w:val="000000"/>
          <w:sz w:val="24"/>
          <w:szCs w:val="32"/>
        </w:rPr>
      </w:pPr>
      <w:r>
        <w:rPr>
          <w:rFonts w:hint="eastAsia" w:ascii="宋体" w:hAnsi="宋体" w:cs="Arial"/>
          <w:color w:val="000000"/>
          <w:sz w:val="24"/>
          <w:szCs w:val="32"/>
        </w:rPr>
        <w:t>需提供门诊处方点评、抗菌药物处方点评、注射</w:t>
      </w:r>
      <w:r>
        <w:rPr>
          <w:rFonts w:ascii="宋体" w:hAnsi="宋体" w:cs="Arial"/>
          <w:color w:val="000000"/>
          <w:sz w:val="24"/>
          <w:szCs w:val="32"/>
        </w:rPr>
        <w:t>药物处方</w:t>
      </w:r>
      <w:r>
        <w:rPr>
          <w:rFonts w:hint="eastAsia" w:ascii="宋体" w:hAnsi="宋体" w:cs="Arial"/>
          <w:color w:val="000000"/>
          <w:sz w:val="24"/>
          <w:szCs w:val="32"/>
        </w:rPr>
        <w:t>点评</w:t>
      </w:r>
      <w:r>
        <w:rPr>
          <w:rFonts w:ascii="宋体" w:hAnsi="宋体" w:cs="Arial"/>
          <w:color w:val="000000"/>
          <w:sz w:val="24"/>
          <w:szCs w:val="32"/>
        </w:rPr>
        <w:t>等</w:t>
      </w:r>
      <w:r>
        <w:rPr>
          <w:rFonts w:hint="eastAsia" w:ascii="宋体" w:hAnsi="宋体" w:cs="Arial"/>
          <w:color w:val="000000"/>
          <w:sz w:val="24"/>
          <w:szCs w:val="32"/>
        </w:rPr>
        <w:t>，并生成符合</w:t>
      </w:r>
      <w:r>
        <w:rPr>
          <w:rFonts w:ascii="宋体" w:hAnsi="宋体" w:cs="Arial"/>
          <w:color w:val="000000"/>
          <w:sz w:val="24"/>
          <w:szCs w:val="32"/>
        </w:rPr>
        <w:t>规范的</w:t>
      </w:r>
      <w:r>
        <w:rPr>
          <w:rFonts w:hint="eastAsia" w:ascii="宋体" w:hAnsi="宋体" w:cs="Arial"/>
          <w:color w:val="000000"/>
          <w:sz w:val="24"/>
          <w:szCs w:val="32"/>
        </w:rPr>
        <w:t>统计报表。</w:t>
      </w:r>
    </w:p>
    <w:p>
      <w:pPr>
        <w:spacing w:line="360" w:lineRule="auto"/>
        <w:ind w:firstLine="482" w:firstLineChars="200"/>
        <w:rPr>
          <w:rFonts w:ascii="宋体" w:hAnsi="宋体" w:cs="Arial"/>
          <w:b/>
          <w:color w:val="000000"/>
          <w:sz w:val="24"/>
          <w:szCs w:val="32"/>
        </w:rPr>
      </w:pPr>
      <w:r>
        <w:rPr>
          <w:rFonts w:hint="eastAsia" w:ascii="宋体" w:hAnsi="宋体" w:cs="Arial"/>
          <w:b/>
          <w:color w:val="000000"/>
          <w:sz w:val="24"/>
          <w:szCs w:val="32"/>
        </w:rPr>
        <w:t>（3）专项处方点评</w:t>
      </w:r>
    </w:p>
    <w:p>
      <w:pPr>
        <w:spacing w:line="360" w:lineRule="auto"/>
        <w:ind w:firstLine="480" w:firstLineChars="200"/>
        <w:rPr>
          <w:rFonts w:ascii="宋体" w:hAnsi="宋体" w:cs="Arial"/>
          <w:color w:val="000000"/>
          <w:sz w:val="24"/>
          <w:szCs w:val="32"/>
        </w:rPr>
      </w:pPr>
      <w:r>
        <w:rPr>
          <w:rFonts w:hint="eastAsia" w:ascii="宋体" w:hAnsi="宋体" w:cs="Arial"/>
          <w:color w:val="000000"/>
          <w:sz w:val="24"/>
          <w:szCs w:val="32"/>
        </w:rPr>
        <w:t>系统应该支持对国家基本药物、中药注射剂、抗菌药物、输液药物等重点处方的点评功能，作为专项处方的一部分；支持多种抽样方式及自由定义样本量进行专项处方点评的功能；支持对点评结果的及时查看功能。</w:t>
      </w:r>
    </w:p>
    <w:p>
      <w:pPr>
        <w:spacing w:line="360" w:lineRule="auto"/>
        <w:ind w:firstLine="482" w:firstLineChars="200"/>
        <w:rPr>
          <w:rFonts w:ascii="宋体" w:hAnsi="宋体" w:cs="Arial"/>
          <w:b/>
          <w:color w:val="000000"/>
          <w:sz w:val="24"/>
          <w:szCs w:val="32"/>
        </w:rPr>
      </w:pPr>
      <w:r>
        <w:rPr>
          <w:rFonts w:hint="eastAsia" w:ascii="宋体" w:hAnsi="宋体" w:cs="Arial"/>
          <w:b/>
          <w:color w:val="000000"/>
          <w:sz w:val="24"/>
          <w:szCs w:val="32"/>
        </w:rPr>
        <w:t>（4）医嘱</w:t>
      </w:r>
      <w:r>
        <w:rPr>
          <w:rFonts w:ascii="宋体" w:hAnsi="宋体" w:cs="Arial"/>
          <w:b/>
          <w:color w:val="000000"/>
          <w:sz w:val="24"/>
          <w:szCs w:val="32"/>
        </w:rPr>
        <w:t>综合点评</w:t>
      </w:r>
    </w:p>
    <w:p>
      <w:pPr>
        <w:spacing w:line="360" w:lineRule="auto"/>
        <w:ind w:firstLine="480" w:firstLineChars="200"/>
        <w:rPr>
          <w:rFonts w:ascii="宋体" w:hAnsi="宋体" w:cs="Arial"/>
          <w:color w:val="000000"/>
          <w:sz w:val="24"/>
          <w:szCs w:val="32"/>
        </w:rPr>
      </w:pPr>
      <w:r>
        <w:rPr>
          <w:rFonts w:hint="eastAsia" w:ascii="宋体" w:hAnsi="宋体" w:cs="Arial"/>
          <w:color w:val="000000"/>
          <w:sz w:val="24"/>
          <w:szCs w:val="32"/>
        </w:rPr>
        <w:t>需</w:t>
      </w:r>
      <w:r>
        <w:rPr>
          <w:rFonts w:ascii="宋体" w:hAnsi="宋体" w:cs="Arial"/>
          <w:color w:val="000000"/>
          <w:sz w:val="24"/>
          <w:szCs w:val="32"/>
        </w:rPr>
        <w:t>提供</w:t>
      </w:r>
      <w:r>
        <w:rPr>
          <w:rFonts w:hint="eastAsia" w:ascii="宋体" w:hAnsi="宋体" w:cs="Arial"/>
          <w:color w:val="000000"/>
          <w:sz w:val="24"/>
          <w:szCs w:val="32"/>
        </w:rPr>
        <w:t>对出院病人药品医嘱的综合点评功能，包括点评样本的选取、医嘱类型过滤、病历资料查阅和基于知识库系统的点评等功能。</w:t>
      </w:r>
    </w:p>
    <w:p>
      <w:pPr>
        <w:spacing w:line="360" w:lineRule="auto"/>
        <w:ind w:firstLine="482" w:firstLineChars="200"/>
        <w:rPr>
          <w:rFonts w:ascii="宋体" w:hAnsi="宋体" w:cs="Arial"/>
          <w:b/>
          <w:color w:val="000000"/>
          <w:sz w:val="24"/>
          <w:szCs w:val="32"/>
        </w:rPr>
      </w:pPr>
      <w:r>
        <w:rPr>
          <w:rFonts w:hint="eastAsia" w:ascii="宋体" w:hAnsi="宋体" w:cs="Arial"/>
          <w:b/>
          <w:color w:val="000000"/>
          <w:sz w:val="24"/>
          <w:szCs w:val="32"/>
        </w:rPr>
        <w:t>（5）处方</w:t>
      </w:r>
      <w:r>
        <w:rPr>
          <w:rFonts w:ascii="宋体" w:hAnsi="宋体" w:cs="Arial"/>
          <w:b/>
          <w:color w:val="000000"/>
          <w:sz w:val="24"/>
          <w:szCs w:val="32"/>
        </w:rPr>
        <w:t>点评结果反馈</w:t>
      </w:r>
    </w:p>
    <w:p>
      <w:pPr>
        <w:spacing w:line="360" w:lineRule="auto"/>
        <w:ind w:firstLine="480" w:firstLineChars="200"/>
        <w:rPr>
          <w:rFonts w:ascii="宋体" w:hAnsi="宋体" w:cs="Arial"/>
          <w:color w:val="000000"/>
          <w:sz w:val="24"/>
          <w:szCs w:val="32"/>
        </w:rPr>
      </w:pPr>
      <w:r>
        <w:rPr>
          <w:rFonts w:hint="eastAsia" w:ascii="宋体" w:hAnsi="宋体" w:cs="Arial"/>
          <w:color w:val="000000"/>
          <w:sz w:val="24"/>
          <w:szCs w:val="32"/>
        </w:rPr>
        <w:t>处方审核点评系统</w:t>
      </w:r>
      <w:r>
        <w:rPr>
          <w:rFonts w:ascii="宋体" w:hAnsi="宋体" w:cs="Arial"/>
          <w:color w:val="000000"/>
          <w:sz w:val="24"/>
          <w:szCs w:val="32"/>
        </w:rPr>
        <w:t>需支持处方点评和医嘱点评的结果反馈，</w:t>
      </w:r>
      <w:r>
        <w:rPr>
          <w:rFonts w:hint="eastAsia" w:ascii="宋体" w:hAnsi="宋体" w:cs="Arial"/>
          <w:color w:val="000000"/>
          <w:sz w:val="24"/>
          <w:szCs w:val="32"/>
        </w:rPr>
        <w:t>能</w:t>
      </w:r>
      <w:r>
        <w:rPr>
          <w:rFonts w:ascii="宋体" w:hAnsi="宋体" w:cs="Arial"/>
          <w:color w:val="000000"/>
          <w:sz w:val="24"/>
          <w:szCs w:val="32"/>
        </w:rPr>
        <w:t>提供</w:t>
      </w:r>
      <w:r>
        <w:rPr>
          <w:rFonts w:hint="eastAsia" w:ascii="宋体" w:hAnsi="宋体" w:cs="Arial"/>
          <w:color w:val="000000"/>
          <w:sz w:val="24"/>
          <w:szCs w:val="32"/>
        </w:rPr>
        <w:t>门诊及住院医生进行结果</w:t>
      </w:r>
      <w:r>
        <w:rPr>
          <w:rFonts w:ascii="宋体" w:hAnsi="宋体" w:cs="Arial"/>
          <w:color w:val="000000"/>
          <w:sz w:val="24"/>
          <w:szCs w:val="32"/>
        </w:rPr>
        <w:t>查询</w:t>
      </w:r>
      <w:r>
        <w:rPr>
          <w:rFonts w:hint="eastAsia" w:ascii="宋体" w:hAnsi="宋体" w:cs="Arial"/>
          <w:color w:val="000000"/>
          <w:sz w:val="24"/>
          <w:szCs w:val="32"/>
        </w:rPr>
        <w:t>的功能</w:t>
      </w:r>
      <w:r>
        <w:rPr>
          <w:rFonts w:ascii="宋体" w:hAnsi="宋体" w:cs="Arial"/>
          <w:color w:val="000000"/>
          <w:sz w:val="24"/>
          <w:szCs w:val="32"/>
        </w:rPr>
        <w:t>或者主动提醒。</w:t>
      </w:r>
    </w:p>
    <w:p>
      <w:pPr>
        <w:spacing w:line="360" w:lineRule="auto"/>
        <w:ind w:firstLine="482" w:firstLineChars="200"/>
        <w:rPr>
          <w:rFonts w:ascii="宋体" w:hAnsi="宋体" w:cs="Arial"/>
          <w:b/>
          <w:color w:val="000000"/>
          <w:sz w:val="24"/>
          <w:szCs w:val="32"/>
        </w:rPr>
      </w:pPr>
      <w:r>
        <w:rPr>
          <w:rFonts w:hint="eastAsia" w:ascii="宋体" w:hAnsi="宋体" w:cs="Arial"/>
          <w:b/>
          <w:color w:val="000000"/>
          <w:sz w:val="24"/>
          <w:szCs w:val="32"/>
        </w:rPr>
        <w:t>（6）统计报表</w:t>
      </w:r>
    </w:p>
    <w:p>
      <w:pPr>
        <w:spacing w:line="360" w:lineRule="auto"/>
        <w:ind w:firstLine="480" w:firstLineChars="200"/>
        <w:rPr>
          <w:rFonts w:ascii="宋体" w:hAnsi="宋体" w:cs="Arial"/>
          <w:color w:val="000000"/>
          <w:sz w:val="24"/>
          <w:szCs w:val="32"/>
        </w:rPr>
      </w:pPr>
      <w:r>
        <w:rPr>
          <w:rFonts w:hint="eastAsia" w:ascii="宋体" w:hAnsi="宋体" w:cs="Arial"/>
          <w:color w:val="000000"/>
          <w:sz w:val="24"/>
          <w:szCs w:val="32"/>
        </w:rPr>
        <w:t>系统需提供丰富的具有针对性的处方点评结果的统计分析功能，并提供详细报表，包含门诊处方点评表、专项处方点评表、处方问题统计表、处方医师考核表、大处方统计表以及对门诊处方、住院医嘱点评结果汇总功能。</w:t>
      </w:r>
    </w:p>
    <w:p/>
    <w:p>
      <w:pPr>
        <w:pStyle w:val="6"/>
        <w:spacing w:before="0" w:after="0" w:line="360" w:lineRule="auto"/>
      </w:pPr>
      <w:r>
        <w:rPr>
          <w:rFonts w:hint="eastAsia"/>
        </w:rPr>
        <w:t>4.10.2 药师审方系统</w:t>
      </w:r>
    </w:p>
    <w:p>
      <w:pPr>
        <w:pStyle w:val="7"/>
        <w:spacing w:before="0" w:after="0" w:line="360" w:lineRule="auto"/>
      </w:pPr>
      <w:r>
        <w:rPr>
          <w:rFonts w:hint="eastAsia"/>
        </w:rPr>
        <w:t>门（急）诊药师审方:</w:t>
      </w:r>
    </w:p>
    <w:p>
      <w:pPr>
        <w:pStyle w:val="32"/>
        <w:ind w:left="420" w:firstLine="420"/>
        <w:rPr>
          <w:rFonts w:ascii="宋体" w:hAnsi="宋体" w:cs="PingFang TC"/>
        </w:rPr>
      </w:pPr>
      <w:r>
        <w:rPr>
          <w:rFonts w:hint="eastAsia" w:ascii="宋体" w:hAnsi="宋体" w:cs="PingFang TC"/>
        </w:rPr>
        <w:t>为药师提供专门的审方工作平台，帮助药师在患者缴费前完成门诊处方实时审查。自动审查出问题处方，再由药师人工审查，审查过程中药师可以与医生实时互动，直到处方通过。</w:t>
      </w:r>
    </w:p>
    <w:p>
      <w:pPr>
        <w:pStyle w:val="7"/>
        <w:spacing w:before="0" w:after="0" w:line="360" w:lineRule="auto"/>
      </w:pPr>
      <w:r>
        <w:rPr>
          <w:rFonts w:hint="eastAsia"/>
        </w:rPr>
        <w:t>住院药师审方</w:t>
      </w:r>
    </w:p>
    <w:p>
      <w:pPr>
        <w:pStyle w:val="32"/>
        <w:ind w:left="420" w:firstLine="420"/>
        <w:rPr>
          <w:rFonts w:ascii="宋体" w:hAnsi="宋体" w:cs="PingFang TC"/>
        </w:rPr>
      </w:pPr>
      <w:r>
        <w:rPr>
          <w:rFonts w:hint="eastAsia" w:ascii="宋体" w:hAnsi="宋体" w:cs="PingFang TC"/>
        </w:rPr>
        <w:t>为药师提供专门的审方工作平台，帮助药师在护士领药前完成住院医嘱审查。既可实时审查也可设定一个固定时间点定时审查，自动审查出问题医嘱，再由药师人工审查，审查过程中药师可以与医生实时互动，直到医嘱通过。</w:t>
      </w:r>
    </w:p>
    <w:p>
      <w:pPr>
        <w:pStyle w:val="7"/>
        <w:spacing w:before="0" w:after="0" w:line="360" w:lineRule="auto"/>
      </w:pPr>
      <w:r>
        <w:rPr>
          <w:rFonts w:hint="eastAsia"/>
        </w:rPr>
        <w:t>审方干预主要功能</w:t>
      </w:r>
    </w:p>
    <w:p>
      <w:pPr>
        <w:spacing w:line="360" w:lineRule="auto"/>
        <w:ind w:firstLine="480" w:firstLineChars="200"/>
        <w:rPr>
          <w:rFonts w:ascii="宋体" w:hAnsi="宋体" w:cs="宋体"/>
          <w:sz w:val="24"/>
        </w:rPr>
      </w:pPr>
      <w:r>
        <w:rPr>
          <w:rFonts w:hint="eastAsia" w:ascii="宋体" w:hAnsi="宋体" w:cs="宋体"/>
          <w:sz w:val="24"/>
        </w:rPr>
        <w:t>1）医生开具处方（医嘱）后，系统自动审查出问题处方（医嘱）并提示药师，由药师对这些问题处方（医嘱）进行人工审查。审查过程中，药师可就处方（医嘱）的不合理用药等问题与医生反馈沟通，医生修改处方（医嘱），直到处方（医嘱）通过，进入下一环节，实现药师审方干预效果。</w:t>
      </w:r>
    </w:p>
    <w:p>
      <w:pPr>
        <w:spacing w:line="360" w:lineRule="auto"/>
        <w:ind w:firstLine="480" w:firstLineChars="200"/>
        <w:rPr>
          <w:rFonts w:ascii="宋体" w:hAnsi="宋体" w:cs="宋体"/>
          <w:sz w:val="24"/>
        </w:rPr>
      </w:pPr>
      <w:r>
        <w:rPr>
          <w:rFonts w:hint="eastAsia" w:ascii="宋体" w:hAnsi="宋体" w:cs="宋体"/>
          <w:sz w:val="24"/>
        </w:rPr>
        <w:t>2）提供待审查新处方（医嘱）提示功能。</w:t>
      </w:r>
    </w:p>
    <w:p>
      <w:pPr>
        <w:spacing w:line="360" w:lineRule="auto"/>
        <w:ind w:firstLine="480" w:firstLineChars="200"/>
        <w:rPr>
          <w:rFonts w:ascii="宋体" w:hAnsi="宋体" w:cs="宋体"/>
          <w:sz w:val="24"/>
        </w:rPr>
      </w:pPr>
      <w:r>
        <w:rPr>
          <w:rFonts w:hint="eastAsia" w:ascii="宋体" w:hAnsi="宋体" w:cs="宋体"/>
          <w:sz w:val="24"/>
        </w:rPr>
        <w:t>3）医生修改处方（医嘱）后，系统可自动更新处方（医嘱）信息，并提示药师有待审查已修改处方（医嘱）。</w:t>
      </w:r>
    </w:p>
    <w:p>
      <w:pPr>
        <w:spacing w:line="360" w:lineRule="auto"/>
        <w:ind w:firstLine="480" w:firstLineChars="200"/>
        <w:rPr>
          <w:rFonts w:ascii="宋体" w:hAnsi="宋体" w:cs="宋体"/>
          <w:sz w:val="24"/>
        </w:rPr>
      </w:pPr>
      <w:r>
        <w:rPr>
          <w:rFonts w:hint="eastAsia" w:ascii="宋体" w:hAnsi="宋体" w:cs="宋体"/>
          <w:sz w:val="24"/>
        </w:rPr>
        <w:t>4） 可实时查看当天已通过处方（医嘱）详细信息。</w:t>
      </w:r>
    </w:p>
    <w:p>
      <w:pPr>
        <w:spacing w:line="360" w:lineRule="auto"/>
        <w:ind w:firstLine="480" w:firstLineChars="200"/>
        <w:rPr>
          <w:rFonts w:ascii="宋体" w:hAnsi="宋体" w:cs="宋体"/>
          <w:sz w:val="24"/>
        </w:rPr>
      </w:pPr>
      <w:r>
        <w:rPr>
          <w:rFonts w:hint="eastAsia" w:ascii="宋体" w:hAnsi="宋体" w:cs="宋体"/>
          <w:sz w:val="24"/>
        </w:rPr>
        <w:t>5）可选择多张待审查新处方（医嘱）批量通过人工审查。</w:t>
      </w:r>
    </w:p>
    <w:p>
      <w:pPr>
        <w:spacing w:line="360" w:lineRule="auto"/>
        <w:ind w:firstLine="480" w:firstLineChars="200"/>
        <w:rPr>
          <w:rFonts w:ascii="宋体" w:hAnsi="宋体" w:cs="宋体"/>
          <w:sz w:val="24"/>
        </w:rPr>
      </w:pPr>
      <w:r>
        <w:rPr>
          <w:rFonts w:hint="eastAsia" w:ascii="宋体" w:hAnsi="宋体" w:cs="宋体"/>
          <w:sz w:val="24"/>
        </w:rPr>
        <w:t>6）可与医生反馈审查意以根据系统审查结果提供不合理用药问题描述模板，便于药师见。可编辑模板内容。</w:t>
      </w:r>
    </w:p>
    <w:p>
      <w:pPr>
        <w:spacing w:line="360" w:lineRule="auto"/>
        <w:ind w:firstLine="480" w:firstLineChars="200"/>
        <w:rPr>
          <w:rFonts w:ascii="宋体" w:hAnsi="宋体" w:cs="宋体"/>
          <w:sz w:val="24"/>
        </w:rPr>
      </w:pPr>
      <w:r>
        <w:rPr>
          <w:rFonts w:hint="eastAsia" w:ascii="宋体" w:hAnsi="宋体" w:cs="宋体"/>
          <w:sz w:val="24"/>
        </w:rPr>
        <w:t>7）药师可以根据具体情况赋予医生处方（医嘱）强制执行权限。</w:t>
      </w:r>
    </w:p>
    <w:p>
      <w:pPr>
        <w:spacing w:line="360" w:lineRule="auto"/>
        <w:ind w:firstLine="480" w:firstLineChars="200"/>
        <w:rPr>
          <w:rFonts w:ascii="宋体" w:hAnsi="宋体" w:cs="宋体"/>
          <w:sz w:val="24"/>
        </w:rPr>
      </w:pPr>
      <w:r>
        <w:rPr>
          <w:rFonts w:hint="eastAsia" w:ascii="宋体" w:hAnsi="宋体" w:cs="宋体"/>
          <w:sz w:val="24"/>
        </w:rPr>
        <w:t>8）若一张处方（医嘱）通过前有多个修改版本，系统可以标记每个版本的通过状态，如“系统不通过”、“药师首次不通过”、“系统通过”。</w:t>
      </w:r>
    </w:p>
    <w:p>
      <w:pPr>
        <w:spacing w:line="360" w:lineRule="auto"/>
        <w:ind w:firstLine="480" w:firstLineChars="200"/>
        <w:rPr>
          <w:rFonts w:ascii="宋体" w:hAnsi="宋体" w:cs="宋体"/>
          <w:sz w:val="24"/>
        </w:rPr>
      </w:pPr>
      <w:r>
        <w:rPr>
          <w:rFonts w:hint="eastAsia" w:ascii="宋体" w:hAnsi="宋体" w:cs="宋体"/>
          <w:sz w:val="24"/>
        </w:rPr>
        <w:t>审方时限设置：超过规定时限，待审查处方自动通过。</w:t>
      </w:r>
    </w:p>
    <w:p>
      <w:pPr>
        <w:spacing w:line="360" w:lineRule="auto"/>
        <w:ind w:firstLine="480" w:firstLineChars="200"/>
        <w:rPr>
          <w:rFonts w:ascii="宋体" w:hAnsi="宋体" w:cs="宋体"/>
          <w:sz w:val="24"/>
        </w:rPr>
      </w:pPr>
      <w:r>
        <w:rPr>
          <w:rFonts w:hint="eastAsia" w:ascii="宋体" w:hAnsi="宋体" w:cs="宋体"/>
          <w:sz w:val="24"/>
        </w:rPr>
        <w:t>9）可以设置需要药师人工审查的问题处方（医嘱）审查项目和问题严重程度。系统审查后，问题严重程度低的处方（医嘱）直接通过，药师只审查问题严重程度高的问题处方（医嘱）即可。</w:t>
      </w:r>
    </w:p>
    <w:p>
      <w:pPr>
        <w:spacing w:line="360" w:lineRule="auto"/>
        <w:ind w:firstLine="480" w:firstLineChars="200"/>
        <w:rPr>
          <w:rFonts w:ascii="宋体" w:hAnsi="宋体" w:cs="宋体"/>
          <w:sz w:val="24"/>
        </w:rPr>
      </w:pPr>
      <w:r>
        <w:rPr>
          <w:rFonts w:hint="eastAsia" w:ascii="宋体" w:hAnsi="宋体" w:cs="宋体"/>
          <w:sz w:val="24"/>
        </w:rPr>
        <w:t>10）非药师审方工作时间，可将系统关闭，关闭期间处方（医嘱）自动通过，不影响处方（医嘱）执行。</w:t>
      </w:r>
    </w:p>
    <w:p>
      <w:pPr>
        <w:spacing w:line="360" w:lineRule="auto"/>
        <w:ind w:firstLine="480" w:firstLineChars="200"/>
        <w:rPr>
          <w:rFonts w:ascii="宋体" w:hAnsi="宋体" w:cs="宋体"/>
          <w:sz w:val="24"/>
        </w:rPr>
      </w:pPr>
      <w:r>
        <w:rPr>
          <w:rFonts w:hint="eastAsia" w:ascii="宋体" w:hAnsi="宋体" w:cs="宋体"/>
          <w:sz w:val="24"/>
        </w:rPr>
        <w:t>11）可将任意医生、疾病、药品设置为重点关注，包含重点关注信息的处方由药师进行全面审查。</w:t>
      </w:r>
    </w:p>
    <w:p>
      <w:pPr>
        <w:spacing w:line="360" w:lineRule="auto"/>
        <w:ind w:firstLine="480" w:firstLineChars="200"/>
        <w:rPr>
          <w:rFonts w:ascii="宋体" w:hAnsi="宋体" w:cs="宋体"/>
          <w:sz w:val="24"/>
        </w:rPr>
      </w:pPr>
      <w:r>
        <w:rPr>
          <w:rFonts w:hint="eastAsia" w:ascii="宋体" w:hAnsi="宋体" w:cs="宋体"/>
          <w:sz w:val="24"/>
        </w:rPr>
        <w:t>12）审查科室设置：可对每个药师负责的审查科室进行设置。</w:t>
      </w:r>
    </w:p>
    <w:p>
      <w:pPr>
        <w:spacing w:line="360" w:lineRule="auto"/>
        <w:ind w:firstLine="480" w:firstLineChars="200"/>
        <w:rPr>
          <w:rFonts w:ascii="宋体" w:hAnsi="宋体" w:cs="宋体"/>
          <w:sz w:val="24"/>
        </w:rPr>
      </w:pPr>
      <w:r>
        <w:rPr>
          <w:rFonts w:hint="eastAsia" w:ascii="宋体" w:hAnsi="宋体" w:cs="宋体"/>
          <w:sz w:val="24"/>
        </w:rPr>
        <w:t>13）用户可根据实际情况在系统中对药师是否可以赋予医生强制执行权限进行设置。</w:t>
      </w:r>
    </w:p>
    <w:p>
      <w:pPr>
        <w:spacing w:line="360" w:lineRule="auto"/>
        <w:ind w:firstLine="480" w:firstLineChars="200"/>
        <w:rPr>
          <w:rFonts w:ascii="宋体" w:hAnsi="宋体" w:cs="宋体"/>
          <w:sz w:val="24"/>
        </w:rPr>
      </w:pPr>
      <w:r>
        <w:rPr>
          <w:rFonts w:hint="eastAsia" w:ascii="宋体" w:hAnsi="宋体" w:cs="宋体"/>
          <w:sz w:val="24"/>
        </w:rPr>
        <w:t>14）门诊药师审方界面：处方信息按照医院在用处方笺格式显示。</w:t>
      </w:r>
    </w:p>
    <w:p>
      <w:pPr>
        <w:spacing w:line="360" w:lineRule="auto"/>
        <w:ind w:firstLine="480" w:firstLineChars="200"/>
        <w:rPr>
          <w:rFonts w:ascii="宋体" w:hAnsi="宋体" w:cs="宋体"/>
          <w:sz w:val="24"/>
        </w:rPr>
      </w:pPr>
      <w:r>
        <w:rPr>
          <w:rFonts w:hint="eastAsia" w:ascii="宋体" w:hAnsi="宋体" w:cs="宋体"/>
          <w:sz w:val="24"/>
        </w:rPr>
        <w:t>15）住院药师审方界面： 系统可以从医院HIS等系统中读取病人相关信息，方便药师结合相关信息进行审查，主要包括：手术信息：包括手术名称、切口类型等信息。可链接医院EMR系统查看患者详细信息。</w:t>
      </w:r>
    </w:p>
    <w:p>
      <w:pPr>
        <w:spacing w:line="360" w:lineRule="auto"/>
        <w:ind w:firstLine="480" w:firstLineChars="200"/>
        <w:rPr>
          <w:rFonts w:ascii="宋体" w:hAnsi="宋体" w:cs="宋体"/>
          <w:sz w:val="24"/>
        </w:rPr>
      </w:pPr>
      <w:r>
        <w:rPr>
          <w:rFonts w:hint="eastAsia" w:ascii="宋体" w:hAnsi="宋体" w:cs="宋体"/>
          <w:sz w:val="24"/>
        </w:rPr>
        <w:t>16）系统应提供药师和医生的在线沟通平台，实现药师和医生的在线交流。该平台应能嵌入医生工作站运行，登录医生工作站时可自动登录该在线沟通平台。在线沟通平台提供图片、文件传送功能。</w:t>
      </w:r>
    </w:p>
    <w:p>
      <w:pPr>
        <w:spacing w:line="360" w:lineRule="auto"/>
        <w:ind w:firstLine="480" w:firstLineChars="200"/>
        <w:rPr>
          <w:rFonts w:ascii="宋体" w:hAnsi="宋体" w:cs="宋体"/>
          <w:sz w:val="24"/>
        </w:rPr>
      </w:pPr>
      <w:r>
        <w:rPr>
          <w:rFonts w:hint="eastAsia" w:ascii="宋体" w:hAnsi="宋体" w:cs="宋体"/>
          <w:sz w:val="24"/>
        </w:rPr>
        <w:t>17）系统应提供相关统计分析和查询功能，可以统计每个药师审查干预工作量。可以按全院、科室、医生对被干预情况进行统计分析。门诊可按不同的处方（医嘱）通过状态进行统计。可以按年月日生成折线趋势图，为医院分析总结提供依据。系统应提供查看历史处方/医嘱以及药师干预记录功能并能设置处方查询权限。</w:t>
      </w:r>
    </w:p>
    <w:p>
      <w:pPr>
        <w:pStyle w:val="7"/>
        <w:spacing w:before="0" w:after="0" w:line="360" w:lineRule="auto"/>
      </w:pPr>
      <w:r>
        <w:rPr>
          <w:rFonts w:hint="eastAsia"/>
        </w:rPr>
        <w:t>★支持移动端审方干预功能</w:t>
      </w:r>
    </w:p>
    <w:p>
      <w:pPr>
        <w:ind w:firstLine="480" w:firstLineChars="200"/>
        <w:rPr>
          <w:rFonts w:ascii="宋体" w:hAnsi="宋体" w:eastAsia="宋体" w:cs="Times New Roman"/>
          <w:sz w:val="24"/>
          <w:szCs w:val="24"/>
        </w:rPr>
      </w:pPr>
      <w:r>
        <w:rPr>
          <w:rFonts w:hint="eastAsia" w:ascii="宋体" w:hAnsi="宋体" w:eastAsia="宋体" w:cs="Times New Roman"/>
          <w:sz w:val="24"/>
          <w:szCs w:val="24"/>
        </w:rPr>
        <w:t>支持审方干预功能在移动端的实现。</w:t>
      </w:r>
    </w:p>
    <w:p>
      <w:pPr>
        <w:pStyle w:val="5"/>
        <w:spacing w:beforeLines="150" w:after="0" w:line="360" w:lineRule="auto"/>
      </w:pPr>
      <w:r>
        <w:rPr>
          <w:rFonts w:hint="eastAsia"/>
        </w:rPr>
        <w:t>4.11. CA签名系统</w:t>
      </w:r>
    </w:p>
    <w:p>
      <w:pPr>
        <w:pStyle w:val="6"/>
        <w:spacing w:before="0" w:after="0" w:line="360" w:lineRule="auto"/>
      </w:pPr>
      <w:bookmarkStart w:id="86" w:name="_Toc389825136"/>
      <w:bookmarkStart w:id="87" w:name="_Toc373230559"/>
      <w:bookmarkStart w:id="88" w:name="_Toc522369960"/>
      <w:r>
        <w:rPr>
          <w:rFonts w:hint="eastAsia"/>
        </w:rPr>
        <w:t>4.11.1 系统架构</w:t>
      </w:r>
      <w:bookmarkEnd w:id="86"/>
      <w:bookmarkEnd w:id="87"/>
      <w:bookmarkEnd w:id="88"/>
    </w:p>
    <w:p>
      <w:pPr>
        <w:ind w:left="420" w:firstLine="420"/>
      </w:pPr>
      <w:r>
        <w:rPr>
          <w:rFonts w:hint="eastAsia"/>
        </w:rPr>
        <w:t>按照上级主管部门的要求建设，接入上级部门统一规划的CA签名系统。</w:t>
      </w:r>
    </w:p>
    <w:p>
      <w:pPr>
        <w:pStyle w:val="6"/>
        <w:spacing w:before="0" w:after="0" w:line="360" w:lineRule="auto"/>
      </w:pPr>
      <w:bookmarkStart w:id="89" w:name="_Toc522369962"/>
      <w:bookmarkStart w:id="90" w:name="_Toc389825138"/>
      <w:r>
        <w:rPr>
          <w:rFonts w:hint="eastAsia"/>
        </w:rPr>
        <w:t xml:space="preserve">4.11.2 </w:t>
      </w:r>
      <w:r>
        <w:t>数字签名</w:t>
      </w:r>
      <w:bookmarkEnd w:id="89"/>
      <w:r>
        <w:rPr>
          <w:rFonts w:hint="eastAsia"/>
        </w:rPr>
        <w:t>要求</w:t>
      </w:r>
    </w:p>
    <w:p>
      <w:pPr>
        <w:pStyle w:val="10"/>
        <w:numPr>
          <w:ilvl w:val="0"/>
          <w:numId w:val="59"/>
        </w:numPr>
        <w:spacing w:line="360" w:lineRule="auto"/>
        <w:ind w:left="0" w:firstLine="482"/>
        <w:rPr>
          <w:rFonts w:ascii="宋体" w:hAnsi="宋体"/>
          <w:b/>
          <w:sz w:val="24"/>
          <w:szCs w:val="24"/>
        </w:rPr>
      </w:pPr>
      <w:bookmarkStart w:id="91" w:name="_Toc389825129"/>
      <w:r>
        <w:rPr>
          <w:rFonts w:ascii="宋体" w:hAnsi="宋体"/>
          <w:b/>
          <w:sz w:val="24"/>
          <w:szCs w:val="24"/>
        </w:rPr>
        <w:t>登录认证</w:t>
      </w:r>
      <w:bookmarkEnd w:id="91"/>
    </w:p>
    <w:p>
      <w:pPr>
        <w:pStyle w:val="10"/>
        <w:spacing w:line="360" w:lineRule="auto"/>
        <w:ind w:firstLine="480"/>
        <w:rPr>
          <w:rFonts w:ascii="宋体" w:hAnsi="宋体"/>
          <w:sz w:val="24"/>
          <w:szCs w:val="24"/>
        </w:rPr>
      </w:pPr>
      <w:r>
        <w:rPr>
          <w:rFonts w:ascii="宋体" w:hAnsi="宋体"/>
          <w:sz w:val="24"/>
          <w:szCs w:val="24"/>
        </w:rPr>
        <w:t>主要完成以下工作：</w:t>
      </w:r>
    </w:p>
    <w:p>
      <w:pPr>
        <w:pStyle w:val="10"/>
        <w:numPr>
          <w:ilvl w:val="0"/>
          <w:numId w:val="60"/>
        </w:numPr>
        <w:adjustRightInd w:val="0"/>
        <w:spacing w:line="360" w:lineRule="auto"/>
        <w:ind w:left="0" w:firstLine="480"/>
        <w:textAlignment w:val="baseline"/>
        <w:rPr>
          <w:rFonts w:ascii="宋体" w:hAnsi="宋体"/>
          <w:sz w:val="24"/>
          <w:szCs w:val="24"/>
        </w:rPr>
      </w:pPr>
      <w:r>
        <w:rPr>
          <w:rFonts w:ascii="宋体" w:hAnsi="宋体"/>
          <w:sz w:val="24"/>
          <w:szCs w:val="24"/>
        </w:rPr>
        <w:t>证书口令校验；</w:t>
      </w:r>
    </w:p>
    <w:p>
      <w:pPr>
        <w:pStyle w:val="10"/>
        <w:numPr>
          <w:ilvl w:val="0"/>
          <w:numId w:val="60"/>
        </w:numPr>
        <w:adjustRightInd w:val="0"/>
        <w:spacing w:line="360" w:lineRule="auto"/>
        <w:ind w:left="0" w:firstLine="480"/>
        <w:textAlignment w:val="baseline"/>
        <w:rPr>
          <w:rFonts w:ascii="宋体" w:hAnsi="宋体"/>
          <w:sz w:val="24"/>
          <w:szCs w:val="24"/>
        </w:rPr>
      </w:pPr>
      <w:r>
        <w:rPr>
          <w:rFonts w:ascii="宋体" w:hAnsi="宋体"/>
          <w:sz w:val="24"/>
          <w:szCs w:val="24"/>
        </w:rPr>
        <w:t>每次登录认证基于随机数签名验证实现；</w:t>
      </w:r>
    </w:p>
    <w:p>
      <w:pPr>
        <w:pStyle w:val="10"/>
        <w:numPr>
          <w:ilvl w:val="0"/>
          <w:numId w:val="60"/>
        </w:numPr>
        <w:adjustRightInd w:val="0"/>
        <w:spacing w:line="360" w:lineRule="auto"/>
        <w:ind w:left="0" w:firstLine="480"/>
        <w:textAlignment w:val="baseline"/>
        <w:rPr>
          <w:rFonts w:ascii="宋体" w:hAnsi="宋体"/>
          <w:sz w:val="24"/>
          <w:szCs w:val="24"/>
        </w:rPr>
      </w:pPr>
      <w:r>
        <w:rPr>
          <w:rFonts w:ascii="宋体" w:hAnsi="宋体"/>
          <w:sz w:val="24"/>
          <w:szCs w:val="24"/>
        </w:rPr>
        <w:t>验证证书信任链、有效期、黑名单或红名单；</w:t>
      </w:r>
    </w:p>
    <w:p>
      <w:pPr>
        <w:pStyle w:val="10"/>
        <w:numPr>
          <w:ilvl w:val="0"/>
          <w:numId w:val="60"/>
        </w:numPr>
        <w:adjustRightInd w:val="0"/>
        <w:spacing w:line="360" w:lineRule="auto"/>
        <w:ind w:left="0" w:firstLine="480"/>
        <w:textAlignment w:val="baseline"/>
        <w:rPr>
          <w:rFonts w:ascii="宋体" w:hAnsi="宋体"/>
          <w:sz w:val="24"/>
          <w:szCs w:val="24"/>
        </w:rPr>
      </w:pPr>
      <w:r>
        <w:rPr>
          <w:rFonts w:ascii="宋体" w:hAnsi="宋体"/>
          <w:sz w:val="24"/>
          <w:szCs w:val="24"/>
        </w:rPr>
        <w:t>验证用户是否具有应用系统访问权限。</w:t>
      </w:r>
    </w:p>
    <w:p>
      <w:pPr>
        <w:pStyle w:val="10"/>
        <w:numPr>
          <w:ilvl w:val="0"/>
          <w:numId w:val="59"/>
        </w:numPr>
        <w:spacing w:line="360" w:lineRule="auto"/>
        <w:ind w:left="0" w:firstLine="482"/>
        <w:rPr>
          <w:rFonts w:ascii="宋体" w:hAnsi="宋体"/>
          <w:b/>
          <w:sz w:val="24"/>
          <w:szCs w:val="24"/>
        </w:rPr>
      </w:pPr>
      <w:bookmarkStart w:id="92" w:name="_Toc373230570"/>
      <w:r>
        <w:rPr>
          <w:rFonts w:ascii="宋体" w:hAnsi="宋体"/>
          <w:b/>
          <w:sz w:val="24"/>
          <w:szCs w:val="24"/>
        </w:rPr>
        <w:t>签名内容</w:t>
      </w:r>
      <w:bookmarkEnd w:id="92"/>
    </w:p>
    <w:p>
      <w:pPr>
        <w:pStyle w:val="10"/>
        <w:numPr>
          <w:ilvl w:val="0"/>
          <w:numId w:val="61"/>
        </w:numPr>
        <w:adjustRightInd w:val="0"/>
        <w:spacing w:line="360" w:lineRule="auto"/>
        <w:ind w:left="0" w:firstLine="480"/>
        <w:textAlignment w:val="baseline"/>
        <w:rPr>
          <w:rFonts w:ascii="宋体" w:hAnsi="宋体"/>
          <w:sz w:val="24"/>
          <w:szCs w:val="24"/>
        </w:rPr>
      </w:pPr>
      <w:r>
        <w:rPr>
          <w:rFonts w:ascii="宋体" w:hAnsi="宋体"/>
          <w:sz w:val="24"/>
          <w:szCs w:val="24"/>
        </w:rPr>
        <w:t>门诊医生在开出处方后</w:t>
      </w:r>
      <w:r>
        <w:rPr>
          <w:rFonts w:ascii="宋体" w:hAnsi="宋体" w:cs="Tahoma"/>
          <w:sz w:val="24"/>
          <w:szCs w:val="24"/>
        </w:rPr>
        <w:t>，</w:t>
      </w:r>
      <w:r>
        <w:rPr>
          <w:rFonts w:ascii="宋体" w:hAnsi="宋体"/>
          <w:sz w:val="24"/>
          <w:szCs w:val="24"/>
        </w:rPr>
        <w:t xml:space="preserve">必须进行对处方进行电子签名。 </w:t>
      </w:r>
    </w:p>
    <w:p>
      <w:pPr>
        <w:pStyle w:val="10"/>
        <w:numPr>
          <w:ilvl w:val="0"/>
          <w:numId w:val="61"/>
        </w:numPr>
        <w:adjustRightInd w:val="0"/>
        <w:spacing w:line="360" w:lineRule="auto"/>
        <w:ind w:left="0" w:firstLine="480"/>
        <w:textAlignment w:val="baseline"/>
        <w:rPr>
          <w:rFonts w:ascii="宋体" w:hAnsi="宋体"/>
          <w:sz w:val="24"/>
          <w:szCs w:val="24"/>
        </w:rPr>
      </w:pPr>
      <w:r>
        <w:rPr>
          <w:rFonts w:ascii="宋体" w:hAnsi="宋体"/>
          <w:sz w:val="24"/>
          <w:szCs w:val="24"/>
        </w:rPr>
        <w:t>住院医生对住院的医嘱下达必须签名</w:t>
      </w:r>
      <w:r>
        <w:rPr>
          <w:rFonts w:ascii="宋体" w:hAnsi="宋体" w:cs="Tahoma"/>
          <w:sz w:val="24"/>
          <w:szCs w:val="24"/>
        </w:rPr>
        <w:t>，</w:t>
      </w:r>
      <w:r>
        <w:rPr>
          <w:rFonts w:ascii="宋体" w:hAnsi="宋体"/>
          <w:sz w:val="24"/>
          <w:szCs w:val="24"/>
        </w:rPr>
        <w:t>护士对医嘱的执行单也须要签名。实习等非本院注册医护人员只做记录</w:t>
      </w:r>
      <w:r>
        <w:rPr>
          <w:rFonts w:ascii="宋体" w:hAnsi="宋体" w:cs="Tahoma"/>
          <w:sz w:val="24"/>
          <w:szCs w:val="24"/>
        </w:rPr>
        <w:t>，</w:t>
      </w:r>
      <w:r>
        <w:rPr>
          <w:rFonts w:ascii="宋体" w:hAnsi="宋体"/>
          <w:sz w:val="24"/>
          <w:szCs w:val="24"/>
        </w:rPr>
        <w:t>由老师进行校验签名。</w:t>
      </w:r>
    </w:p>
    <w:p>
      <w:pPr>
        <w:pStyle w:val="10"/>
        <w:numPr>
          <w:ilvl w:val="0"/>
          <w:numId w:val="61"/>
        </w:numPr>
        <w:adjustRightInd w:val="0"/>
        <w:spacing w:line="360" w:lineRule="auto"/>
        <w:ind w:left="0" w:firstLine="480"/>
        <w:textAlignment w:val="baseline"/>
        <w:rPr>
          <w:rFonts w:ascii="宋体" w:hAnsi="宋体"/>
          <w:sz w:val="24"/>
          <w:szCs w:val="24"/>
        </w:rPr>
      </w:pPr>
      <w:r>
        <w:rPr>
          <w:rFonts w:ascii="宋体" w:hAnsi="宋体"/>
          <w:sz w:val="24"/>
          <w:szCs w:val="24"/>
        </w:rPr>
        <w:t>在</w:t>
      </w:r>
      <w:r>
        <w:rPr>
          <w:rFonts w:hint="eastAsia" w:ascii="宋体" w:hAnsi="宋体"/>
          <w:sz w:val="24"/>
          <w:szCs w:val="24"/>
        </w:rPr>
        <w:t>检查、</w:t>
      </w:r>
      <w:r>
        <w:rPr>
          <w:rFonts w:ascii="宋体" w:hAnsi="宋体"/>
          <w:sz w:val="24"/>
          <w:szCs w:val="24"/>
        </w:rPr>
        <w:t>检验等系统中的报告单和报告结果进行签名。</w:t>
      </w:r>
    </w:p>
    <w:p>
      <w:pPr>
        <w:pStyle w:val="10"/>
        <w:numPr>
          <w:ilvl w:val="0"/>
          <w:numId w:val="61"/>
        </w:numPr>
        <w:adjustRightInd w:val="0"/>
        <w:spacing w:line="360" w:lineRule="auto"/>
        <w:ind w:left="0" w:firstLine="480"/>
        <w:textAlignment w:val="baseline"/>
        <w:rPr>
          <w:rFonts w:ascii="宋体" w:hAnsi="宋体"/>
          <w:sz w:val="24"/>
          <w:szCs w:val="24"/>
        </w:rPr>
      </w:pPr>
      <w:r>
        <w:rPr>
          <w:rFonts w:ascii="宋体" w:hAnsi="宋体"/>
          <w:sz w:val="24"/>
          <w:szCs w:val="24"/>
        </w:rPr>
        <w:t>每日医生的病历文书和护士的护理文书进行签名。</w:t>
      </w:r>
    </w:p>
    <w:p>
      <w:pPr>
        <w:pStyle w:val="10"/>
        <w:numPr>
          <w:ilvl w:val="0"/>
          <w:numId w:val="61"/>
        </w:numPr>
        <w:adjustRightInd w:val="0"/>
        <w:spacing w:line="360" w:lineRule="auto"/>
        <w:ind w:left="0" w:firstLine="480"/>
        <w:textAlignment w:val="baseline"/>
        <w:rPr>
          <w:rFonts w:ascii="宋体" w:hAnsi="宋体"/>
          <w:sz w:val="24"/>
          <w:szCs w:val="24"/>
        </w:rPr>
      </w:pPr>
      <w:r>
        <w:rPr>
          <w:rFonts w:ascii="宋体" w:hAnsi="宋体"/>
          <w:sz w:val="24"/>
          <w:szCs w:val="24"/>
        </w:rPr>
        <w:t>药房发药</w:t>
      </w:r>
      <w:r>
        <w:rPr>
          <w:rFonts w:ascii="宋体" w:hAnsi="宋体" w:cs="Tahoma"/>
          <w:sz w:val="24"/>
          <w:szCs w:val="24"/>
        </w:rPr>
        <w:t>、</w:t>
      </w:r>
      <w:r>
        <w:rPr>
          <w:rFonts w:ascii="宋体" w:hAnsi="宋体"/>
          <w:sz w:val="24"/>
          <w:szCs w:val="24"/>
        </w:rPr>
        <w:t>血库</w:t>
      </w:r>
      <w:r>
        <w:rPr>
          <w:rFonts w:ascii="宋体" w:hAnsi="宋体" w:cs="Tahoma"/>
          <w:sz w:val="24"/>
          <w:szCs w:val="24"/>
        </w:rPr>
        <w:t>、</w:t>
      </w:r>
      <w:r>
        <w:rPr>
          <w:rFonts w:ascii="宋体" w:hAnsi="宋体"/>
          <w:sz w:val="24"/>
          <w:szCs w:val="24"/>
        </w:rPr>
        <w:t>手术</w:t>
      </w:r>
      <w:r>
        <w:rPr>
          <w:rFonts w:ascii="宋体" w:hAnsi="宋体" w:cs="Tahoma"/>
          <w:sz w:val="24"/>
          <w:szCs w:val="24"/>
        </w:rPr>
        <w:t>、</w:t>
      </w:r>
      <w:r>
        <w:rPr>
          <w:rFonts w:ascii="宋体" w:hAnsi="宋体"/>
          <w:sz w:val="24"/>
          <w:szCs w:val="24"/>
        </w:rPr>
        <w:t>麻醉都必须进行签名。</w:t>
      </w:r>
    </w:p>
    <w:p>
      <w:pPr>
        <w:pStyle w:val="10"/>
        <w:numPr>
          <w:ilvl w:val="0"/>
          <w:numId w:val="61"/>
        </w:numPr>
        <w:adjustRightInd w:val="0"/>
        <w:spacing w:line="360" w:lineRule="auto"/>
        <w:ind w:left="0" w:firstLine="480"/>
        <w:textAlignment w:val="baseline"/>
        <w:rPr>
          <w:rFonts w:ascii="宋体" w:hAnsi="宋体"/>
          <w:sz w:val="24"/>
          <w:szCs w:val="24"/>
        </w:rPr>
      </w:pPr>
      <w:r>
        <w:rPr>
          <w:rFonts w:ascii="宋体" w:hAnsi="宋体"/>
          <w:sz w:val="24"/>
          <w:szCs w:val="24"/>
        </w:rPr>
        <w:t>在病历进行归档时</w:t>
      </w:r>
      <w:r>
        <w:rPr>
          <w:rFonts w:ascii="宋体" w:hAnsi="宋体" w:cs="Tahoma"/>
          <w:sz w:val="24"/>
          <w:szCs w:val="24"/>
        </w:rPr>
        <w:t>，</w:t>
      </w:r>
      <w:r>
        <w:rPr>
          <w:rFonts w:ascii="宋体" w:hAnsi="宋体"/>
          <w:sz w:val="24"/>
          <w:szCs w:val="24"/>
        </w:rPr>
        <w:t>对病案首页进行签名。并用医院服务器证书对完整病历做最终的含时间戳的签名。</w:t>
      </w:r>
    </w:p>
    <w:p>
      <w:pPr>
        <w:pStyle w:val="10"/>
        <w:numPr>
          <w:ilvl w:val="0"/>
          <w:numId w:val="59"/>
        </w:numPr>
        <w:spacing w:line="360" w:lineRule="auto"/>
        <w:ind w:left="0" w:firstLine="482"/>
        <w:rPr>
          <w:rFonts w:ascii="宋体" w:hAnsi="宋体"/>
          <w:b/>
          <w:sz w:val="24"/>
          <w:szCs w:val="24"/>
        </w:rPr>
      </w:pPr>
      <w:bookmarkStart w:id="93" w:name="_Toc373230571"/>
      <w:r>
        <w:rPr>
          <w:rFonts w:hint="eastAsia" w:ascii="宋体" w:hAnsi="宋体"/>
          <w:b/>
          <w:sz w:val="24"/>
          <w:szCs w:val="24"/>
        </w:rPr>
        <w:t>签名方式</w:t>
      </w:r>
      <w:bookmarkEnd w:id="93"/>
    </w:p>
    <w:p>
      <w:pPr>
        <w:pStyle w:val="10"/>
        <w:spacing w:line="360" w:lineRule="auto"/>
        <w:ind w:firstLine="480"/>
        <w:rPr>
          <w:rFonts w:ascii="宋体" w:hAnsi="宋体"/>
          <w:sz w:val="24"/>
          <w:szCs w:val="24"/>
        </w:rPr>
      </w:pPr>
      <w:r>
        <w:rPr>
          <w:rFonts w:ascii="宋体" w:hAnsi="宋体"/>
          <w:sz w:val="24"/>
          <w:szCs w:val="24"/>
        </w:rPr>
        <w:t>对要签名的内容采用先组成XML文件(或者XML字符串)</w:t>
      </w:r>
      <w:r>
        <w:rPr>
          <w:rFonts w:ascii="宋体" w:hAnsi="宋体" w:cs="Tahoma"/>
          <w:sz w:val="24"/>
          <w:szCs w:val="24"/>
        </w:rPr>
        <w:t>，</w:t>
      </w:r>
      <w:r>
        <w:rPr>
          <w:rFonts w:ascii="宋体" w:hAnsi="宋体"/>
          <w:sz w:val="24"/>
          <w:szCs w:val="24"/>
        </w:rPr>
        <w:t>再对文件进行签名</w:t>
      </w:r>
      <w:r>
        <w:rPr>
          <w:rFonts w:ascii="宋体" w:hAnsi="宋体" w:cs="Tahoma"/>
          <w:sz w:val="24"/>
          <w:szCs w:val="24"/>
        </w:rPr>
        <w:t>，</w:t>
      </w:r>
      <w:r>
        <w:rPr>
          <w:rFonts w:ascii="宋体" w:hAnsi="宋体"/>
          <w:sz w:val="24"/>
          <w:szCs w:val="24"/>
        </w:rPr>
        <w:t>并且把签名内容和原文一起保存在一个 XML 文件(或者 XML 字符串)中</w:t>
      </w:r>
      <w:r>
        <w:rPr>
          <w:rFonts w:ascii="宋体" w:hAnsi="宋体" w:cs="Tahoma"/>
          <w:sz w:val="24"/>
          <w:szCs w:val="24"/>
        </w:rPr>
        <w:t>，</w:t>
      </w:r>
      <w:r>
        <w:rPr>
          <w:rFonts w:ascii="宋体" w:hAnsi="宋体"/>
          <w:sz w:val="24"/>
          <w:szCs w:val="24"/>
        </w:rPr>
        <w:t>最后把 XML 文件(或者 XML 字符串)保存在数据库</w:t>
      </w:r>
      <w:r>
        <w:rPr>
          <w:rFonts w:ascii="宋体" w:hAnsi="宋体" w:cs="Tahoma"/>
          <w:sz w:val="24"/>
          <w:szCs w:val="24"/>
        </w:rPr>
        <w:t>，</w:t>
      </w:r>
      <w:r>
        <w:rPr>
          <w:rFonts w:ascii="宋体" w:hAnsi="宋体"/>
          <w:sz w:val="24"/>
          <w:szCs w:val="24"/>
        </w:rPr>
        <w:t>并且把该信息与医嘱或病历信息进行关联。</w:t>
      </w:r>
    </w:p>
    <w:p>
      <w:pPr>
        <w:pStyle w:val="10"/>
        <w:numPr>
          <w:ilvl w:val="0"/>
          <w:numId w:val="59"/>
        </w:numPr>
        <w:spacing w:line="360" w:lineRule="auto"/>
        <w:ind w:left="0" w:firstLine="482"/>
        <w:rPr>
          <w:rFonts w:ascii="宋体" w:hAnsi="宋体"/>
          <w:b/>
          <w:sz w:val="24"/>
          <w:szCs w:val="24"/>
        </w:rPr>
      </w:pPr>
      <w:bookmarkStart w:id="94" w:name="_Toc373230572"/>
      <w:r>
        <w:rPr>
          <w:rFonts w:ascii="宋体" w:hAnsi="宋体"/>
          <w:b/>
          <w:sz w:val="24"/>
          <w:szCs w:val="24"/>
        </w:rPr>
        <w:t>存储方式</w:t>
      </w:r>
      <w:bookmarkEnd w:id="94"/>
    </w:p>
    <w:p>
      <w:pPr>
        <w:pStyle w:val="10"/>
        <w:spacing w:line="360" w:lineRule="auto"/>
        <w:ind w:firstLine="480"/>
        <w:rPr>
          <w:rFonts w:ascii="宋体" w:hAnsi="宋体"/>
          <w:sz w:val="24"/>
          <w:szCs w:val="24"/>
        </w:rPr>
      </w:pPr>
      <w:r>
        <w:rPr>
          <w:rFonts w:ascii="宋体" w:hAnsi="宋体"/>
          <w:sz w:val="24"/>
          <w:szCs w:val="24"/>
        </w:rPr>
        <w:t>可以两种方式来保存签名结果。方式一，与电子病历一起组成一个新的XML文件；方式二，签名结果单独保存。</w:t>
      </w:r>
    </w:p>
    <w:p>
      <w:pPr>
        <w:pStyle w:val="10"/>
        <w:spacing w:line="360" w:lineRule="auto"/>
        <w:ind w:firstLine="480"/>
        <w:rPr>
          <w:rFonts w:ascii="宋体" w:hAnsi="宋体"/>
          <w:sz w:val="24"/>
          <w:szCs w:val="24"/>
        </w:rPr>
      </w:pPr>
      <w:r>
        <w:rPr>
          <w:rFonts w:ascii="宋体" w:hAnsi="宋体"/>
          <w:sz w:val="24"/>
          <w:szCs w:val="24"/>
        </w:rPr>
        <w:t>方式一的优点是结合性好，缺点是会大大增加电子病历文件或表的大小（主要原因是每条医嘱均需经过数字签名）；方式二的优点是不会增加电子病历文件或表的大小，缺点是需要在电子病历和签名结果之间做关联。</w:t>
      </w:r>
    </w:p>
    <w:p>
      <w:pPr>
        <w:pStyle w:val="10"/>
        <w:numPr>
          <w:ilvl w:val="0"/>
          <w:numId w:val="59"/>
        </w:numPr>
        <w:spacing w:line="360" w:lineRule="auto"/>
        <w:ind w:left="0" w:firstLine="482"/>
        <w:rPr>
          <w:rFonts w:ascii="宋体" w:hAnsi="宋体"/>
          <w:b/>
          <w:sz w:val="24"/>
          <w:szCs w:val="24"/>
        </w:rPr>
      </w:pPr>
      <w:bookmarkStart w:id="95" w:name="_Toc389825131"/>
      <w:r>
        <w:rPr>
          <w:rFonts w:ascii="宋体" w:hAnsi="宋体"/>
          <w:b/>
          <w:sz w:val="24"/>
          <w:szCs w:val="24"/>
        </w:rPr>
        <w:t>数据加密</w:t>
      </w:r>
      <w:bookmarkEnd w:id="95"/>
    </w:p>
    <w:p>
      <w:pPr>
        <w:pStyle w:val="10"/>
        <w:adjustRightInd w:val="0"/>
        <w:spacing w:line="360" w:lineRule="auto"/>
        <w:ind w:left="420" w:leftChars="200" w:firstLine="0" w:firstLineChars="0"/>
        <w:textAlignment w:val="baseline"/>
        <w:rPr>
          <w:rFonts w:ascii="宋体" w:hAnsi="宋体"/>
          <w:sz w:val="24"/>
          <w:szCs w:val="24"/>
        </w:rPr>
      </w:pPr>
      <w:r>
        <w:rPr>
          <w:rFonts w:ascii="宋体" w:hAnsi="宋体"/>
          <w:sz w:val="24"/>
          <w:szCs w:val="24"/>
        </w:rPr>
        <w:t>采用数字信封技术来实现数据加密功能。</w:t>
      </w:r>
    </w:p>
    <w:p>
      <w:pPr>
        <w:pStyle w:val="10"/>
        <w:numPr>
          <w:ilvl w:val="0"/>
          <w:numId w:val="59"/>
        </w:numPr>
        <w:spacing w:line="360" w:lineRule="auto"/>
        <w:ind w:left="0" w:firstLine="482"/>
        <w:rPr>
          <w:rFonts w:ascii="宋体" w:hAnsi="宋体"/>
          <w:b/>
          <w:sz w:val="24"/>
          <w:szCs w:val="24"/>
        </w:rPr>
      </w:pPr>
      <w:bookmarkStart w:id="96" w:name="_Toc389825132"/>
      <w:r>
        <w:rPr>
          <w:rFonts w:ascii="宋体" w:hAnsi="宋体"/>
          <w:b/>
          <w:sz w:val="24"/>
          <w:szCs w:val="24"/>
        </w:rPr>
        <w:t>时间戳应用方案</w:t>
      </w:r>
      <w:bookmarkEnd w:id="96"/>
    </w:p>
    <w:p>
      <w:pPr>
        <w:pStyle w:val="10"/>
        <w:spacing w:line="360" w:lineRule="auto"/>
        <w:ind w:firstLine="480"/>
        <w:rPr>
          <w:rFonts w:ascii="宋体" w:hAnsi="宋体"/>
          <w:sz w:val="24"/>
          <w:szCs w:val="24"/>
        </w:rPr>
      </w:pPr>
      <w:r>
        <w:rPr>
          <w:rFonts w:ascii="宋体" w:hAnsi="宋体"/>
          <w:sz w:val="24"/>
          <w:szCs w:val="24"/>
        </w:rPr>
        <w:t>采用时间戳服务器来保证时间的公正性，从而确保电子病历更高的效力。</w:t>
      </w:r>
    </w:p>
    <w:p>
      <w:pPr>
        <w:pStyle w:val="6"/>
        <w:spacing w:before="0" w:after="0" w:line="360" w:lineRule="auto"/>
      </w:pPr>
      <w:bookmarkStart w:id="97" w:name="_Toc522369963"/>
      <w:r>
        <w:rPr>
          <w:rFonts w:hint="eastAsia"/>
        </w:rPr>
        <w:t xml:space="preserve">4.11.3 </w:t>
      </w:r>
      <w:r>
        <w:t>医嘱系统的电子签名</w:t>
      </w:r>
      <w:bookmarkEnd w:id="90"/>
      <w:bookmarkEnd w:id="97"/>
    </w:p>
    <w:p>
      <w:pPr>
        <w:pStyle w:val="10"/>
        <w:spacing w:line="360" w:lineRule="auto"/>
        <w:ind w:firstLine="480"/>
        <w:rPr>
          <w:rFonts w:ascii="宋体" w:hAnsi="宋体"/>
          <w:sz w:val="24"/>
          <w:szCs w:val="24"/>
        </w:rPr>
      </w:pPr>
      <w:r>
        <w:rPr>
          <w:rFonts w:ascii="宋体" w:hAnsi="宋体"/>
          <w:sz w:val="24"/>
          <w:szCs w:val="24"/>
        </w:rPr>
        <w:t>根据医嘱的生命周期是：医嘱录入-&gt;医嘱确认-&gt;医嘱生成执行-&gt;医嘱撤销或停止，涉及到的签名实现环节包括：</w:t>
      </w:r>
    </w:p>
    <w:p>
      <w:pPr>
        <w:numPr>
          <w:ilvl w:val="0"/>
          <w:numId w:val="62"/>
        </w:numPr>
        <w:spacing w:line="360" w:lineRule="auto"/>
        <w:ind w:left="0" w:firstLine="480" w:firstLineChars="200"/>
        <w:rPr>
          <w:rFonts w:ascii="宋体" w:hAnsi="宋体"/>
          <w:sz w:val="24"/>
          <w:szCs w:val="24"/>
        </w:rPr>
      </w:pPr>
      <w:r>
        <w:rPr>
          <w:rFonts w:ascii="宋体" w:hAnsi="宋体"/>
          <w:sz w:val="24"/>
          <w:szCs w:val="24"/>
        </w:rPr>
        <w:t>医生站录入（医嘱录入）的签名</w:t>
      </w:r>
    </w:p>
    <w:p>
      <w:pPr>
        <w:numPr>
          <w:ilvl w:val="0"/>
          <w:numId w:val="62"/>
        </w:numPr>
        <w:spacing w:line="360" w:lineRule="auto"/>
        <w:ind w:left="0" w:firstLine="480" w:firstLineChars="200"/>
        <w:rPr>
          <w:rFonts w:ascii="宋体" w:hAnsi="宋体"/>
          <w:sz w:val="24"/>
          <w:szCs w:val="24"/>
        </w:rPr>
      </w:pPr>
      <w:r>
        <w:rPr>
          <w:rFonts w:ascii="宋体" w:hAnsi="宋体"/>
          <w:sz w:val="24"/>
          <w:szCs w:val="24"/>
        </w:rPr>
        <w:t>护士站审核（医嘱确认）的签名</w:t>
      </w:r>
    </w:p>
    <w:p>
      <w:pPr>
        <w:numPr>
          <w:ilvl w:val="0"/>
          <w:numId w:val="62"/>
        </w:numPr>
        <w:spacing w:line="360" w:lineRule="auto"/>
        <w:ind w:left="0" w:firstLine="480" w:firstLineChars="200"/>
        <w:rPr>
          <w:rFonts w:ascii="宋体" w:hAnsi="宋体"/>
          <w:sz w:val="24"/>
          <w:szCs w:val="24"/>
        </w:rPr>
      </w:pPr>
      <w:r>
        <w:rPr>
          <w:rFonts w:ascii="宋体" w:hAnsi="宋体"/>
          <w:sz w:val="24"/>
          <w:szCs w:val="24"/>
        </w:rPr>
        <w:t>护士站执行（医嘱生成执行）的签名</w:t>
      </w:r>
    </w:p>
    <w:p>
      <w:pPr>
        <w:numPr>
          <w:ilvl w:val="0"/>
          <w:numId w:val="62"/>
        </w:numPr>
        <w:spacing w:line="360" w:lineRule="auto"/>
        <w:ind w:left="0" w:firstLine="480" w:firstLineChars="200"/>
        <w:rPr>
          <w:rFonts w:ascii="宋体" w:hAnsi="宋体"/>
          <w:sz w:val="24"/>
          <w:szCs w:val="24"/>
        </w:rPr>
      </w:pPr>
      <w:r>
        <w:rPr>
          <w:rFonts w:ascii="宋体" w:hAnsi="宋体"/>
          <w:sz w:val="24"/>
          <w:szCs w:val="24"/>
        </w:rPr>
        <w:t>医生站停止或撤销的签名</w:t>
      </w:r>
    </w:p>
    <w:p>
      <w:pPr>
        <w:pStyle w:val="6"/>
        <w:spacing w:before="0" w:after="0" w:line="360" w:lineRule="auto"/>
      </w:pPr>
      <w:bookmarkStart w:id="98" w:name="_Toc522369964"/>
      <w:bookmarkStart w:id="99" w:name="_Toc301789694"/>
      <w:bookmarkStart w:id="100" w:name="_Toc389825139"/>
      <w:r>
        <w:rPr>
          <w:rFonts w:hint="eastAsia"/>
        </w:rPr>
        <w:t xml:space="preserve">4.11.4 </w:t>
      </w:r>
      <w:r>
        <w:t>实验室系统的电子签名</w:t>
      </w:r>
      <w:bookmarkEnd w:id="98"/>
      <w:bookmarkEnd w:id="99"/>
      <w:bookmarkEnd w:id="100"/>
    </w:p>
    <w:p>
      <w:pPr>
        <w:spacing w:line="360" w:lineRule="auto"/>
        <w:ind w:firstLine="480" w:firstLineChars="200"/>
        <w:rPr>
          <w:rFonts w:ascii="宋体" w:hAnsi="宋体"/>
          <w:sz w:val="24"/>
          <w:szCs w:val="24"/>
        </w:rPr>
      </w:pPr>
      <w:r>
        <w:rPr>
          <w:rFonts w:ascii="宋体" w:hAnsi="宋体"/>
          <w:sz w:val="24"/>
          <w:szCs w:val="24"/>
        </w:rPr>
        <w:t>电子签名应用于LIS系统包括两个角色：LIS系统做出检验报告之后，有一个检验员签字，还有一个审核员签字。</w:t>
      </w:r>
    </w:p>
    <w:p>
      <w:pPr>
        <w:numPr>
          <w:ilvl w:val="0"/>
          <w:numId w:val="63"/>
        </w:numPr>
        <w:spacing w:line="360" w:lineRule="auto"/>
        <w:ind w:left="0" w:firstLine="480" w:firstLineChars="200"/>
        <w:rPr>
          <w:rFonts w:ascii="宋体" w:hAnsi="宋体"/>
          <w:sz w:val="24"/>
          <w:szCs w:val="24"/>
        </w:rPr>
      </w:pPr>
      <w:r>
        <w:rPr>
          <w:rFonts w:ascii="宋体" w:hAnsi="宋体"/>
          <w:sz w:val="24"/>
          <w:szCs w:val="24"/>
        </w:rPr>
        <w:t>集成点：二次审核处签名；</w:t>
      </w:r>
    </w:p>
    <w:p>
      <w:pPr>
        <w:numPr>
          <w:ilvl w:val="0"/>
          <w:numId w:val="63"/>
        </w:numPr>
        <w:spacing w:line="360" w:lineRule="auto"/>
        <w:ind w:left="0" w:firstLine="480" w:firstLineChars="200"/>
        <w:rPr>
          <w:rFonts w:ascii="宋体" w:hAnsi="宋体"/>
          <w:sz w:val="24"/>
          <w:szCs w:val="24"/>
        </w:rPr>
      </w:pPr>
      <w:r>
        <w:rPr>
          <w:rFonts w:ascii="宋体" w:hAnsi="宋体"/>
          <w:sz w:val="24"/>
          <w:szCs w:val="24"/>
        </w:rPr>
        <w:t>需要签名的数据：患者信息，检验结果。</w:t>
      </w:r>
    </w:p>
    <w:p>
      <w:pPr>
        <w:spacing w:line="360" w:lineRule="auto"/>
        <w:ind w:firstLine="480" w:firstLineChars="200"/>
        <w:rPr>
          <w:rFonts w:ascii="宋体" w:hAnsi="宋体"/>
          <w:sz w:val="24"/>
          <w:szCs w:val="24"/>
        </w:rPr>
      </w:pPr>
      <w:r>
        <w:rPr>
          <w:rFonts w:ascii="宋体" w:hAnsi="宋体"/>
          <w:sz w:val="24"/>
          <w:szCs w:val="24"/>
        </w:rPr>
        <w:t>涉及到的签名实现环节包括：</w:t>
      </w:r>
    </w:p>
    <w:p>
      <w:pPr>
        <w:numPr>
          <w:ilvl w:val="0"/>
          <w:numId w:val="64"/>
        </w:numPr>
        <w:spacing w:line="360" w:lineRule="auto"/>
        <w:ind w:left="0" w:firstLine="480" w:firstLineChars="200"/>
        <w:rPr>
          <w:rFonts w:ascii="宋体" w:hAnsi="宋体"/>
          <w:sz w:val="24"/>
          <w:szCs w:val="24"/>
        </w:rPr>
      </w:pPr>
      <w:r>
        <w:rPr>
          <w:rFonts w:ascii="宋体" w:hAnsi="宋体"/>
          <w:sz w:val="24"/>
          <w:szCs w:val="24"/>
        </w:rPr>
        <w:t>医生站录入（医嘱录入）的签名</w:t>
      </w:r>
    </w:p>
    <w:p>
      <w:pPr>
        <w:numPr>
          <w:ilvl w:val="0"/>
          <w:numId w:val="64"/>
        </w:numPr>
        <w:spacing w:line="360" w:lineRule="auto"/>
        <w:ind w:left="0" w:firstLine="480" w:firstLineChars="200"/>
        <w:rPr>
          <w:rFonts w:ascii="宋体" w:hAnsi="宋体"/>
          <w:sz w:val="24"/>
          <w:szCs w:val="24"/>
        </w:rPr>
      </w:pPr>
      <w:r>
        <w:rPr>
          <w:rFonts w:ascii="宋体" w:hAnsi="宋体"/>
          <w:sz w:val="24"/>
          <w:szCs w:val="24"/>
        </w:rPr>
        <w:t>护士站审核（医嘱确认）的签名</w:t>
      </w:r>
    </w:p>
    <w:p>
      <w:pPr>
        <w:numPr>
          <w:ilvl w:val="0"/>
          <w:numId w:val="64"/>
        </w:numPr>
        <w:spacing w:line="360" w:lineRule="auto"/>
        <w:ind w:left="0" w:firstLine="480" w:firstLineChars="200"/>
        <w:rPr>
          <w:rFonts w:ascii="宋体" w:hAnsi="宋体"/>
          <w:sz w:val="24"/>
          <w:szCs w:val="24"/>
        </w:rPr>
      </w:pPr>
      <w:r>
        <w:rPr>
          <w:rFonts w:ascii="宋体" w:hAnsi="宋体"/>
          <w:sz w:val="24"/>
          <w:szCs w:val="24"/>
        </w:rPr>
        <w:t>护士站执行（医嘱生成执行）的签名</w:t>
      </w:r>
    </w:p>
    <w:p>
      <w:pPr>
        <w:numPr>
          <w:ilvl w:val="0"/>
          <w:numId w:val="64"/>
        </w:numPr>
        <w:spacing w:line="360" w:lineRule="auto"/>
        <w:ind w:left="0" w:firstLine="480" w:firstLineChars="200"/>
        <w:rPr>
          <w:rFonts w:ascii="宋体" w:hAnsi="宋体"/>
          <w:sz w:val="24"/>
          <w:szCs w:val="24"/>
        </w:rPr>
      </w:pPr>
      <w:r>
        <w:rPr>
          <w:rFonts w:ascii="宋体" w:hAnsi="宋体"/>
          <w:sz w:val="24"/>
          <w:szCs w:val="24"/>
        </w:rPr>
        <w:t>医生站停止或撤销的签名</w:t>
      </w:r>
    </w:p>
    <w:p>
      <w:pPr>
        <w:pStyle w:val="6"/>
        <w:spacing w:before="0" w:after="0" w:line="360" w:lineRule="auto"/>
      </w:pPr>
      <w:bookmarkStart w:id="101" w:name="_Toc301789695"/>
      <w:bookmarkStart w:id="102" w:name="_Toc389825140"/>
      <w:bookmarkStart w:id="103" w:name="_Toc522369965"/>
      <w:r>
        <w:rPr>
          <w:rFonts w:hint="eastAsia"/>
        </w:rPr>
        <w:t xml:space="preserve">4.11.5 </w:t>
      </w:r>
      <w:r>
        <w:t>影像系统的电子签名</w:t>
      </w:r>
      <w:bookmarkEnd w:id="101"/>
      <w:bookmarkEnd w:id="102"/>
      <w:bookmarkEnd w:id="103"/>
    </w:p>
    <w:p>
      <w:pPr>
        <w:spacing w:line="360" w:lineRule="auto"/>
        <w:ind w:firstLine="480" w:firstLineChars="200"/>
        <w:rPr>
          <w:rFonts w:ascii="宋体" w:hAnsi="宋体"/>
          <w:sz w:val="24"/>
          <w:szCs w:val="24"/>
        </w:rPr>
      </w:pPr>
      <w:r>
        <w:rPr>
          <w:rFonts w:ascii="宋体" w:hAnsi="宋体"/>
          <w:sz w:val="24"/>
          <w:szCs w:val="24"/>
        </w:rPr>
        <w:t>使用PACS的科室涉及到：透视科、放射科、B超科、内窥镜、核磁共振等。</w:t>
      </w:r>
    </w:p>
    <w:p>
      <w:pPr>
        <w:spacing w:line="360" w:lineRule="auto"/>
        <w:ind w:firstLine="480" w:firstLineChars="200"/>
        <w:rPr>
          <w:rFonts w:ascii="宋体" w:hAnsi="宋体"/>
          <w:sz w:val="24"/>
          <w:szCs w:val="24"/>
        </w:rPr>
      </w:pPr>
      <w:r>
        <w:rPr>
          <w:rFonts w:ascii="宋体" w:hAnsi="宋体"/>
          <w:sz w:val="24"/>
          <w:szCs w:val="24"/>
        </w:rPr>
        <w:t>集成电子签名的位置是：在检查报表完成或者是修改之后，保存入数据库之前。</w:t>
      </w:r>
    </w:p>
    <w:p>
      <w:pPr>
        <w:spacing w:line="360" w:lineRule="auto"/>
        <w:ind w:firstLine="480" w:firstLineChars="200"/>
        <w:rPr>
          <w:rFonts w:ascii="宋体" w:hAnsi="宋体"/>
          <w:sz w:val="24"/>
          <w:szCs w:val="24"/>
        </w:rPr>
      </w:pPr>
      <w:r>
        <w:rPr>
          <w:rFonts w:ascii="宋体" w:hAnsi="宋体"/>
          <w:sz w:val="24"/>
          <w:szCs w:val="24"/>
        </w:rPr>
        <w:t>需要签名的内容是：医生的检</w:t>
      </w:r>
      <w:r>
        <w:rPr>
          <w:rFonts w:hint="eastAsia" w:ascii="宋体" w:hAnsi="宋体"/>
          <w:sz w:val="24"/>
          <w:szCs w:val="24"/>
        </w:rPr>
        <w:t>查</w:t>
      </w:r>
      <w:r>
        <w:rPr>
          <w:rFonts w:ascii="宋体" w:hAnsi="宋体"/>
          <w:sz w:val="24"/>
          <w:szCs w:val="24"/>
        </w:rPr>
        <w:t>报告内容和影像内容。</w:t>
      </w:r>
    </w:p>
    <w:p>
      <w:pPr>
        <w:pStyle w:val="5"/>
        <w:spacing w:beforeLines="150" w:after="0" w:line="360" w:lineRule="auto"/>
      </w:pPr>
      <w:r>
        <w:rPr>
          <w:rFonts w:hint="eastAsia"/>
        </w:rPr>
        <w:t>4.12. 手术麻醉计费系统</w:t>
      </w:r>
    </w:p>
    <w:p>
      <w:pPr>
        <w:spacing w:line="360" w:lineRule="auto"/>
        <w:ind w:firstLine="480" w:firstLineChars="200"/>
        <w:rPr>
          <w:rFonts w:ascii="宋体" w:hAnsi="宋体"/>
          <w:sz w:val="24"/>
          <w:szCs w:val="32"/>
        </w:rPr>
      </w:pPr>
      <w:bookmarkStart w:id="104" w:name="_Toc7155"/>
      <w:r>
        <w:rPr>
          <w:rFonts w:hint="eastAsia" w:ascii="宋体" w:hAnsi="宋体"/>
          <w:sz w:val="24"/>
          <w:szCs w:val="32"/>
        </w:rPr>
        <w:t>手术麻醉计费信息系统主要完成对手术病人的手术申请，手术安排，以及手术、麻醉过程中其它的相关信息和所发生的费用和消耗的物品进行管理。另外还应包含有对无菌信息的管理。该系统应与手麻系统进行对接。</w:t>
      </w:r>
    </w:p>
    <w:p>
      <w:pPr>
        <w:spacing w:line="360" w:lineRule="auto"/>
        <w:ind w:firstLine="482" w:firstLineChars="200"/>
        <w:rPr>
          <w:rFonts w:ascii="宋体" w:hAnsi="宋体"/>
          <w:b/>
          <w:sz w:val="24"/>
          <w:szCs w:val="32"/>
        </w:rPr>
      </w:pPr>
      <w:r>
        <w:rPr>
          <w:rFonts w:hint="eastAsia" w:ascii="宋体" w:hAnsi="宋体"/>
          <w:b/>
          <w:sz w:val="24"/>
          <w:szCs w:val="32"/>
        </w:rPr>
        <w:t>手术申请</w:t>
      </w:r>
    </w:p>
    <w:p>
      <w:pPr>
        <w:spacing w:line="360" w:lineRule="auto"/>
        <w:ind w:firstLine="480" w:firstLineChars="200"/>
        <w:rPr>
          <w:rFonts w:ascii="宋体" w:hAnsi="宋体"/>
          <w:sz w:val="24"/>
          <w:szCs w:val="32"/>
        </w:rPr>
      </w:pPr>
      <w:r>
        <w:rPr>
          <w:rFonts w:hint="eastAsia" w:ascii="宋体" w:hAnsi="宋体"/>
          <w:sz w:val="24"/>
          <w:szCs w:val="32"/>
        </w:rPr>
        <w:t>完成手术申请。</w:t>
      </w:r>
    </w:p>
    <w:p>
      <w:pPr>
        <w:spacing w:line="360" w:lineRule="auto"/>
        <w:ind w:firstLine="482" w:firstLineChars="200"/>
        <w:rPr>
          <w:rFonts w:ascii="宋体" w:hAnsi="宋体"/>
          <w:b/>
          <w:sz w:val="24"/>
          <w:szCs w:val="32"/>
        </w:rPr>
      </w:pPr>
      <w:r>
        <w:rPr>
          <w:rFonts w:hint="eastAsia" w:ascii="宋体" w:hAnsi="宋体"/>
          <w:b/>
          <w:sz w:val="24"/>
          <w:szCs w:val="32"/>
        </w:rPr>
        <w:t>手术安排</w:t>
      </w:r>
    </w:p>
    <w:p>
      <w:pPr>
        <w:spacing w:line="360" w:lineRule="auto"/>
        <w:ind w:firstLine="425"/>
        <w:rPr>
          <w:rFonts w:ascii="宋体" w:hAnsi="宋体"/>
          <w:sz w:val="24"/>
          <w:szCs w:val="32"/>
        </w:rPr>
      </w:pPr>
      <w:r>
        <w:rPr>
          <w:rFonts w:ascii="宋体" w:hAnsi="宋体"/>
          <w:sz w:val="24"/>
          <w:szCs w:val="32"/>
        </w:rPr>
        <w:t>将病区已执行手术医嘱的病人安排手术或拒绝病区提出的手术申请</w:t>
      </w:r>
      <w:r>
        <w:rPr>
          <w:rFonts w:hint="eastAsia" w:ascii="宋体" w:hAnsi="宋体"/>
          <w:sz w:val="24"/>
          <w:szCs w:val="32"/>
        </w:rPr>
        <w:t>。</w:t>
      </w:r>
    </w:p>
    <w:p>
      <w:pPr>
        <w:spacing w:line="360" w:lineRule="auto"/>
        <w:ind w:firstLine="482" w:firstLineChars="200"/>
        <w:rPr>
          <w:rFonts w:ascii="宋体" w:hAnsi="宋体"/>
          <w:b/>
          <w:sz w:val="24"/>
          <w:szCs w:val="32"/>
        </w:rPr>
      </w:pPr>
      <w:r>
        <w:rPr>
          <w:rFonts w:hint="eastAsia" w:ascii="宋体" w:hAnsi="宋体"/>
          <w:b/>
          <w:sz w:val="24"/>
          <w:szCs w:val="32"/>
        </w:rPr>
        <w:t>手术通知，</w:t>
      </w:r>
    </w:p>
    <w:p>
      <w:pPr>
        <w:spacing w:line="360" w:lineRule="auto"/>
        <w:ind w:firstLine="425"/>
        <w:rPr>
          <w:rFonts w:ascii="宋体" w:hAnsi="宋体"/>
          <w:sz w:val="24"/>
          <w:szCs w:val="32"/>
        </w:rPr>
      </w:pPr>
      <w:r>
        <w:rPr>
          <w:rFonts w:hint="eastAsia" w:ascii="宋体" w:hAnsi="宋体"/>
          <w:sz w:val="24"/>
          <w:szCs w:val="32"/>
        </w:rPr>
        <w:t>将手术安排通知到医生工作站。</w:t>
      </w:r>
    </w:p>
    <w:p>
      <w:pPr>
        <w:spacing w:line="360" w:lineRule="auto"/>
        <w:ind w:firstLine="482" w:firstLineChars="200"/>
        <w:rPr>
          <w:rFonts w:ascii="宋体" w:hAnsi="宋体"/>
          <w:b/>
          <w:sz w:val="24"/>
          <w:szCs w:val="32"/>
        </w:rPr>
      </w:pPr>
      <w:r>
        <w:rPr>
          <w:rFonts w:hint="eastAsia" w:ascii="宋体" w:hAnsi="宋体"/>
          <w:b/>
          <w:sz w:val="24"/>
          <w:szCs w:val="32"/>
        </w:rPr>
        <w:t>手术记录</w:t>
      </w:r>
    </w:p>
    <w:p>
      <w:pPr>
        <w:spacing w:after="120" w:line="360" w:lineRule="auto"/>
        <w:ind w:firstLine="480" w:firstLineChars="200"/>
        <w:rPr>
          <w:rFonts w:ascii="宋体" w:hAnsi="宋体"/>
          <w:sz w:val="24"/>
          <w:szCs w:val="32"/>
        </w:rPr>
      </w:pPr>
      <w:r>
        <w:rPr>
          <w:rFonts w:hint="eastAsia" w:ascii="宋体" w:hAnsi="宋体"/>
          <w:sz w:val="24"/>
          <w:szCs w:val="32"/>
        </w:rPr>
        <w:t>管理手术记录信息。包括手术名称，开始时间，结束时间，手术医生，助手一，助手二，助手三，洗手护士，巡回护士，输血血型，输血量，术前诊断，术后诊断,切口等级，愈合类别，附加手术；并可进行器械清点。</w:t>
      </w:r>
    </w:p>
    <w:p>
      <w:pPr>
        <w:spacing w:line="360" w:lineRule="auto"/>
        <w:ind w:firstLine="482" w:firstLineChars="200"/>
        <w:rPr>
          <w:rFonts w:ascii="宋体" w:hAnsi="宋体"/>
          <w:b/>
          <w:sz w:val="24"/>
          <w:szCs w:val="32"/>
        </w:rPr>
      </w:pPr>
      <w:r>
        <w:rPr>
          <w:rFonts w:hint="eastAsia" w:ascii="宋体" w:hAnsi="宋体"/>
          <w:b/>
          <w:sz w:val="24"/>
          <w:szCs w:val="32"/>
        </w:rPr>
        <w:t>会诊记录</w:t>
      </w:r>
    </w:p>
    <w:p>
      <w:pPr>
        <w:spacing w:line="360" w:lineRule="auto"/>
        <w:ind w:left="-2" w:firstLine="480" w:firstLineChars="200"/>
        <w:rPr>
          <w:rFonts w:ascii="宋体" w:hAnsi="宋体"/>
          <w:sz w:val="24"/>
          <w:szCs w:val="32"/>
        </w:rPr>
      </w:pPr>
      <w:r>
        <w:rPr>
          <w:rFonts w:hint="eastAsia" w:ascii="宋体" w:hAnsi="宋体"/>
          <w:sz w:val="24"/>
          <w:szCs w:val="32"/>
        </w:rPr>
        <w:t>管理会诊记录信息。</w:t>
      </w:r>
    </w:p>
    <w:p>
      <w:pPr>
        <w:spacing w:line="360" w:lineRule="auto"/>
        <w:ind w:firstLine="482" w:firstLineChars="200"/>
        <w:rPr>
          <w:rFonts w:ascii="宋体" w:hAnsi="宋体"/>
          <w:b/>
          <w:sz w:val="24"/>
          <w:szCs w:val="32"/>
        </w:rPr>
      </w:pPr>
      <w:r>
        <w:rPr>
          <w:rFonts w:hint="eastAsia" w:ascii="宋体" w:hAnsi="宋体"/>
          <w:b/>
          <w:sz w:val="24"/>
          <w:szCs w:val="32"/>
        </w:rPr>
        <w:t>麻醉记录</w:t>
      </w:r>
    </w:p>
    <w:p>
      <w:pPr>
        <w:spacing w:line="360" w:lineRule="auto"/>
        <w:ind w:left="-2" w:firstLine="480" w:firstLineChars="200"/>
        <w:rPr>
          <w:rFonts w:ascii="宋体" w:hAnsi="宋体"/>
          <w:sz w:val="24"/>
          <w:szCs w:val="32"/>
        </w:rPr>
      </w:pPr>
      <w:r>
        <w:rPr>
          <w:rFonts w:hint="eastAsia" w:ascii="宋体" w:hAnsi="宋体"/>
          <w:sz w:val="24"/>
          <w:szCs w:val="32"/>
        </w:rPr>
        <w:t>管理麻醉记录信息，包括麻醉方法，麻醉医生，巡回护士，麻醉效果，麻醉评分，记录事项。</w:t>
      </w:r>
    </w:p>
    <w:p>
      <w:pPr>
        <w:spacing w:line="360" w:lineRule="auto"/>
        <w:ind w:firstLine="482" w:firstLineChars="200"/>
        <w:rPr>
          <w:rFonts w:ascii="宋体" w:hAnsi="宋体"/>
          <w:b/>
          <w:sz w:val="24"/>
          <w:szCs w:val="32"/>
        </w:rPr>
      </w:pPr>
      <w:r>
        <w:rPr>
          <w:rFonts w:hint="eastAsia" w:ascii="宋体" w:hAnsi="宋体"/>
          <w:b/>
          <w:sz w:val="24"/>
          <w:szCs w:val="32"/>
        </w:rPr>
        <w:t>谈话记录</w:t>
      </w:r>
    </w:p>
    <w:p>
      <w:pPr>
        <w:spacing w:line="360" w:lineRule="auto"/>
        <w:ind w:left="-2" w:firstLine="480" w:firstLineChars="200"/>
        <w:rPr>
          <w:rFonts w:ascii="宋体" w:hAnsi="宋体"/>
          <w:sz w:val="24"/>
          <w:szCs w:val="32"/>
        </w:rPr>
      </w:pPr>
      <w:r>
        <w:rPr>
          <w:rFonts w:hint="eastAsia" w:ascii="宋体" w:hAnsi="宋体"/>
          <w:sz w:val="24"/>
          <w:szCs w:val="32"/>
        </w:rPr>
        <w:t>管理麻醉谈话记录信息，包括麻醉方法，麻醉医生，麻醉日期，谈话内容，家属签字，家属与病人关系。</w:t>
      </w:r>
    </w:p>
    <w:p>
      <w:pPr>
        <w:spacing w:line="360" w:lineRule="auto"/>
        <w:ind w:firstLine="482" w:firstLineChars="200"/>
        <w:rPr>
          <w:rFonts w:ascii="宋体" w:hAnsi="宋体"/>
          <w:b/>
          <w:sz w:val="24"/>
          <w:szCs w:val="32"/>
        </w:rPr>
      </w:pPr>
      <w:r>
        <w:rPr>
          <w:rFonts w:hint="eastAsia" w:ascii="宋体" w:hAnsi="宋体"/>
          <w:b/>
          <w:sz w:val="24"/>
          <w:szCs w:val="32"/>
        </w:rPr>
        <w:t>手术费用</w:t>
      </w:r>
    </w:p>
    <w:p>
      <w:pPr>
        <w:spacing w:line="360" w:lineRule="auto"/>
        <w:ind w:left="-2" w:firstLine="480" w:firstLineChars="200"/>
        <w:rPr>
          <w:rFonts w:ascii="宋体" w:hAnsi="宋体"/>
          <w:sz w:val="24"/>
          <w:szCs w:val="32"/>
        </w:rPr>
      </w:pPr>
      <w:r>
        <w:rPr>
          <w:rFonts w:hint="eastAsia" w:ascii="宋体" w:hAnsi="宋体"/>
          <w:sz w:val="24"/>
          <w:szCs w:val="32"/>
        </w:rPr>
        <w:t>管理手术过程中发生的费用，并传至病人帐户上 。</w:t>
      </w:r>
    </w:p>
    <w:p>
      <w:pPr>
        <w:spacing w:line="360" w:lineRule="auto"/>
        <w:ind w:firstLine="482" w:firstLineChars="200"/>
        <w:rPr>
          <w:rFonts w:ascii="宋体" w:hAnsi="宋体"/>
          <w:b/>
          <w:sz w:val="24"/>
          <w:szCs w:val="32"/>
        </w:rPr>
      </w:pPr>
      <w:r>
        <w:rPr>
          <w:rFonts w:hint="eastAsia" w:ascii="宋体" w:hAnsi="宋体"/>
          <w:b/>
          <w:sz w:val="24"/>
          <w:szCs w:val="32"/>
        </w:rPr>
        <w:t>手术退药申请</w:t>
      </w:r>
    </w:p>
    <w:p>
      <w:pPr>
        <w:spacing w:line="360" w:lineRule="auto"/>
        <w:ind w:left="-2" w:firstLine="210"/>
        <w:rPr>
          <w:rFonts w:ascii="宋体" w:hAnsi="宋体"/>
          <w:sz w:val="24"/>
          <w:szCs w:val="32"/>
        </w:rPr>
      </w:pPr>
      <w:r>
        <w:rPr>
          <w:rFonts w:hint="eastAsia" w:ascii="宋体" w:hAnsi="宋体"/>
          <w:sz w:val="24"/>
          <w:szCs w:val="32"/>
        </w:rPr>
        <w:t xml:space="preserve">  完成退药申请单，提交到退药药房，进行退药。</w:t>
      </w:r>
    </w:p>
    <w:p>
      <w:pPr>
        <w:spacing w:line="360" w:lineRule="auto"/>
        <w:ind w:firstLine="482" w:firstLineChars="200"/>
        <w:rPr>
          <w:rFonts w:ascii="宋体" w:hAnsi="宋体"/>
          <w:b/>
          <w:sz w:val="24"/>
          <w:szCs w:val="32"/>
        </w:rPr>
      </w:pPr>
      <w:r>
        <w:rPr>
          <w:rFonts w:hint="eastAsia" w:ascii="宋体" w:hAnsi="宋体"/>
          <w:b/>
          <w:sz w:val="24"/>
          <w:szCs w:val="32"/>
        </w:rPr>
        <w:t>退费处理</w:t>
      </w:r>
    </w:p>
    <w:p>
      <w:pPr>
        <w:spacing w:line="360" w:lineRule="auto"/>
        <w:ind w:left="-2" w:firstLine="210"/>
        <w:rPr>
          <w:rFonts w:ascii="宋体" w:hAnsi="宋体"/>
          <w:sz w:val="24"/>
          <w:szCs w:val="32"/>
        </w:rPr>
      </w:pPr>
      <w:r>
        <w:rPr>
          <w:rFonts w:hint="eastAsia" w:ascii="宋体" w:hAnsi="宋体"/>
          <w:sz w:val="24"/>
          <w:szCs w:val="32"/>
        </w:rPr>
        <w:t xml:space="preserve">  完成退费申请单，执行退费。</w:t>
      </w:r>
    </w:p>
    <w:p>
      <w:pPr>
        <w:spacing w:line="360" w:lineRule="auto"/>
        <w:ind w:firstLine="482" w:firstLineChars="200"/>
        <w:rPr>
          <w:rFonts w:ascii="宋体" w:hAnsi="宋体"/>
          <w:b/>
          <w:sz w:val="24"/>
          <w:szCs w:val="32"/>
        </w:rPr>
      </w:pPr>
      <w:r>
        <w:rPr>
          <w:rFonts w:hint="eastAsia" w:ascii="宋体" w:hAnsi="宋体"/>
          <w:b/>
          <w:sz w:val="24"/>
          <w:szCs w:val="32"/>
        </w:rPr>
        <w:t>术后医嘱</w:t>
      </w:r>
    </w:p>
    <w:p>
      <w:pPr>
        <w:spacing w:line="360" w:lineRule="auto"/>
        <w:ind w:left="-2" w:firstLine="425"/>
        <w:rPr>
          <w:rFonts w:ascii="宋体" w:hAnsi="宋体"/>
          <w:sz w:val="24"/>
          <w:szCs w:val="32"/>
        </w:rPr>
      </w:pPr>
      <w:r>
        <w:rPr>
          <w:rFonts w:hint="eastAsia" w:ascii="宋体" w:hAnsi="宋体"/>
          <w:sz w:val="24"/>
          <w:szCs w:val="32"/>
        </w:rPr>
        <w:t>管理手术后的病人医嘱 ，并可提交到药房，从药房拿药。</w:t>
      </w:r>
    </w:p>
    <w:p>
      <w:pPr>
        <w:spacing w:line="360" w:lineRule="auto"/>
        <w:ind w:firstLine="482" w:firstLineChars="200"/>
        <w:rPr>
          <w:rFonts w:ascii="宋体" w:hAnsi="宋体"/>
          <w:b/>
          <w:sz w:val="24"/>
          <w:szCs w:val="32"/>
        </w:rPr>
      </w:pPr>
      <w:r>
        <w:rPr>
          <w:rFonts w:hint="eastAsia" w:ascii="宋体" w:hAnsi="宋体"/>
          <w:b/>
          <w:sz w:val="24"/>
          <w:szCs w:val="32"/>
        </w:rPr>
        <w:t>无菌管理</w:t>
      </w:r>
    </w:p>
    <w:p>
      <w:pPr>
        <w:spacing w:line="360" w:lineRule="auto"/>
        <w:ind w:firstLine="425"/>
        <w:rPr>
          <w:rFonts w:ascii="宋体" w:hAnsi="宋体"/>
          <w:sz w:val="24"/>
          <w:szCs w:val="32"/>
        </w:rPr>
      </w:pPr>
      <w:r>
        <w:rPr>
          <w:rFonts w:hint="eastAsia" w:ascii="宋体" w:hAnsi="宋体"/>
          <w:sz w:val="24"/>
          <w:szCs w:val="32"/>
        </w:rPr>
        <w:t>包括紫外消毒记、手指无菌培养、物品无菌检查、空气无菌检查、手术中空气无菌检查。</w:t>
      </w:r>
    </w:p>
    <w:p>
      <w:pPr>
        <w:spacing w:line="360" w:lineRule="auto"/>
        <w:ind w:firstLine="482" w:firstLineChars="200"/>
        <w:rPr>
          <w:rFonts w:ascii="宋体" w:hAnsi="宋体"/>
          <w:b/>
          <w:sz w:val="24"/>
          <w:szCs w:val="32"/>
        </w:rPr>
      </w:pPr>
      <w:r>
        <w:rPr>
          <w:rFonts w:hint="eastAsia" w:ascii="宋体" w:hAnsi="宋体"/>
          <w:b/>
          <w:sz w:val="24"/>
          <w:szCs w:val="32"/>
        </w:rPr>
        <w:t>库房管理</w:t>
      </w:r>
    </w:p>
    <w:p>
      <w:pPr>
        <w:spacing w:line="360" w:lineRule="auto"/>
        <w:ind w:firstLine="425"/>
        <w:rPr>
          <w:rFonts w:ascii="宋体" w:hAnsi="宋体"/>
          <w:sz w:val="24"/>
          <w:szCs w:val="32"/>
        </w:rPr>
      </w:pPr>
      <w:r>
        <w:rPr>
          <w:rFonts w:hint="eastAsia" w:ascii="宋体" w:hAnsi="宋体"/>
          <w:sz w:val="24"/>
          <w:szCs w:val="32"/>
        </w:rPr>
        <w:t>库房管理包括手术药品管理和手术物品管理。</w:t>
      </w:r>
    </w:p>
    <w:p>
      <w:pPr>
        <w:spacing w:line="360" w:lineRule="auto"/>
        <w:ind w:firstLine="482" w:firstLineChars="200"/>
        <w:rPr>
          <w:rFonts w:ascii="宋体" w:hAnsi="宋体"/>
          <w:b/>
          <w:sz w:val="24"/>
          <w:szCs w:val="32"/>
        </w:rPr>
      </w:pPr>
      <w:r>
        <w:rPr>
          <w:rFonts w:hint="eastAsia" w:ascii="宋体" w:hAnsi="宋体"/>
          <w:b/>
          <w:sz w:val="24"/>
          <w:szCs w:val="32"/>
        </w:rPr>
        <w:t>查询统计</w:t>
      </w:r>
    </w:p>
    <w:p>
      <w:pPr>
        <w:spacing w:line="360" w:lineRule="auto"/>
        <w:ind w:firstLine="425"/>
        <w:rPr>
          <w:rFonts w:ascii="宋体" w:hAnsi="宋体"/>
          <w:sz w:val="24"/>
          <w:szCs w:val="32"/>
        </w:rPr>
      </w:pPr>
      <w:r>
        <w:rPr>
          <w:rFonts w:hint="eastAsia" w:ascii="宋体" w:hAnsi="宋体"/>
          <w:sz w:val="24"/>
          <w:szCs w:val="32"/>
        </w:rPr>
        <w:t>支持按住院号码，床号，姓名等多种方式查询手术信息、无菌消毒记录查。提供手术统计，麻醉统计，术后统计等多种统计报表。支持按科室、医生、护士等统计手术报表。</w:t>
      </w:r>
    </w:p>
    <w:p>
      <w:pPr>
        <w:spacing w:line="360" w:lineRule="auto"/>
        <w:ind w:firstLine="482" w:firstLineChars="200"/>
        <w:rPr>
          <w:rFonts w:ascii="宋体" w:hAnsi="宋体"/>
          <w:b/>
          <w:sz w:val="24"/>
          <w:szCs w:val="32"/>
        </w:rPr>
      </w:pPr>
      <w:r>
        <w:rPr>
          <w:rFonts w:hint="eastAsia" w:ascii="宋体" w:hAnsi="宋体"/>
          <w:b/>
          <w:sz w:val="24"/>
          <w:szCs w:val="32"/>
        </w:rPr>
        <w:t>系统维护</w:t>
      </w:r>
    </w:p>
    <w:p>
      <w:pPr>
        <w:spacing w:line="360" w:lineRule="auto"/>
        <w:ind w:firstLine="480" w:firstLineChars="200"/>
        <w:rPr>
          <w:rFonts w:ascii="宋体" w:hAnsi="宋体"/>
          <w:sz w:val="24"/>
          <w:szCs w:val="32"/>
        </w:rPr>
      </w:pPr>
      <w:r>
        <w:rPr>
          <w:rFonts w:hint="eastAsia" w:ascii="宋体" w:hAnsi="宋体"/>
          <w:sz w:val="24"/>
          <w:szCs w:val="32"/>
        </w:rPr>
        <w:t>设置用户及用户权限、手术科室设置、科室权限设置、手术科室切换、手术代码设置、手术登记设置、手术器械。</w:t>
      </w:r>
    </w:p>
    <w:p>
      <w:pPr>
        <w:pStyle w:val="4"/>
        <w:spacing w:beforeLines="200" w:after="0" w:line="360" w:lineRule="auto"/>
      </w:pPr>
      <w:r>
        <w:rPr>
          <w:rFonts w:hint="eastAsia"/>
        </w:rPr>
        <w:t>5、以电子病历五级标准的医技辅体系统改造、建设</w:t>
      </w:r>
      <w:bookmarkEnd w:id="104"/>
    </w:p>
    <w:p/>
    <w:p>
      <w:pPr>
        <w:pStyle w:val="5"/>
        <w:spacing w:before="0" w:after="0" w:line="360" w:lineRule="auto"/>
        <w:ind w:firstLine="420"/>
      </w:pPr>
      <w:r>
        <w:rPr>
          <w:rFonts w:hint="eastAsia" w:ascii="宋体" w:hAnsi="宋体"/>
        </w:rPr>
        <w:t>医院在用系统</w:t>
      </w:r>
      <w:r>
        <w:rPr>
          <w:rFonts w:hint="eastAsia"/>
        </w:rPr>
        <w:t>：LIS系统、PACS系统、心电管理系统、手术麻醉管理系统、重症监护系统、</w:t>
      </w:r>
      <w:r>
        <w:rPr>
          <w:rFonts w:hint="eastAsia" w:asciiTheme="majorHAnsi" w:hAnsiTheme="majorHAnsi" w:cstheme="majorBidi"/>
          <w:sz w:val="28"/>
          <w:szCs w:val="28"/>
        </w:rPr>
        <w:t>病案系统</w:t>
      </w:r>
      <w:r>
        <w:rPr>
          <w:rFonts w:hint="eastAsia"/>
        </w:rPr>
        <w:t>等，以上系统本身的标准化改造不在本项目建设内容中，但承建方须统一协调，与各改造系统厂商充分合作，并做好相应调整，确保医院临床数据一致性、完整性、连续性和可验证性。保证医院业务的正常运行。</w:t>
      </w:r>
    </w:p>
    <w:p>
      <w:pPr>
        <w:pStyle w:val="5"/>
        <w:spacing w:after="0" w:line="377" w:lineRule="auto"/>
      </w:pPr>
      <w:r>
        <w:rPr>
          <w:rFonts w:hint="eastAsia"/>
        </w:rPr>
        <w:t>5.</w:t>
      </w:r>
      <w:r>
        <w:rPr>
          <w:rFonts w:hint="eastAsia"/>
          <w:lang w:val="en-US" w:eastAsia="zh-CN"/>
        </w:rPr>
        <w:t>1</w:t>
      </w:r>
      <w:r>
        <w:rPr>
          <w:rFonts w:hint="eastAsia"/>
        </w:rPr>
        <w:t>. 体检管理系统</w:t>
      </w:r>
    </w:p>
    <w:p>
      <w:pPr>
        <w:spacing w:line="360" w:lineRule="auto"/>
        <w:ind w:firstLine="420" w:firstLineChars="175"/>
        <w:rPr>
          <w:rFonts w:asciiTheme="minorEastAsia" w:hAnsiTheme="minorEastAsia" w:cstheme="minorEastAsia"/>
          <w:sz w:val="24"/>
          <w:szCs w:val="24"/>
        </w:rPr>
      </w:pPr>
      <w:r>
        <w:rPr>
          <w:rFonts w:hint="eastAsia" w:asciiTheme="minorEastAsia" w:hAnsiTheme="minorEastAsia" w:cstheme="minorEastAsia"/>
          <w:sz w:val="24"/>
          <w:szCs w:val="24"/>
        </w:rPr>
        <w:t>健康体检管理系统是协助体检中心实现健康体检全流程管理的的应用系统，是医院开展体检业务的得力助手。它将以往人工操作的体检过程所得到信息转换成全信息化的电脑管理，使体检过程更为流畅、更有条理，更加便于管理，从而实现体检业务管理的自动化、信息化和规范化，并需将体检业务拓展到了Internet终端，通过评估档案管理使检后服务更好更完善。</w:t>
      </w:r>
    </w:p>
    <w:p>
      <w:pPr>
        <w:pStyle w:val="6"/>
        <w:spacing w:before="0" w:after="0" w:line="377" w:lineRule="auto"/>
      </w:pPr>
      <w:r>
        <w:rPr>
          <w:rFonts w:hint="eastAsia"/>
        </w:rPr>
        <w:t>5.</w:t>
      </w:r>
      <w:r>
        <w:rPr>
          <w:rFonts w:hint="eastAsia"/>
          <w:lang w:val="en-US" w:eastAsia="zh-CN"/>
        </w:rPr>
        <w:t>1</w:t>
      </w:r>
      <w:r>
        <w:rPr>
          <w:rFonts w:hint="eastAsia"/>
        </w:rPr>
        <w:t>.1 功能描述</w:t>
      </w:r>
    </w:p>
    <w:tbl>
      <w:tblPr>
        <w:tblStyle w:val="18"/>
        <w:tblW w:w="8460"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0"/>
        <w:gridCol w:w="2720"/>
        <w:gridCol w:w="396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tcPr>
          <w:p>
            <w:pPr>
              <w:spacing w:line="360" w:lineRule="auto"/>
              <w:rPr>
                <w:rFonts w:ascii="宋体" w:hAnsi="宋体"/>
                <w:b/>
              </w:rPr>
            </w:pPr>
            <w:r>
              <w:rPr>
                <w:rFonts w:hint="eastAsia" w:ascii="宋体" w:hAnsi="宋体"/>
                <w:b/>
              </w:rPr>
              <w:t>一级功能</w:t>
            </w:r>
          </w:p>
        </w:tc>
        <w:tc>
          <w:tcPr>
            <w:tcW w:w="2720" w:type="dxa"/>
          </w:tcPr>
          <w:p>
            <w:pPr>
              <w:spacing w:line="360" w:lineRule="auto"/>
              <w:rPr>
                <w:rFonts w:ascii="宋体" w:hAnsi="宋体"/>
                <w:b/>
              </w:rPr>
            </w:pPr>
            <w:r>
              <w:rPr>
                <w:rFonts w:hint="eastAsia" w:ascii="宋体" w:hAnsi="宋体"/>
                <w:b/>
              </w:rPr>
              <w:t>二级功能</w:t>
            </w:r>
          </w:p>
        </w:tc>
        <w:tc>
          <w:tcPr>
            <w:tcW w:w="3960" w:type="dxa"/>
          </w:tcPr>
          <w:p>
            <w:pPr>
              <w:spacing w:line="360" w:lineRule="auto"/>
              <w:rPr>
                <w:rFonts w:ascii="宋体" w:hAnsi="宋体"/>
                <w:b/>
              </w:rPr>
            </w:pPr>
            <w:r>
              <w:rPr>
                <w:rFonts w:hint="eastAsia" w:ascii="宋体" w:hAnsi="宋体"/>
                <w:b/>
              </w:rPr>
              <w:t>功能描述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restart"/>
          </w:tcPr>
          <w:p>
            <w:pPr>
              <w:spacing w:line="360" w:lineRule="auto"/>
              <w:rPr>
                <w:rFonts w:ascii="宋体" w:hAnsi="宋体"/>
                <w:b/>
              </w:rPr>
            </w:pPr>
            <w:r>
              <w:rPr>
                <w:rFonts w:hint="eastAsia" w:ascii="宋体" w:hAnsi="宋体"/>
                <w:b/>
              </w:rPr>
              <w:t>基础维护</w:t>
            </w:r>
          </w:p>
        </w:tc>
        <w:tc>
          <w:tcPr>
            <w:tcW w:w="2720" w:type="dxa"/>
          </w:tcPr>
          <w:p>
            <w:pPr>
              <w:spacing w:line="360" w:lineRule="auto"/>
              <w:rPr>
                <w:rFonts w:ascii="宋体" w:hAnsi="宋体"/>
              </w:rPr>
            </w:pPr>
            <w:r>
              <w:rPr>
                <w:rFonts w:hint="eastAsia" w:ascii="宋体" w:hAnsi="宋体"/>
              </w:rPr>
              <w:t>体检项目、套餐维护</w:t>
            </w:r>
          </w:p>
        </w:tc>
        <w:tc>
          <w:tcPr>
            <w:tcW w:w="3960" w:type="dxa"/>
          </w:tcPr>
          <w:p>
            <w:pPr>
              <w:spacing w:line="360" w:lineRule="auto"/>
              <w:rPr>
                <w:rFonts w:ascii="宋体" w:hAnsi="宋体"/>
              </w:rPr>
            </w:pPr>
            <w:r>
              <w:rPr>
                <w:rFonts w:hint="eastAsia" w:ascii="宋体" w:hAnsi="宋体"/>
              </w:rPr>
              <w:t>体检项目、套餐基础资料维护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b/>
              </w:rPr>
            </w:pPr>
          </w:p>
        </w:tc>
        <w:tc>
          <w:tcPr>
            <w:tcW w:w="2720" w:type="dxa"/>
          </w:tcPr>
          <w:p>
            <w:pPr>
              <w:spacing w:line="360" w:lineRule="auto"/>
              <w:rPr>
                <w:rFonts w:ascii="宋体" w:hAnsi="宋体"/>
              </w:rPr>
            </w:pPr>
            <w:r>
              <w:rPr>
                <w:rFonts w:hint="eastAsia" w:ascii="宋体" w:hAnsi="宋体"/>
              </w:rPr>
              <w:t>科室员工维护</w:t>
            </w:r>
          </w:p>
        </w:tc>
        <w:tc>
          <w:tcPr>
            <w:tcW w:w="3960" w:type="dxa"/>
          </w:tcPr>
          <w:p>
            <w:pPr>
              <w:spacing w:line="360" w:lineRule="auto"/>
              <w:rPr>
                <w:rFonts w:ascii="宋体" w:hAnsi="宋体"/>
              </w:rPr>
            </w:pPr>
            <w:r>
              <w:rPr>
                <w:rFonts w:hint="eastAsia" w:ascii="宋体" w:hAnsi="宋体"/>
              </w:rPr>
              <w:t>各科室工作人员的基本资料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b/>
              </w:rPr>
            </w:pPr>
          </w:p>
        </w:tc>
        <w:tc>
          <w:tcPr>
            <w:tcW w:w="2720" w:type="dxa"/>
          </w:tcPr>
          <w:p>
            <w:pPr>
              <w:spacing w:line="360" w:lineRule="auto"/>
              <w:rPr>
                <w:rFonts w:ascii="宋体" w:hAnsi="宋体"/>
              </w:rPr>
            </w:pPr>
            <w:r>
              <w:rPr>
                <w:rFonts w:hint="eastAsia" w:ascii="宋体" w:hAnsi="宋体"/>
              </w:rPr>
              <w:t>体检单位维护</w:t>
            </w:r>
          </w:p>
        </w:tc>
        <w:tc>
          <w:tcPr>
            <w:tcW w:w="3960" w:type="dxa"/>
          </w:tcPr>
          <w:p>
            <w:pPr>
              <w:spacing w:line="360" w:lineRule="auto"/>
              <w:rPr>
                <w:rFonts w:ascii="宋体" w:hAnsi="宋体"/>
              </w:rPr>
            </w:pPr>
            <w:r>
              <w:rPr>
                <w:rFonts w:hint="eastAsia" w:ascii="宋体" w:hAnsi="宋体"/>
              </w:rPr>
              <w:t>体检单位基本信息的维护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b/>
              </w:rPr>
            </w:pPr>
          </w:p>
        </w:tc>
        <w:tc>
          <w:tcPr>
            <w:tcW w:w="2720" w:type="dxa"/>
          </w:tcPr>
          <w:p>
            <w:pPr>
              <w:spacing w:line="360" w:lineRule="auto"/>
              <w:rPr>
                <w:rFonts w:ascii="宋体" w:hAnsi="宋体"/>
              </w:rPr>
            </w:pPr>
            <w:r>
              <w:rPr>
                <w:rFonts w:hint="eastAsia" w:ascii="宋体" w:hAnsi="宋体"/>
              </w:rPr>
              <w:t>会员信息管理</w:t>
            </w:r>
          </w:p>
        </w:tc>
        <w:tc>
          <w:tcPr>
            <w:tcW w:w="3960" w:type="dxa"/>
          </w:tcPr>
          <w:p>
            <w:pPr>
              <w:spacing w:line="360" w:lineRule="auto"/>
              <w:rPr>
                <w:rFonts w:ascii="宋体" w:hAnsi="宋体"/>
              </w:rPr>
            </w:pPr>
            <w:r>
              <w:rPr>
                <w:rFonts w:hint="eastAsia" w:ascii="宋体" w:hAnsi="宋体"/>
              </w:rPr>
              <w:t>维护会员的基本资料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b/>
              </w:rPr>
            </w:pPr>
          </w:p>
        </w:tc>
        <w:tc>
          <w:tcPr>
            <w:tcW w:w="2720" w:type="dxa"/>
          </w:tcPr>
          <w:p>
            <w:pPr>
              <w:spacing w:line="360" w:lineRule="auto"/>
              <w:rPr>
                <w:rFonts w:ascii="宋体" w:hAnsi="宋体"/>
              </w:rPr>
            </w:pPr>
            <w:r>
              <w:rPr>
                <w:rFonts w:hint="eastAsia" w:ascii="宋体" w:hAnsi="宋体"/>
              </w:rPr>
              <w:t>个人档案维护</w:t>
            </w:r>
          </w:p>
        </w:tc>
        <w:tc>
          <w:tcPr>
            <w:tcW w:w="3960" w:type="dxa"/>
          </w:tcPr>
          <w:p>
            <w:pPr>
              <w:spacing w:line="360" w:lineRule="auto"/>
              <w:rPr>
                <w:rFonts w:ascii="宋体" w:hAnsi="宋体"/>
              </w:rPr>
            </w:pPr>
            <w:r>
              <w:rPr>
                <w:rFonts w:hint="eastAsia" w:ascii="宋体" w:hAnsi="宋体"/>
              </w:rPr>
              <w:t>对所有受检用户的资料进行维护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b/>
              </w:rPr>
            </w:pPr>
          </w:p>
        </w:tc>
        <w:tc>
          <w:tcPr>
            <w:tcW w:w="2720" w:type="dxa"/>
          </w:tcPr>
          <w:p>
            <w:pPr>
              <w:spacing w:line="360" w:lineRule="auto"/>
              <w:rPr>
                <w:rFonts w:ascii="宋体" w:hAnsi="宋体"/>
              </w:rPr>
            </w:pPr>
            <w:r>
              <w:rPr>
                <w:rFonts w:hint="eastAsia" w:ascii="宋体" w:hAnsi="宋体"/>
              </w:rPr>
              <w:t>体检仪器设备维护</w:t>
            </w:r>
          </w:p>
        </w:tc>
        <w:tc>
          <w:tcPr>
            <w:tcW w:w="3960" w:type="dxa"/>
          </w:tcPr>
          <w:p>
            <w:pPr>
              <w:spacing w:line="360" w:lineRule="auto"/>
              <w:rPr>
                <w:rFonts w:ascii="宋体" w:hAnsi="宋体"/>
              </w:rPr>
            </w:pPr>
            <w:r>
              <w:rPr>
                <w:rFonts w:hint="eastAsia" w:ascii="宋体" w:hAnsi="宋体"/>
              </w:rPr>
              <w:t>体检设备的使用状态维护</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b/>
              </w:rPr>
            </w:pPr>
          </w:p>
        </w:tc>
        <w:tc>
          <w:tcPr>
            <w:tcW w:w="2720" w:type="dxa"/>
          </w:tcPr>
          <w:p>
            <w:pPr>
              <w:spacing w:line="360" w:lineRule="auto"/>
              <w:rPr>
                <w:rFonts w:ascii="宋体" w:hAnsi="宋体"/>
              </w:rPr>
            </w:pPr>
            <w:r>
              <w:rPr>
                <w:rFonts w:hint="eastAsia" w:ascii="宋体" w:hAnsi="宋体"/>
              </w:rPr>
              <w:t>健康采集模板维护</w:t>
            </w:r>
          </w:p>
        </w:tc>
        <w:tc>
          <w:tcPr>
            <w:tcW w:w="3960" w:type="dxa"/>
          </w:tcPr>
          <w:p>
            <w:pPr>
              <w:spacing w:line="360" w:lineRule="auto"/>
              <w:rPr>
                <w:rFonts w:ascii="宋体" w:hAnsi="宋体"/>
              </w:rPr>
            </w:pPr>
            <w:r>
              <w:rPr>
                <w:rFonts w:hint="eastAsia" w:ascii="宋体" w:hAnsi="宋体"/>
              </w:rPr>
              <w:t>设定模板类别、类型及常见的结果</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b/>
              </w:rPr>
            </w:pPr>
          </w:p>
        </w:tc>
        <w:tc>
          <w:tcPr>
            <w:tcW w:w="2720" w:type="dxa"/>
          </w:tcPr>
          <w:p>
            <w:pPr>
              <w:spacing w:line="360" w:lineRule="auto"/>
              <w:rPr>
                <w:rFonts w:ascii="宋体" w:hAnsi="宋体"/>
              </w:rPr>
            </w:pPr>
            <w:r>
              <w:rPr>
                <w:rFonts w:hint="eastAsia" w:ascii="宋体" w:hAnsi="宋体"/>
              </w:rPr>
              <w:t>简单自动诊断专家库</w:t>
            </w:r>
          </w:p>
        </w:tc>
        <w:tc>
          <w:tcPr>
            <w:tcW w:w="3960" w:type="dxa"/>
          </w:tcPr>
          <w:p>
            <w:pPr>
              <w:spacing w:line="360" w:lineRule="auto"/>
              <w:rPr>
                <w:rFonts w:ascii="宋体" w:hAnsi="宋体"/>
              </w:rPr>
            </w:pPr>
            <w:r>
              <w:rPr>
                <w:rFonts w:hint="eastAsia" w:ascii="宋体" w:hAnsi="宋体"/>
              </w:rPr>
              <w:t>设置专家诊断结果内容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b/>
              </w:rPr>
            </w:pPr>
          </w:p>
        </w:tc>
        <w:tc>
          <w:tcPr>
            <w:tcW w:w="2720" w:type="dxa"/>
          </w:tcPr>
          <w:p>
            <w:pPr>
              <w:spacing w:line="360" w:lineRule="auto"/>
              <w:rPr>
                <w:rFonts w:ascii="宋体" w:hAnsi="宋体"/>
              </w:rPr>
            </w:pPr>
            <w:r>
              <w:rPr>
                <w:rFonts w:hint="eastAsia" w:ascii="宋体" w:hAnsi="宋体"/>
              </w:rPr>
              <w:t>高级自动诊断专家库</w:t>
            </w:r>
          </w:p>
        </w:tc>
        <w:tc>
          <w:tcPr>
            <w:tcW w:w="3960" w:type="dxa"/>
          </w:tcPr>
          <w:p>
            <w:pPr>
              <w:spacing w:line="360" w:lineRule="auto"/>
              <w:rPr>
                <w:rFonts w:ascii="宋体" w:hAnsi="宋体"/>
              </w:rPr>
            </w:pPr>
            <w:r>
              <w:rPr>
                <w:rFonts w:hint="eastAsia" w:ascii="宋体" w:hAnsi="宋体"/>
              </w:rPr>
              <w:t>进行高级专家诊断结果的内容定制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restart"/>
          </w:tcPr>
          <w:p>
            <w:pPr>
              <w:spacing w:line="360" w:lineRule="auto"/>
              <w:rPr>
                <w:rFonts w:ascii="宋体" w:hAnsi="宋体"/>
                <w:b/>
              </w:rPr>
            </w:pPr>
            <w:r>
              <w:rPr>
                <w:rFonts w:hint="eastAsia" w:ascii="宋体" w:hAnsi="宋体"/>
                <w:b/>
              </w:rPr>
              <w:t>预约管理</w:t>
            </w:r>
          </w:p>
        </w:tc>
        <w:tc>
          <w:tcPr>
            <w:tcW w:w="2720" w:type="dxa"/>
          </w:tcPr>
          <w:p>
            <w:pPr>
              <w:spacing w:line="360" w:lineRule="auto"/>
              <w:rPr>
                <w:rFonts w:ascii="宋体" w:hAnsi="宋体"/>
              </w:rPr>
            </w:pPr>
            <w:r>
              <w:rPr>
                <w:rFonts w:hint="eastAsia" w:ascii="宋体" w:hAnsi="宋体"/>
              </w:rPr>
              <w:t>预约提醒</w:t>
            </w:r>
          </w:p>
        </w:tc>
        <w:tc>
          <w:tcPr>
            <w:tcW w:w="3960" w:type="dxa"/>
          </w:tcPr>
          <w:p>
            <w:pPr>
              <w:spacing w:line="360" w:lineRule="auto"/>
              <w:rPr>
                <w:rFonts w:ascii="宋体" w:hAnsi="宋体"/>
              </w:rPr>
            </w:pPr>
            <w:r>
              <w:rPr>
                <w:rFonts w:hint="eastAsia" w:ascii="宋体" w:hAnsi="宋体"/>
              </w:rPr>
              <w:t>对已经生效的预约进行提示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b/>
              </w:rPr>
            </w:pPr>
          </w:p>
        </w:tc>
        <w:tc>
          <w:tcPr>
            <w:tcW w:w="2720" w:type="dxa"/>
          </w:tcPr>
          <w:p>
            <w:pPr>
              <w:spacing w:line="360" w:lineRule="auto"/>
              <w:rPr>
                <w:rFonts w:ascii="宋体" w:hAnsi="宋体"/>
              </w:rPr>
            </w:pPr>
            <w:r>
              <w:rPr>
                <w:rFonts w:hint="eastAsia" w:ascii="宋体" w:hAnsi="宋体"/>
              </w:rPr>
              <w:t>预约登记</w:t>
            </w:r>
          </w:p>
        </w:tc>
        <w:tc>
          <w:tcPr>
            <w:tcW w:w="3960" w:type="dxa"/>
          </w:tcPr>
          <w:p>
            <w:pPr>
              <w:spacing w:line="360" w:lineRule="auto"/>
              <w:rPr>
                <w:rFonts w:ascii="宋体" w:hAnsi="宋体"/>
              </w:rPr>
            </w:pPr>
            <w:r>
              <w:rPr>
                <w:rFonts w:hint="eastAsia" w:ascii="宋体" w:hAnsi="宋体"/>
              </w:rPr>
              <w:t>登记预约，并指定生效时间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b/>
              </w:rPr>
            </w:pPr>
          </w:p>
        </w:tc>
        <w:tc>
          <w:tcPr>
            <w:tcW w:w="2720" w:type="dxa"/>
          </w:tcPr>
          <w:p>
            <w:pPr>
              <w:spacing w:line="360" w:lineRule="auto"/>
              <w:rPr>
                <w:rFonts w:ascii="宋体" w:hAnsi="宋体"/>
              </w:rPr>
            </w:pPr>
            <w:r>
              <w:rPr>
                <w:rFonts w:hint="eastAsia" w:ascii="宋体" w:hAnsi="宋体"/>
              </w:rPr>
              <w:t>预约取消</w:t>
            </w:r>
          </w:p>
        </w:tc>
        <w:tc>
          <w:tcPr>
            <w:tcW w:w="3960" w:type="dxa"/>
          </w:tcPr>
          <w:p>
            <w:pPr>
              <w:spacing w:line="360" w:lineRule="auto"/>
              <w:rPr>
                <w:rFonts w:ascii="宋体" w:hAnsi="宋体"/>
              </w:rPr>
            </w:pPr>
            <w:r>
              <w:rPr>
                <w:rFonts w:hint="eastAsia" w:ascii="宋体" w:hAnsi="宋体"/>
              </w:rPr>
              <w:t>取消已经生效但不将履行的预约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restart"/>
          </w:tcPr>
          <w:p>
            <w:pPr>
              <w:spacing w:line="360" w:lineRule="auto"/>
              <w:rPr>
                <w:rFonts w:ascii="宋体" w:hAnsi="宋体"/>
                <w:b/>
              </w:rPr>
            </w:pPr>
            <w:r>
              <w:rPr>
                <w:rFonts w:hint="eastAsia" w:ascii="宋体" w:hAnsi="宋体"/>
                <w:b/>
              </w:rPr>
              <w:t>登记接待</w:t>
            </w:r>
          </w:p>
        </w:tc>
        <w:tc>
          <w:tcPr>
            <w:tcW w:w="2720" w:type="dxa"/>
          </w:tcPr>
          <w:p>
            <w:pPr>
              <w:spacing w:line="360" w:lineRule="auto"/>
              <w:rPr>
                <w:rFonts w:ascii="宋体" w:hAnsi="宋体"/>
              </w:rPr>
            </w:pPr>
            <w:r>
              <w:rPr>
                <w:rFonts w:hint="eastAsia" w:ascii="宋体" w:hAnsi="宋体"/>
              </w:rPr>
              <w:t>登记确认</w:t>
            </w:r>
          </w:p>
        </w:tc>
        <w:tc>
          <w:tcPr>
            <w:tcW w:w="3960" w:type="dxa"/>
          </w:tcPr>
          <w:p>
            <w:pPr>
              <w:spacing w:line="360" w:lineRule="auto"/>
              <w:rPr>
                <w:rFonts w:ascii="宋体" w:hAnsi="宋体"/>
              </w:rPr>
            </w:pPr>
            <w:r>
              <w:rPr>
                <w:rFonts w:hint="eastAsia" w:ascii="宋体" w:hAnsi="宋体"/>
              </w:rPr>
              <w:t>登记体检人员的相关体检的确切信息。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b/>
              </w:rPr>
            </w:pPr>
          </w:p>
        </w:tc>
        <w:tc>
          <w:tcPr>
            <w:tcW w:w="2720" w:type="dxa"/>
          </w:tcPr>
          <w:p>
            <w:pPr>
              <w:spacing w:line="360" w:lineRule="auto"/>
              <w:rPr>
                <w:rFonts w:ascii="宋体" w:hAnsi="宋体"/>
              </w:rPr>
            </w:pPr>
            <w:r>
              <w:rPr>
                <w:rFonts w:hint="eastAsia" w:ascii="宋体" w:hAnsi="宋体"/>
              </w:rPr>
              <w:t>接待管理</w:t>
            </w:r>
          </w:p>
        </w:tc>
        <w:tc>
          <w:tcPr>
            <w:tcW w:w="3960" w:type="dxa"/>
          </w:tcPr>
          <w:p>
            <w:pPr>
              <w:spacing w:line="360" w:lineRule="auto"/>
              <w:rPr>
                <w:rFonts w:ascii="宋体" w:hAnsi="宋体"/>
              </w:rPr>
            </w:pPr>
            <w:r>
              <w:rPr>
                <w:rFonts w:hint="eastAsia" w:ascii="宋体" w:hAnsi="宋体"/>
              </w:rPr>
              <w:t>确认体检信息和受检者的信息，按排体检流程。</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b/>
              </w:rPr>
            </w:pPr>
          </w:p>
        </w:tc>
        <w:tc>
          <w:tcPr>
            <w:tcW w:w="2720" w:type="dxa"/>
          </w:tcPr>
          <w:p>
            <w:pPr>
              <w:spacing w:line="360" w:lineRule="auto"/>
              <w:rPr>
                <w:rFonts w:ascii="宋体" w:hAnsi="宋体"/>
              </w:rPr>
            </w:pPr>
            <w:r>
              <w:rPr>
                <w:rFonts w:hint="eastAsia" w:ascii="宋体" w:hAnsi="宋体"/>
              </w:rPr>
              <w:t>体检查询</w:t>
            </w:r>
          </w:p>
        </w:tc>
        <w:tc>
          <w:tcPr>
            <w:tcW w:w="3960" w:type="dxa"/>
          </w:tcPr>
          <w:p>
            <w:pPr>
              <w:spacing w:line="360" w:lineRule="auto"/>
              <w:rPr>
                <w:rFonts w:ascii="宋体" w:hAnsi="宋体"/>
              </w:rPr>
            </w:pPr>
            <w:r>
              <w:rPr>
                <w:rFonts w:hint="eastAsia" w:ascii="宋体" w:hAnsi="宋体"/>
              </w:rPr>
              <w:t>查询体检状态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restart"/>
          </w:tcPr>
          <w:p>
            <w:pPr>
              <w:spacing w:line="360" w:lineRule="auto"/>
              <w:rPr>
                <w:rFonts w:ascii="宋体" w:hAnsi="宋体"/>
                <w:b/>
              </w:rPr>
            </w:pPr>
            <w:r>
              <w:rPr>
                <w:rFonts w:hint="eastAsia" w:ascii="宋体" w:hAnsi="宋体"/>
                <w:b/>
              </w:rPr>
              <w:t>收费管理</w:t>
            </w:r>
          </w:p>
        </w:tc>
        <w:tc>
          <w:tcPr>
            <w:tcW w:w="2720" w:type="dxa"/>
          </w:tcPr>
          <w:p>
            <w:pPr>
              <w:spacing w:line="360" w:lineRule="auto"/>
              <w:rPr>
                <w:rFonts w:ascii="宋体" w:hAnsi="宋体"/>
              </w:rPr>
            </w:pPr>
            <w:r>
              <w:rPr>
                <w:rFonts w:hint="eastAsia" w:ascii="宋体" w:hAnsi="宋体"/>
              </w:rPr>
              <w:t>个人体检收费</w:t>
            </w:r>
          </w:p>
        </w:tc>
        <w:tc>
          <w:tcPr>
            <w:tcW w:w="3960" w:type="dxa"/>
          </w:tcPr>
          <w:p>
            <w:pPr>
              <w:spacing w:line="360" w:lineRule="auto"/>
              <w:rPr>
                <w:rFonts w:ascii="宋体" w:hAnsi="宋体"/>
              </w:rPr>
            </w:pPr>
            <w:r>
              <w:rPr>
                <w:rFonts w:hint="eastAsia" w:ascii="宋体" w:hAnsi="宋体"/>
              </w:rPr>
              <w:t>个人体检收费管理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b/>
              </w:rPr>
            </w:pPr>
          </w:p>
        </w:tc>
        <w:tc>
          <w:tcPr>
            <w:tcW w:w="2720" w:type="dxa"/>
          </w:tcPr>
          <w:p>
            <w:pPr>
              <w:spacing w:line="360" w:lineRule="auto"/>
              <w:rPr>
                <w:rFonts w:ascii="宋体" w:hAnsi="宋体"/>
              </w:rPr>
            </w:pPr>
            <w:r>
              <w:rPr>
                <w:rFonts w:hint="eastAsia" w:ascii="宋体" w:hAnsi="宋体"/>
              </w:rPr>
              <w:t>单位体检结算</w:t>
            </w:r>
          </w:p>
        </w:tc>
        <w:tc>
          <w:tcPr>
            <w:tcW w:w="3960" w:type="dxa"/>
          </w:tcPr>
          <w:p>
            <w:pPr>
              <w:spacing w:line="360" w:lineRule="auto"/>
              <w:rPr>
                <w:rFonts w:ascii="宋体" w:hAnsi="宋体"/>
              </w:rPr>
            </w:pPr>
            <w:r>
              <w:rPr>
                <w:rFonts w:hint="eastAsia" w:ascii="宋体" w:hAnsi="宋体"/>
              </w:rPr>
              <w:t>单位体检结算及单据管理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restart"/>
          </w:tcPr>
          <w:p>
            <w:pPr>
              <w:spacing w:line="360" w:lineRule="auto"/>
              <w:rPr>
                <w:rFonts w:ascii="宋体" w:hAnsi="宋体"/>
                <w:b/>
              </w:rPr>
            </w:pPr>
            <w:r>
              <w:rPr>
                <w:rFonts w:hint="eastAsia" w:ascii="宋体" w:hAnsi="宋体"/>
                <w:b/>
              </w:rPr>
              <w:t>体检管理</w:t>
            </w:r>
          </w:p>
        </w:tc>
        <w:tc>
          <w:tcPr>
            <w:tcW w:w="2720" w:type="dxa"/>
          </w:tcPr>
          <w:p>
            <w:pPr>
              <w:spacing w:line="360" w:lineRule="auto"/>
              <w:rPr>
                <w:rFonts w:ascii="宋体" w:hAnsi="宋体"/>
              </w:rPr>
            </w:pPr>
            <w:r>
              <w:rPr>
                <w:rFonts w:hint="eastAsia" w:ascii="宋体" w:hAnsi="宋体"/>
              </w:rPr>
              <w:t>体检结果录入</w:t>
            </w:r>
          </w:p>
        </w:tc>
        <w:tc>
          <w:tcPr>
            <w:tcW w:w="3960" w:type="dxa"/>
          </w:tcPr>
          <w:p>
            <w:pPr>
              <w:spacing w:line="360" w:lineRule="auto"/>
              <w:rPr>
                <w:rFonts w:ascii="宋体" w:hAnsi="宋体"/>
              </w:rPr>
            </w:pPr>
            <w:r>
              <w:rPr>
                <w:rFonts w:hint="eastAsia" w:ascii="宋体" w:hAnsi="宋体"/>
              </w:rPr>
              <w:t>分科室录入或自动仪器采集检验结果，并自动小结</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b/>
              </w:rPr>
            </w:pPr>
          </w:p>
        </w:tc>
        <w:tc>
          <w:tcPr>
            <w:tcW w:w="2720" w:type="dxa"/>
          </w:tcPr>
          <w:p>
            <w:pPr>
              <w:spacing w:line="360" w:lineRule="auto"/>
              <w:rPr>
                <w:rFonts w:ascii="宋体" w:hAnsi="宋体"/>
              </w:rPr>
            </w:pPr>
          </w:p>
        </w:tc>
        <w:tc>
          <w:tcPr>
            <w:tcW w:w="3960" w:type="dxa"/>
          </w:tcPr>
          <w:p>
            <w:pPr>
              <w:spacing w:line="360" w:lineRule="auto"/>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b/>
              </w:rPr>
            </w:pPr>
          </w:p>
        </w:tc>
        <w:tc>
          <w:tcPr>
            <w:tcW w:w="2720" w:type="dxa"/>
          </w:tcPr>
          <w:p>
            <w:pPr>
              <w:spacing w:line="360" w:lineRule="auto"/>
              <w:rPr>
                <w:rFonts w:ascii="宋体" w:hAnsi="宋体"/>
              </w:rPr>
            </w:pPr>
            <w:r>
              <w:rPr>
                <w:rFonts w:hint="eastAsia" w:ascii="宋体" w:hAnsi="宋体"/>
              </w:rPr>
              <w:t>总检管理</w:t>
            </w:r>
          </w:p>
        </w:tc>
        <w:tc>
          <w:tcPr>
            <w:tcW w:w="3960" w:type="dxa"/>
          </w:tcPr>
          <w:p>
            <w:pPr>
              <w:spacing w:line="360" w:lineRule="auto"/>
              <w:rPr>
                <w:rFonts w:ascii="宋体" w:hAnsi="宋体"/>
              </w:rPr>
            </w:pPr>
            <w:r>
              <w:rPr>
                <w:rFonts w:hint="eastAsia" w:ascii="宋体" w:hAnsi="宋体"/>
              </w:rPr>
              <w:t>录入或自动生成总检结果</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b/>
              </w:rPr>
            </w:pPr>
          </w:p>
        </w:tc>
        <w:tc>
          <w:tcPr>
            <w:tcW w:w="2720" w:type="dxa"/>
          </w:tcPr>
          <w:p>
            <w:pPr>
              <w:spacing w:line="360" w:lineRule="auto"/>
              <w:rPr>
                <w:rFonts w:ascii="宋体" w:hAnsi="宋体"/>
              </w:rPr>
            </w:pPr>
            <w:r>
              <w:rPr>
                <w:rFonts w:hint="eastAsia" w:ascii="宋体" w:hAnsi="宋体"/>
              </w:rPr>
              <w:t>体检集中管理</w:t>
            </w:r>
          </w:p>
        </w:tc>
        <w:tc>
          <w:tcPr>
            <w:tcW w:w="3960" w:type="dxa"/>
          </w:tcPr>
          <w:p>
            <w:pPr>
              <w:spacing w:line="360" w:lineRule="auto"/>
              <w:rPr>
                <w:rFonts w:ascii="宋体" w:hAnsi="宋体"/>
              </w:rPr>
            </w:pPr>
            <w:r>
              <w:rPr>
                <w:rFonts w:hint="eastAsia" w:ascii="宋体" w:hAnsi="宋体"/>
              </w:rPr>
              <w:t>提供体检结果集中录入、管理窗口</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restart"/>
          </w:tcPr>
          <w:p>
            <w:pPr>
              <w:spacing w:line="360" w:lineRule="auto"/>
              <w:rPr>
                <w:rFonts w:ascii="宋体" w:hAnsi="宋体"/>
                <w:b/>
              </w:rPr>
            </w:pPr>
            <w:r>
              <w:rPr>
                <w:rFonts w:hint="eastAsia" w:ascii="宋体" w:hAnsi="宋体"/>
                <w:b/>
              </w:rPr>
              <w:t>体检报告管理</w:t>
            </w:r>
          </w:p>
        </w:tc>
        <w:tc>
          <w:tcPr>
            <w:tcW w:w="2720" w:type="dxa"/>
          </w:tcPr>
          <w:p>
            <w:pPr>
              <w:spacing w:line="360" w:lineRule="auto"/>
              <w:rPr>
                <w:rFonts w:ascii="宋体" w:hAnsi="宋体"/>
              </w:rPr>
            </w:pPr>
            <w:r>
              <w:rPr>
                <w:rFonts w:hint="eastAsia" w:ascii="宋体" w:hAnsi="宋体"/>
              </w:rPr>
              <w:t>个人体检报告管理</w:t>
            </w:r>
          </w:p>
        </w:tc>
        <w:tc>
          <w:tcPr>
            <w:tcW w:w="3960" w:type="dxa"/>
          </w:tcPr>
          <w:p>
            <w:pPr>
              <w:spacing w:line="360" w:lineRule="auto"/>
              <w:rPr>
                <w:rFonts w:ascii="宋体" w:hAnsi="宋体"/>
              </w:rPr>
            </w:pPr>
            <w:r>
              <w:rPr>
                <w:rFonts w:hint="eastAsia" w:ascii="宋体" w:hAnsi="宋体"/>
              </w:rPr>
              <w:t>个人体检报告查询、打印等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b/>
              </w:rPr>
            </w:pPr>
          </w:p>
        </w:tc>
        <w:tc>
          <w:tcPr>
            <w:tcW w:w="2720" w:type="dxa"/>
          </w:tcPr>
          <w:p>
            <w:pPr>
              <w:spacing w:line="360" w:lineRule="auto"/>
              <w:rPr>
                <w:rFonts w:ascii="宋体" w:hAnsi="宋体"/>
              </w:rPr>
            </w:pPr>
            <w:r>
              <w:rPr>
                <w:rFonts w:hint="eastAsia" w:ascii="宋体" w:hAnsi="宋体"/>
              </w:rPr>
              <w:t>单位体检报告管理</w:t>
            </w:r>
          </w:p>
        </w:tc>
        <w:tc>
          <w:tcPr>
            <w:tcW w:w="3960" w:type="dxa"/>
          </w:tcPr>
          <w:p>
            <w:pPr>
              <w:spacing w:line="360" w:lineRule="auto"/>
              <w:rPr>
                <w:rFonts w:ascii="宋体" w:hAnsi="宋体"/>
              </w:rPr>
            </w:pPr>
            <w:r>
              <w:rPr>
                <w:rFonts w:hint="eastAsia" w:ascii="宋体" w:hAnsi="宋体"/>
              </w:rPr>
              <w:t>单位体检综述报告、阳性汇总表等的查询、打印。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b/>
              </w:rPr>
            </w:pPr>
          </w:p>
        </w:tc>
        <w:tc>
          <w:tcPr>
            <w:tcW w:w="2720" w:type="dxa"/>
          </w:tcPr>
          <w:p>
            <w:pPr>
              <w:spacing w:line="360" w:lineRule="auto"/>
              <w:rPr>
                <w:rFonts w:ascii="宋体" w:hAnsi="宋体"/>
              </w:rPr>
            </w:pPr>
            <w:r>
              <w:rPr>
                <w:rFonts w:hint="eastAsia" w:ascii="宋体" w:hAnsi="宋体"/>
              </w:rPr>
              <w:t>综合性报告管理</w:t>
            </w:r>
          </w:p>
        </w:tc>
        <w:tc>
          <w:tcPr>
            <w:tcW w:w="3960" w:type="dxa"/>
          </w:tcPr>
          <w:p>
            <w:pPr>
              <w:spacing w:line="360" w:lineRule="auto"/>
              <w:rPr>
                <w:rFonts w:ascii="宋体" w:hAnsi="宋体"/>
              </w:rPr>
            </w:pPr>
            <w:r>
              <w:rPr>
                <w:rFonts w:hint="eastAsia" w:ascii="宋体" w:hAnsi="宋体"/>
              </w:rPr>
              <w:t>各类专项统计报告查询、打印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restart"/>
          </w:tcPr>
          <w:p>
            <w:pPr>
              <w:spacing w:line="360" w:lineRule="auto"/>
              <w:rPr>
                <w:rFonts w:ascii="宋体" w:hAnsi="宋体"/>
                <w:b/>
              </w:rPr>
            </w:pPr>
            <w:r>
              <w:rPr>
                <w:rFonts w:hint="eastAsia" w:ascii="宋体" w:hAnsi="宋体"/>
                <w:b/>
              </w:rPr>
              <w:t>查询统计</w:t>
            </w:r>
          </w:p>
        </w:tc>
        <w:tc>
          <w:tcPr>
            <w:tcW w:w="2720" w:type="dxa"/>
          </w:tcPr>
          <w:p>
            <w:pPr>
              <w:spacing w:line="360" w:lineRule="auto"/>
              <w:rPr>
                <w:rFonts w:ascii="宋体" w:hAnsi="宋体"/>
              </w:rPr>
            </w:pPr>
            <w:r>
              <w:rPr>
                <w:rFonts w:hint="eastAsia" w:ascii="宋体" w:hAnsi="宋体"/>
              </w:rPr>
              <w:t>工作量统计</w:t>
            </w:r>
          </w:p>
        </w:tc>
        <w:tc>
          <w:tcPr>
            <w:tcW w:w="3960" w:type="dxa"/>
          </w:tcPr>
          <w:p>
            <w:pPr>
              <w:spacing w:line="360" w:lineRule="auto"/>
              <w:rPr>
                <w:rFonts w:ascii="宋体" w:hAnsi="宋体"/>
              </w:rPr>
            </w:pPr>
            <w:r>
              <w:rPr>
                <w:rFonts w:hint="eastAsia" w:ascii="宋体" w:hAnsi="宋体"/>
              </w:rPr>
              <w:t>医生、科室工作量统计，体检中心工作汇总表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rPr>
            </w:pPr>
          </w:p>
        </w:tc>
        <w:tc>
          <w:tcPr>
            <w:tcW w:w="2720" w:type="dxa"/>
          </w:tcPr>
          <w:p>
            <w:pPr>
              <w:spacing w:line="360" w:lineRule="auto"/>
              <w:rPr>
                <w:rFonts w:ascii="宋体" w:hAnsi="宋体"/>
              </w:rPr>
            </w:pPr>
            <w:r>
              <w:rPr>
                <w:rFonts w:hint="eastAsia" w:ascii="宋体" w:hAnsi="宋体"/>
              </w:rPr>
              <w:t>体检疾病统计</w:t>
            </w:r>
          </w:p>
        </w:tc>
        <w:tc>
          <w:tcPr>
            <w:tcW w:w="3960" w:type="dxa"/>
          </w:tcPr>
          <w:p>
            <w:pPr>
              <w:spacing w:line="360" w:lineRule="auto"/>
              <w:rPr>
                <w:rFonts w:ascii="宋体" w:hAnsi="宋体"/>
              </w:rPr>
            </w:pPr>
            <w:r>
              <w:rPr>
                <w:rFonts w:hint="eastAsia" w:ascii="宋体" w:hAnsi="宋体"/>
              </w:rPr>
              <w:t>各类疾病的统计分析</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rPr>
            </w:pPr>
          </w:p>
        </w:tc>
        <w:tc>
          <w:tcPr>
            <w:tcW w:w="2720" w:type="dxa"/>
          </w:tcPr>
          <w:p>
            <w:pPr>
              <w:spacing w:line="360" w:lineRule="auto"/>
              <w:rPr>
                <w:rFonts w:ascii="宋体" w:hAnsi="宋体"/>
              </w:rPr>
            </w:pPr>
            <w:r>
              <w:rPr>
                <w:rFonts w:hint="eastAsia" w:ascii="宋体" w:hAnsi="宋体"/>
              </w:rPr>
              <w:t>综合查询</w:t>
            </w:r>
          </w:p>
        </w:tc>
        <w:tc>
          <w:tcPr>
            <w:tcW w:w="3960" w:type="dxa"/>
          </w:tcPr>
          <w:p>
            <w:pPr>
              <w:spacing w:line="360" w:lineRule="auto"/>
              <w:rPr>
                <w:rFonts w:ascii="宋体" w:hAnsi="宋体"/>
              </w:rPr>
            </w:pPr>
            <w:r>
              <w:rPr>
                <w:rFonts w:hint="eastAsia" w:ascii="宋体" w:hAnsi="宋体"/>
              </w:rPr>
              <w:t>体检报告综合查询</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restart"/>
          </w:tcPr>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r>
              <w:rPr>
                <w:rFonts w:hint="eastAsia" w:ascii="宋体" w:hAnsi="宋体"/>
                <w:b/>
              </w:rPr>
              <w:t>外部接口子系统</w:t>
            </w:r>
          </w:p>
        </w:tc>
        <w:tc>
          <w:tcPr>
            <w:tcW w:w="2720" w:type="dxa"/>
          </w:tcPr>
          <w:p>
            <w:pPr>
              <w:spacing w:line="360" w:lineRule="auto"/>
              <w:rPr>
                <w:rFonts w:ascii="宋体" w:hAnsi="宋体"/>
              </w:rPr>
            </w:pPr>
            <w:r>
              <w:rPr>
                <w:rFonts w:hint="eastAsia" w:ascii="宋体" w:hAnsi="宋体"/>
              </w:rPr>
              <w:t>LIS接口</w:t>
            </w:r>
          </w:p>
        </w:tc>
        <w:tc>
          <w:tcPr>
            <w:tcW w:w="3960" w:type="dxa"/>
          </w:tcPr>
          <w:p>
            <w:pPr>
              <w:spacing w:line="360" w:lineRule="auto"/>
              <w:rPr>
                <w:rFonts w:ascii="宋体" w:hAnsi="宋体"/>
              </w:rPr>
            </w:pPr>
            <w:r>
              <w:rPr>
                <w:rFonts w:hint="eastAsia" w:ascii="宋体" w:hAnsi="宋体"/>
              </w:rPr>
              <w:t>完成与LIS的检验结果以及体检的样本信息数据交互</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rPr>
            </w:pPr>
          </w:p>
        </w:tc>
        <w:tc>
          <w:tcPr>
            <w:tcW w:w="2720" w:type="dxa"/>
          </w:tcPr>
          <w:p>
            <w:pPr>
              <w:spacing w:line="360" w:lineRule="auto"/>
              <w:rPr>
                <w:rFonts w:ascii="宋体" w:hAnsi="宋体"/>
              </w:rPr>
            </w:pPr>
            <w:r>
              <w:rPr>
                <w:rFonts w:hint="eastAsia" w:ascii="宋体" w:hAnsi="宋体"/>
              </w:rPr>
              <w:t>RIS接口</w:t>
            </w:r>
          </w:p>
        </w:tc>
        <w:tc>
          <w:tcPr>
            <w:tcW w:w="3960" w:type="dxa"/>
            <w:vMerge w:val="restart"/>
          </w:tcPr>
          <w:p>
            <w:pPr>
              <w:spacing w:line="360" w:lineRule="auto"/>
              <w:rPr>
                <w:rFonts w:ascii="宋体" w:hAnsi="宋体"/>
              </w:rPr>
            </w:pPr>
            <w:r>
              <w:rPr>
                <w:rFonts w:hint="eastAsia" w:ascii="宋体" w:hAnsi="宋体"/>
              </w:rPr>
              <w:t>完成体检与RIS/PACS的检查结果与检查者信息的数据交互</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trPr>
        <w:tc>
          <w:tcPr>
            <w:tcW w:w="1780" w:type="dxa"/>
            <w:vMerge w:val="continue"/>
          </w:tcPr>
          <w:p>
            <w:pPr>
              <w:spacing w:line="360" w:lineRule="auto"/>
              <w:rPr>
                <w:rFonts w:ascii="宋体" w:hAnsi="宋体"/>
              </w:rPr>
            </w:pPr>
          </w:p>
        </w:tc>
        <w:tc>
          <w:tcPr>
            <w:tcW w:w="2720" w:type="dxa"/>
          </w:tcPr>
          <w:p>
            <w:pPr>
              <w:spacing w:line="360" w:lineRule="auto"/>
              <w:rPr>
                <w:rFonts w:ascii="宋体" w:hAnsi="宋体"/>
              </w:rPr>
            </w:pPr>
            <w:r>
              <w:rPr>
                <w:rFonts w:hint="eastAsia" w:ascii="宋体" w:hAnsi="宋体"/>
              </w:rPr>
              <w:t>PACS接口</w:t>
            </w:r>
          </w:p>
        </w:tc>
        <w:tc>
          <w:tcPr>
            <w:tcW w:w="3960" w:type="dxa"/>
            <w:vMerge w:val="continue"/>
          </w:tcPr>
          <w:p>
            <w:pPr>
              <w:spacing w:line="360" w:lineRule="auto"/>
              <w:rPr>
                <w:rFonts w:ascii="宋体" w:hAnsi="宋体"/>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trPr>
        <w:tc>
          <w:tcPr>
            <w:tcW w:w="1780" w:type="dxa"/>
            <w:vMerge w:val="continue"/>
          </w:tcPr>
          <w:p>
            <w:pPr>
              <w:spacing w:line="360" w:lineRule="auto"/>
              <w:rPr>
                <w:rFonts w:ascii="宋体" w:hAnsi="宋体"/>
              </w:rPr>
            </w:pPr>
          </w:p>
        </w:tc>
        <w:tc>
          <w:tcPr>
            <w:tcW w:w="2720" w:type="dxa"/>
          </w:tcPr>
          <w:p>
            <w:pPr>
              <w:spacing w:line="360" w:lineRule="auto"/>
              <w:rPr>
                <w:rFonts w:ascii="宋体" w:hAnsi="宋体"/>
              </w:rPr>
            </w:pPr>
            <w:r>
              <w:rPr>
                <w:rFonts w:hint="eastAsia" w:ascii="宋体" w:hAnsi="宋体"/>
              </w:rPr>
              <w:t>HIS接口</w:t>
            </w:r>
          </w:p>
        </w:tc>
        <w:tc>
          <w:tcPr>
            <w:tcW w:w="3960" w:type="dxa"/>
          </w:tcPr>
          <w:p>
            <w:pPr>
              <w:spacing w:line="360" w:lineRule="auto"/>
              <w:rPr>
                <w:rFonts w:ascii="宋体" w:hAnsi="宋体"/>
              </w:rPr>
            </w:pPr>
            <w:r>
              <w:rPr>
                <w:rFonts w:hint="eastAsia" w:ascii="宋体" w:hAnsi="宋体"/>
              </w:rPr>
              <w:t>完成与HIS的收费信息数据交互</w:t>
            </w:r>
          </w:p>
        </w:tc>
      </w:tr>
    </w:tbl>
    <w:p>
      <w:pPr>
        <w:spacing w:line="360" w:lineRule="auto"/>
        <w:ind w:firstLine="480" w:firstLineChars="200"/>
        <w:rPr>
          <w:rFonts w:ascii="宋体" w:hAnsi="宋体"/>
          <w:sz w:val="24"/>
          <w:szCs w:val="24"/>
        </w:rPr>
      </w:pPr>
    </w:p>
    <w:p>
      <w:pPr>
        <w:pStyle w:val="6"/>
        <w:spacing w:before="0" w:after="0" w:line="377" w:lineRule="auto"/>
      </w:pPr>
      <w:r>
        <w:rPr>
          <w:rFonts w:hint="eastAsia"/>
        </w:rPr>
        <w:t>5.</w:t>
      </w:r>
      <w:r>
        <w:rPr>
          <w:rFonts w:hint="eastAsia"/>
          <w:lang w:val="en-US" w:eastAsia="zh-CN"/>
        </w:rPr>
        <w:t>1</w:t>
      </w:r>
      <w:r>
        <w:rPr>
          <w:rFonts w:hint="eastAsia"/>
        </w:rPr>
        <w:t>.2体检排队叫号</w:t>
      </w:r>
    </w:p>
    <w:p>
      <w:pPr>
        <w:spacing w:line="360" w:lineRule="auto"/>
        <w:ind w:firstLine="480" w:firstLineChars="200"/>
        <w:rPr>
          <w:rFonts w:ascii="宋体" w:hAnsi="宋体"/>
          <w:sz w:val="24"/>
          <w:szCs w:val="24"/>
        </w:rPr>
      </w:pPr>
      <w:r>
        <w:rPr>
          <w:rFonts w:hint="eastAsia" w:ascii="宋体" w:hAnsi="宋体"/>
          <w:sz w:val="24"/>
          <w:szCs w:val="24"/>
        </w:rPr>
        <w:t>实现体检客户在体检中心登记或报到时一次排队，之后体检排队叫号系统自动根据实时的排队等候情况与算法来合理安排下一个体检项目，免除混乱拥挤排队，为体检客户提供愉悦的体检环境。</w:t>
      </w:r>
    </w:p>
    <w:p>
      <w:pPr>
        <w:spacing w:line="360" w:lineRule="auto"/>
        <w:ind w:firstLine="480" w:firstLineChars="200"/>
        <w:rPr>
          <w:rFonts w:ascii="宋体" w:hAnsi="宋体"/>
          <w:sz w:val="24"/>
          <w:szCs w:val="24"/>
        </w:rPr>
      </w:pPr>
      <w:r>
        <w:rPr>
          <w:rFonts w:ascii="宋体" w:hAnsi="宋体"/>
          <w:sz w:val="24"/>
          <w:szCs w:val="24"/>
        </w:rPr>
        <w:t>支持多种算法，允许根据科室等候人数或科室等候人数总处理时间进行自动排队；具备对日常所有科室完成一个客户的检查时间进行评估，从而作为系统自动排队参考；针对检查项目，自动判断体检客户需前往的检查室排队等候，避免检查项目中的重复排队现象（如B超室多个项目不在一个检查室的情况）；支持VIP等体检客户的优先排队；支持过号延后功能；允许人工干预排队安排。</w:t>
      </w:r>
    </w:p>
    <w:p>
      <w:pPr>
        <w:pStyle w:val="5"/>
        <w:spacing w:after="0" w:line="377" w:lineRule="auto"/>
      </w:pPr>
      <w:r>
        <w:rPr>
          <w:rFonts w:hint="eastAsia"/>
        </w:rPr>
        <w:t>5.</w:t>
      </w:r>
      <w:r>
        <w:rPr>
          <w:rFonts w:hint="eastAsia"/>
          <w:lang w:val="en-US" w:eastAsia="zh-CN"/>
        </w:rPr>
        <w:t>2</w:t>
      </w:r>
      <w:r>
        <w:rPr>
          <w:rFonts w:hint="eastAsia"/>
        </w:rPr>
        <w:t xml:space="preserve"> 院内感染管理系统</w:t>
      </w:r>
    </w:p>
    <w:p>
      <w:pPr>
        <w:spacing w:line="360" w:lineRule="auto"/>
        <w:ind w:firstLine="480" w:firstLineChars="200"/>
        <w:rPr>
          <w:rFonts w:ascii="宋体" w:hAnsi="宋体"/>
          <w:sz w:val="24"/>
          <w:szCs w:val="28"/>
        </w:rPr>
      </w:pPr>
      <w:r>
        <w:rPr>
          <w:rFonts w:hint="eastAsia" w:ascii="宋体" w:hAnsi="宋体"/>
          <w:sz w:val="24"/>
          <w:szCs w:val="28"/>
        </w:rPr>
        <w:t>该系统应具备以下功能：</w:t>
      </w:r>
    </w:p>
    <w:p>
      <w:pPr>
        <w:snapToGrid w:val="0"/>
        <w:spacing w:line="360" w:lineRule="auto"/>
        <w:ind w:firstLine="480" w:firstLineChars="200"/>
        <w:rPr>
          <w:rFonts w:ascii="宋体" w:hAnsi="宋体" w:cs="Arial"/>
          <w:color w:val="000000"/>
          <w:sz w:val="24"/>
          <w:szCs w:val="32"/>
        </w:rPr>
      </w:pPr>
      <w:r>
        <w:rPr>
          <w:rFonts w:hint="eastAsia" w:ascii="宋体" w:hAnsi="宋体" w:cs="Arial"/>
          <w:color w:val="000000"/>
          <w:sz w:val="24"/>
          <w:szCs w:val="32"/>
        </w:rPr>
        <w:t>（1）感控在线交流平台</w:t>
      </w:r>
    </w:p>
    <w:p>
      <w:pPr>
        <w:snapToGrid w:val="0"/>
        <w:spacing w:line="360" w:lineRule="auto"/>
        <w:ind w:firstLine="480" w:firstLineChars="200"/>
        <w:rPr>
          <w:rFonts w:ascii="宋体" w:hAnsi="宋体" w:cs="Arial"/>
          <w:color w:val="000000"/>
          <w:sz w:val="24"/>
          <w:szCs w:val="32"/>
        </w:rPr>
      </w:pPr>
      <w:r>
        <w:rPr>
          <w:rFonts w:hint="eastAsia" w:ascii="宋体" w:hAnsi="宋体" w:cs="Arial"/>
          <w:color w:val="000000"/>
          <w:sz w:val="24"/>
          <w:szCs w:val="32"/>
        </w:rPr>
        <w:t>系统需提供即时的医院感染在线交流功能，分为院感科端和医生端，并集成消息提醒功能，实现在线及时干预（在线交流、文件发送等）和反馈处理效果。</w:t>
      </w:r>
    </w:p>
    <w:p>
      <w:pPr>
        <w:snapToGrid w:val="0"/>
        <w:spacing w:line="360" w:lineRule="auto"/>
        <w:ind w:firstLine="480" w:firstLineChars="200"/>
        <w:rPr>
          <w:rFonts w:ascii="宋体" w:hAnsi="宋体" w:cs="Arial"/>
          <w:color w:val="000000"/>
          <w:sz w:val="24"/>
          <w:szCs w:val="32"/>
        </w:rPr>
      </w:pPr>
      <w:r>
        <w:rPr>
          <w:rFonts w:hint="eastAsia" w:ascii="宋体" w:hAnsi="宋体" w:cs="Arial"/>
          <w:color w:val="000000"/>
          <w:sz w:val="24"/>
          <w:szCs w:val="32"/>
        </w:rPr>
        <w:t>（2）嵌入式报卡</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住院医生站中应该实现直接报卡及对已报卡的查询功能，报卡信息包括医院感染报告卡、传染病报告卡、职业暴露填报、污水处理报卡（检验）、环境卫生学报卡填报（检验）及现患率调查表填报等。</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（3）患者诊疗视图</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系统应提供统一的患者完整诊疗过程信息的查阅功能，需集成病人基本信息、综合摘要、手术、体温及诊断信息、药品及诊疗医嘱、病程记录、检验结果、影像检查结果、出入科、干预及历史院感记录等，方便专职人员查看完整的病人诊疗全过程信息。</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（4）感染病例接收管理</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系统需能自动接收、集中管理临床医生填报的医院感染病例报告卡、医院ICU感染病例报告卡、医院新生儿感染病例报告卡，并有自动消息提醒，供院感专职人员及时审核。</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（5）院感暴发预警</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系统要求具有实时监控全院院感动态，可以根据不同感染指标所设置的预警阀值，实现暴发流行的实时预警功能，并应具备对全院抗菌药物各项指标超标实时预警功能，还应具备对细菌耐药率超过标准值实时预警功能，并予以消息提醒。</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（6）疑似传染病筛选</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系统应遵循卫生计生委的医院感染诊断标准，需具备定义感染病例筛查规则，实现实时自动筛查，并可以通过在线平台反馈筛查结果和干预措施。</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（7）疑似病例自主搜索</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系统需提供自由设置疑似感染病例条件的功能，并实现以此条件为基础对病例进行主动筛选，对疑似感染病例进行重点排查。</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（8）现患率调查与管理</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系统需提供嵌入式现患率登记表，并能自动进行信息汇总，具备全院现患率的统计分析功能。</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（9）院感病例监测</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系统需能对全院病人进行医院感染监测，对已确认医院感染病例进行统计分析，并出具统计报表，统计项目包含：按科室统计感染率、感染病原体按科室统计、感染病原体构成比、感染部位构成比、感染与抗菌药物敏感情况及感染同期对比。</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（10）抗菌药物使用监测</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系统应能够自动从临床业务系统中识别全部住院科室每天的抗菌药物使用情况，根据卫生部的要求自动分析出各种指标，自动出具相关报表。</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（11）细菌耐药性监测</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系统应可以直接从检验业务系统中统计出全院所有的病原菌耐药情况，监测病情变化导致的耐药性，以及具备对临床发现的多重耐药病例进行实时督导的功能。</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（12）外科手术感染监测</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系统应能从业务系统中识别全院所有的外科手术病例，并进行侵袭性操作医院感染监测，计算各种操作分类感染率。监测数据内容需包括 “手术名称（代码）、手术持续时间、切口等级、ASA 评分、失血量、输血量、切口愈合情况、抗菌药物使用情况、手术部位感染情况”等。</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（13）ICU/NICU感染监测</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系统应依据《医院感染监测规范》，能够自动从业务系统中识别全院ICU/NICU病例，生成日志并进行侵袭性操作的医院感染监测，计算各类相关感染率，包括病人日感染（例次）率、调整日感染（例次）率等，新生儿监测数据还应包括“出生体重、Apgar 评分、进入/转出新生儿病房日期”等。</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（14）职业暴露监测</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系统需实现对全院级医务人员针刺伤、锐器伤及血液、体液等职业暴露情况的填报和管理功能，实现报告卡填报、院感科评估干预、治疗方案跟踪（多次）、结论等功能，同时应支持不同角度的职业暴露情况统计。</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（15）环境卫生学监测</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系统应能对各临床和功能科室的环境卫生进行监测，并将监测数据作为后续数据分析和统计报表的数据来源，院感科可以给出整改意见。监测需包括消毒卫生学监测、一次性物品监测、污水监测三大块内容。</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（16）传染病监测</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系统需包含传染病嵌入式报卡，临床医生上报后，系统能自动汇总传染病报告卡，并出具传染病报告登记表，需开放导出表格功能，利于临床追踪和数据上报。</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（17）医院感染数据上报</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系统应该支持院感数据以信息汇总表的形式导出功能，辅助健全完善的区域性院感上报体系，服务于“医院→地市质控中心→省质控中心→卫生计生委”全流程，数据需包括：医院感染病例报告卡、现患率调查个案登记表、传染病例报告卡等。</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（18）统计分析</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系统需提供强大的统计分析功能，并应提供丰富的院感监测数据的统计分析报表，为数据的直观展现和院感辅助决策分析奠定基础。</w:t>
      </w:r>
    </w:p>
    <w:p>
      <w:pPr>
        <w:snapToGrid w:val="0"/>
        <w:spacing w:line="360" w:lineRule="auto"/>
        <w:ind w:left="105" w:leftChars="50" w:firstLine="480" w:firstLineChars="200"/>
        <w:rPr>
          <w:rFonts w:ascii="宋体" w:hAnsi="宋体"/>
          <w:sz w:val="24"/>
          <w:szCs w:val="28"/>
        </w:rPr>
      </w:pPr>
      <w:r>
        <w:rPr>
          <w:rFonts w:hint="eastAsia" w:ascii="宋体" w:hAnsi="宋体"/>
          <w:sz w:val="24"/>
          <w:szCs w:val="28"/>
        </w:rPr>
        <w:t>（19）医院</w:t>
      </w:r>
      <w:r>
        <w:rPr>
          <w:rFonts w:ascii="宋体" w:hAnsi="宋体"/>
          <w:sz w:val="24"/>
          <w:szCs w:val="28"/>
        </w:rPr>
        <w:t>感染与微生物接口</w:t>
      </w:r>
    </w:p>
    <w:p>
      <w:pPr>
        <w:snapToGrid w:val="0"/>
        <w:spacing w:line="360" w:lineRule="auto"/>
        <w:ind w:left="105" w:leftChars="50" w:firstLine="480" w:firstLineChars="200"/>
        <w:rPr>
          <w:rFonts w:ascii="宋体" w:hAnsi="宋体" w:cs="Arial"/>
          <w:sz w:val="24"/>
          <w:szCs w:val="24"/>
        </w:rPr>
      </w:pPr>
      <w:r>
        <w:rPr>
          <w:rFonts w:hint="eastAsia" w:ascii="宋体" w:hAnsi="宋体"/>
          <w:sz w:val="24"/>
          <w:szCs w:val="28"/>
        </w:rPr>
        <w:t>预留</w:t>
      </w:r>
      <w:r>
        <w:rPr>
          <w:rFonts w:ascii="宋体" w:hAnsi="宋体"/>
          <w:sz w:val="24"/>
          <w:szCs w:val="28"/>
        </w:rPr>
        <w:t>院感与微生物系统的接口，以便直接获取数据。</w:t>
      </w:r>
    </w:p>
    <w:p>
      <w:pPr>
        <w:pStyle w:val="5"/>
        <w:spacing w:after="0" w:line="377" w:lineRule="auto"/>
      </w:pPr>
      <w:r>
        <w:rPr>
          <w:rFonts w:hint="eastAsia"/>
        </w:rPr>
        <w:t>5.</w:t>
      </w:r>
      <w:r>
        <w:rPr>
          <w:rFonts w:hint="eastAsia"/>
          <w:lang w:val="en-US" w:eastAsia="zh-CN"/>
        </w:rPr>
        <w:t>3</w:t>
      </w:r>
      <w:r>
        <w:rPr>
          <w:rFonts w:hint="eastAsia"/>
        </w:rPr>
        <w:t xml:space="preserve"> 全院医技预约中心</w:t>
      </w:r>
    </w:p>
    <w:p>
      <w:pPr>
        <w:spacing w:line="360" w:lineRule="auto"/>
        <w:ind w:firstLine="424" w:firstLineChars="177"/>
        <w:rPr>
          <w:rFonts w:ascii="宋体" w:hAnsi="宋体"/>
          <w:sz w:val="24"/>
          <w:szCs w:val="24"/>
        </w:rPr>
      </w:pPr>
      <w:r>
        <w:rPr>
          <w:rFonts w:hint="eastAsia" w:ascii="宋体" w:hAnsi="宋体"/>
          <w:sz w:val="24"/>
          <w:szCs w:val="24"/>
        </w:rPr>
        <w:t>医技检查大项排班（ B超、心电、CT、磁共振、胃镜、肠镜等）统一产生号源，实现现场预约、自助预约、诊间预约等不同形式的预约处理。提供预约项目维护、预约项目排班、号源模板制定、号源管理、现场预约管理、诊间预约管理、自动智能预约管理等功能。</w:t>
      </w:r>
    </w:p>
    <w:p>
      <w:pPr>
        <w:spacing w:line="360" w:lineRule="auto"/>
        <w:ind w:firstLine="420"/>
        <w:rPr>
          <w:rFonts w:ascii="宋体" w:hAnsi="宋体"/>
          <w:b/>
          <w:sz w:val="24"/>
        </w:rPr>
      </w:pPr>
      <w:r>
        <w:rPr>
          <w:rFonts w:hint="eastAsia" w:ascii="宋体" w:hAnsi="宋体"/>
          <w:b/>
          <w:sz w:val="24"/>
        </w:rPr>
        <w:t>预约管理</w:t>
      </w:r>
    </w:p>
    <w:p>
      <w:pPr>
        <w:spacing w:line="360" w:lineRule="auto"/>
        <w:ind w:firstLine="420"/>
        <w:rPr>
          <w:color w:val="000000"/>
          <w:sz w:val="24"/>
          <w:szCs w:val="24"/>
        </w:rPr>
      </w:pPr>
      <w:r>
        <w:rPr>
          <w:rFonts w:hint="eastAsia"/>
          <w:color w:val="000000"/>
          <w:sz w:val="24"/>
          <w:szCs w:val="24"/>
        </w:rPr>
        <w:t>提供预约中心预约、医技科室预约、诊间预约、病区护士预约、电话预约等多种预约方式；支持电子申请单、纸质申请单预约；对检查单进行自动预约、手工预约，预约检查时间精确到分钟；预约无支付；预约后可取消预约或者进行预约调整；提供排斥项目管理，排斥项目禁止预约；提供项目检查优先级管理，优先级高的项目预约检查时间优先；有特殊权限的人可以在预约资源满时对病人进行加号预约；支持先收费后预约和可先预约再收费的双重流程；对医技科室提供预约检查登记和检查执行功能。</w:t>
      </w:r>
    </w:p>
    <w:p>
      <w:pPr>
        <w:spacing w:line="360" w:lineRule="auto"/>
        <w:ind w:firstLine="420"/>
        <w:rPr>
          <w:rFonts w:ascii="宋体" w:hAnsi="宋体"/>
          <w:b/>
          <w:sz w:val="24"/>
        </w:rPr>
      </w:pPr>
      <w:r>
        <w:rPr>
          <w:rFonts w:hint="eastAsia" w:ascii="宋体" w:hAnsi="宋体"/>
          <w:b/>
          <w:sz w:val="24"/>
        </w:rPr>
        <w:t>失约管理</w:t>
      </w:r>
    </w:p>
    <w:p>
      <w:pPr>
        <w:spacing w:line="360" w:lineRule="auto"/>
        <w:ind w:firstLine="420"/>
        <w:rPr>
          <w:rFonts w:ascii="宋体" w:hAnsi="宋体"/>
          <w:sz w:val="24"/>
        </w:rPr>
      </w:pPr>
      <w:r>
        <w:rPr>
          <w:rFonts w:hint="eastAsia" w:ascii="宋体" w:hAnsi="宋体"/>
          <w:sz w:val="24"/>
        </w:rPr>
        <w:t>提供爽约、黑名单管理：连续爽约进入黑名单，不再提供预约；黑名单病人可自动解除和手工解除。</w:t>
      </w:r>
    </w:p>
    <w:p>
      <w:pPr>
        <w:spacing w:line="360" w:lineRule="auto"/>
        <w:ind w:firstLine="420"/>
        <w:rPr>
          <w:rFonts w:ascii="宋体" w:hAnsi="宋体"/>
          <w:b/>
          <w:sz w:val="24"/>
        </w:rPr>
      </w:pPr>
      <w:r>
        <w:rPr>
          <w:rFonts w:hint="eastAsia" w:ascii="宋体" w:hAnsi="宋体"/>
          <w:b/>
          <w:sz w:val="24"/>
        </w:rPr>
        <w:t>导引单</w:t>
      </w:r>
    </w:p>
    <w:p>
      <w:pPr>
        <w:spacing w:line="360" w:lineRule="auto"/>
        <w:ind w:firstLine="420"/>
        <w:rPr>
          <w:color w:val="000000"/>
          <w:sz w:val="24"/>
          <w:szCs w:val="24"/>
        </w:rPr>
      </w:pPr>
      <w:r>
        <w:rPr>
          <w:rFonts w:hint="eastAsia"/>
          <w:color w:val="000000"/>
          <w:sz w:val="24"/>
          <w:szCs w:val="24"/>
        </w:rPr>
        <w:t>预约完成自动打印导引单，电话预约可短信发送导引单，对于需要空腹或者憋尿的项目导引单给予提示。</w:t>
      </w:r>
    </w:p>
    <w:p>
      <w:pPr>
        <w:spacing w:line="360" w:lineRule="auto"/>
        <w:ind w:firstLine="420"/>
        <w:rPr>
          <w:b/>
          <w:color w:val="000000"/>
          <w:sz w:val="24"/>
          <w:szCs w:val="24"/>
        </w:rPr>
      </w:pPr>
      <w:r>
        <w:rPr>
          <w:rFonts w:hint="eastAsia"/>
          <w:b/>
          <w:color w:val="000000"/>
          <w:sz w:val="24"/>
          <w:szCs w:val="24"/>
        </w:rPr>
        <w:t>查询统计</w:t>
      </w:r>
    </w:p>
    <w:p>
      <w:pPr>
        <w:spacing w:line="360" w:lineRule="auto"/>
        <w:ind w:firstLine="420"/>
        <w:rPr>
          <w:color w:val="000000"/>
          <w:sz w:val="24"/>
          <w:szCs w:val="24"/>
        </w:rPr>
      </w:pPr>
      <w:r>
        <w:rPr>
          <w:rFonts w:hint="eastAsia"/>
          <w:color w:val="000000"/>
          <w:sz w:val="24"/>
          <w:szCs w:val="24"/>
        </w:rPr>
        <w:t>提供预约信息查询功能：按日期、值班类别、病人、科室、预约大项查询各种组合条件的预约信息。提供黑名单病人信息查询；统计过往各个大项的已预约、未预约资源、履约率情况，便于医院信息决策。统计一段时间内现场预约、诊间预约、电话预约、自助预约各种方式的预约比例，便于预约资源的合理分配。</w:t>
      </w:r>
    </w:p>
    <w:p>
      <w:pPr>
        <w:spacing w:line="360" w:lineRule="auto"/>
        <w:ind w:firstLine="420"/>
        <w:rPr>
          <w:b/>
          <w:color w:val="000000"/>
          <w:sz w:val="24"/>
          <w:szCs w:val="24"/>
        </w:rPr>
      </w:pPr>
      <w:r>
        <w:rPr>
          <w:rFonts w:hint="eastAsia"/>
          <w:b/>
          <w:color w:val="000000"/>
          <w:sz w:val="24"/>
          <w:szCs w:val="24"/>
        </w:rPr>
        <w:t>系统维护</w:t>
      </w:r>
    </w:p>
    <w:p>
      <w:pPr>
        <w:spacing w:line="360" w:lineRule="auto"/>
        <w:ind w:firstLine="420"/>
        <w:rPr>
          <w:color w:val="000000"/>
          <w:sz w:val="24"/>
          <w:szCs w:val="24"/>
        </w:rPr>
      </w:pPr>
      <w:r>
        <w:rPr>
          <w:rFonts w:hint="eastAsia"/>
          <w:color w:val="000000"/>
          <w:sz w:val="24"/>
          <w:szCs w:val="24"/>
        </w:rPr>
        <w:t>提供医技科室排班、预约大项排班功能；提供预约大项和检查项目对照功能，只有对照过的检查项目需要预约；提供设备维修PM计划或者临时突发维修维护，统一进行预约调整处理。</w:t>
      </w:r>
    </w:p>
    <w:p>
      <w:pPr>
        <w:pStyle w:val="5"/>
      </w:pPr>
      <w:r>
        <w:rPr>
          <w:rFonts w:hint="eastAsia"/>
        </w:rPr>
        <w:t>5.</w:t>
      </w:r>
      <w:r>
        <w:rPr>
          <w:rFonts w:hint="eastAsia"/>
          <w:lang w:val="en-US" w:eastAsia="zh-CN"/>
        </w:rPr>
        <w:t>4</w:t>
      </w:r>
      <w:r>
        <w:rPr>
          <w:rFonts w:hint="eastAsia"/>
        </w:rPr>
        <w:t>、移动护理</w:t>
      </w:r>
    </w:p>
    <w:p>
      <w:pPr>
        <w:spacing w:line="360" w:lineRule="auto"/>
        <w:ind w:firstLine="567"/>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移动护理系统是通过移动设备的使用，实现病区护士日常工作中三查七对以及病人体征等数据的即时录入，保障护理质量安全、提高护士工作效率。</w:t>
      </w:r>
    </w:p>
    <w:p>
      <w:pPr>
        <w:spacing w:line="360" w:lineRule="auto"/>
        <w:ind w:firstLine="567"/>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系统应支持住院病人绑定RFID腕带或者打印条码腕带,进行唯一的身份识别；通过移动设备实现对床边病人进行体征数据的实时记录,并将数据统一传送到HIS系统中形成三测单并打印存档；通过HIS系统中下载医嘱数据,按时提醒护士执行医嘱，护士可在床边进行医嘱执行情况进行确认,并将执行记录传送到HIS系统中存档，移动护理系统可以方便护士执行护理业务,提高护理工作效率,减少护理工作误差。</w:t>
      </w:r>
    </w:p>
    <w:p>
      <w:pPr>
        <w:spacing w:line="360" w:lineRule="auto"/>
        <w:ind w:firstLine="567"/>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功能需求如下：</w:t>
      </w:r>
    </w:p>
    <w:tbl>
      <w:tblPr>
        <w:tblStyle w:val="18"/>
        <w:tblW w:w="8231" w:type="dxa"/>
        <w:tblInd w:w="0" w:type="dxa"/>
        <w:tblLayout w:type="fixed"/>
        <w:tblCellMar>
          <w:top w:w="0" w:type="dxa"/>
          <w:left w:w="108" w:type="dxa"/>
          <w:bottom w:w="0" w:type="dxa"/>
          <w:right w:w="108" w:type="dxa"/>
        </w:tblCellMar>
      </w:tblPr>
      <w:tblGrid>
        <w:gridCol w:w="638"/>
        <w:gridCol w:w="1132"/>
        <w:gridCol w:w="6461"/>
      </w:tblGrid>
      <w:tr>
        <w:tblPrEx>
          <w:tblCellMar>
            <w:top w:w="0" w:type="dxa"/>
            <w:left w:w="108" w:type="dxa"/>
            <w:bottom w:w="0" w:type="dxa"/>
            <w:right w:w="108" w:type="dxa"/>
          </w:tblCellMar>
        </w:tblPrEx>
        <w:trPr>
          <w:trHeight w:val="600"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1132" w:type="dxa"/>
            <w:tcBorders>
              <w:top w:val="single" w:color="auto" w:sz="4" w:space="0"/>
              <w:left w:val="nil"/>
              <w:bottom w:val="single" w:color="auto" w:sz="4" w:space="0"/>
              <w:right w:val="single" w:color="auto" w:sz="4" w:space="0"/>
            </w:tcBorders>
            <w:noWrap/>
            <w:vAlign w:val="center"/>
          </w:tcPr>
          <w:p>
            <w:pPr>
              <w:widowControl/>
              <w:spacing w:line="4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功能模块</w:t>
            </w:r>
          </w:p>
        </w:tc>
        <w:tc>
          <w:tcPr>
            <w:tcW w:w="646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功能需求</w:t>
            </w:r>
          </w:p>
        </w:tc>
      </w:tr>
      <w:tr>
        <w:tblPrEx>
          <w:tblCellMar>
            <w:top w:w="0" w:type="dxa"/>
            <w:left w:w="108" w:type="dxa"/>
            <w:bottom w:w="0" w:type="dxa"/>
            <w:right w:w="108" w:type="dxa"/>
          </w:tblCellMar>
        </w:tblPrEx>
        <w:trPr>
          <w:trHeight w:val="799" w:hRule="atLeast"/>
        </w:trPr>
        <w:tc>
          <w:tcPr>
            <w:tcW w:w="638" w:type="dxa"/>
            <w:tcBorders>
              <w:top w:val="nil"/>
              <w:left w:val="single" w:color="auto" w:sz="4" w:space="0"/>
              <w:bottom w:val="single" w:color="auto" w:sz="4" w:space="0"/>
              <w:right w:val="single" w:color="auto" w:sz="4" w:space="0"/>
            </w:tcBorders>
            <w:noWrap/>
            <w:vAlign w:val="center"/>
          </w:tcPr>
          <w:p>
            <w:pPr>
              <w:widowControl/>
              <w:spacing w:line="440" w:lineRule="exact"/>
              <w:ind w:firstLine="105" w:firstLineChars="50"/>
              <w:jc w:val="center"/>
              <w:rPr>
                <w:rFonts w:ascii="宋体" w:hAnsi="宋体" w:eastAsia="宋体" w:cs="宋体"/>
                <w:color w:val="000000"/>
                <w:kern w:val="0"/>
                <w:szCs w:val="21"/>
              </w:rPr>
            </w:pPr>
            <w:r>
              <w:rPr>
                <w:rFonts w:hint="eastAsia" w:ascii="宋体" w:hAnsi="宋体" w:eastAsia="宋体" w:cs="宋体"/>
                <w:color w:val="000000"/>
                <w:kern w:val="0"/>
                <w:szCs w:val="21"/>
              </w:rPr>
              <w:t>1</w:t>
            </w:r>
          </w:p>
        </w:tc>
        <w:tc>
          <w:tcPr>
            <w:tcW w:w="1132" w:type="dxa"/>
            <w:tcBorders>
              <w:top w:val="nil"/>
              <w:left w:val="nil"/>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软件接口</w:t>
            </w: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kern w:val="0"/>
                <w:szCs w:val="21"/>
              </w:rPr>
            </w:pPr>
            <w:r>
              <w:rPr>
                <w:rFonts w:hint="eastAsia" w:ascii="宋体" w:hAnsi="宋体" w:eastAsia="宋体" w:cs="宋体"/>
                <w:kern w:val="0"/>
                <w:szCs w:val="21"/>
              </w:rPr>
              <w:t>投标方所提供产品需与医院原HIS、LIS、EMR等系统数据同步，移动设备上的移动护理系统的登陆名和密码需与原HIS保持一致。</w:t>
            </w:r>
            <w:r>
              <w:rPr>
                <w:rFonts w:hint="eastAsia" w:ascii="宋体" w:hAnsi="宋体" w:eastAsia="宋体" w:cs="宋体"/>
                <w:b/>
                <w:kern w:val="0"/>
                <w:szCs w:val="21"/>
              </w:rPr>
              <w:t>HIS、</w:t>
            </w:r>
            <w:r>
              <w:rPr>
                <w:rFonts w:ascii="宋体" w:hAnsi="宋体" w:eastAsia="宋体" w:cs="宋体"/>
                <w:b/>
                <w:kern w:val="0"/>
                <w:szCs w:val="21"/>
              </w:rPr>
              <w:t>L</w:t>
            </w:r>
            <w:r>
              <w:rPr>
                <w:rFonts w:hint="eastAsia" w:ascii="宋体" w:hAnsi="宋体" w:eastAsia="宋体" w:cs="宋体"/>
                <w:b/>
                <w:kern w:val="0"/>
                <w:szCs w:val="21"/>
              </w:rPr>
              <w:t>IS、EMR等系统接口费用由中标方提供。</w:t>
            </w:r>
          </w:p>
        </w:tc>
      </w:tr>
      <w:tr>
        <w:tblPrEx>
          <w:tblCellMar>
            <w:top w:w="0" w:type="dxa"/>
            <w:left w:w="108" w:type="dxa"/>
            <w:bottom w:w="0" w:type="dxa"/>
            <w:right w:w="108" w:type="dxa"/>
          </w:tblCellMar>
        </w:tblPrEx>
        <w:trPr>
          <w:trHeight w:val="799" w:hRule="atLeast"/>
        </w:trPr>
        <w:tc>
          <w:tcPr>
            <w:tcW w:w="638" w:type="dxa"/>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132" w:type="dxa"/>
            <w:tcBorders>
              <w:top w:val="nil"/>
              <w:left w:val="nil"/>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开发环境</w:t>
            </w: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移动</w:t>
            </w:r>
            <w:r>
              <w:rPr>
                <w:rFonts w:ascii="宋体" w:hAnsi="宋体" w:eastAsia="宋体" w:cs="宋体"/>
                <w:color w:val="000000"/>
                <w:kern w:val="0"/>
                <w:szCs w:val="21"/>
              </w:rPr>
              <w:t>护理系统是基于</w:t>
            </w:r>
            <w:r>
              <w:rPr>
                <w:rFonts w:hint="eastAsia" w:ascii="宋体" w:hAnsi="宋体" w:eastAsia="宋体" w:cs="宋体"/>
                <w:color w:val="000000"/>
                <w:kern w:val="0"/>
                <w:szCs w:val="21"/>
              </w:rPr>
              <w:t>C/S架构开发</w:t>
            </w:r>
            <w:r>
              <w:rPr>
                <w:rFonts w:ascii="宋体" w:hAnsi="宋体" w:eastAsia="宋体" w:cs="宋体"/>
                <w:color w:val="000000"/>
                <w:kern w:val="0"/>
                <w:szCs w:val="21"/>
              </w:rPr>
              <w:t>的</w:t>
            </w:r>
            <w:r>
              <w:rPr>
                <w:rFonts w:hint="eastAsia" w:ascii="宋体" w:hAnsi="宋体" w:eastAsia="宋体" w:cs="宋体"/>
                <w:color w:val="000000"/>
                <w:kern w:val="0"/>
                <w:szCs w:val="21"/>
              </w:rPr>
              <w:t>，支持A</w:t>
            </w:r>
            <w:r>
              <w:rPr>
                <w:rFonts w:ascii="宋体" w:hAnsi="宋体" w:eastAsia="宋体" w:cs="宋体"/>
                <w:color w:val="000000"/>
                <w:kern w:val="0"/>
                <w:szCs w:val="21"/>
              </w:rPr>
              <w:t>ndroid</w:t>
            </w:r>
            <w:r>
              <w:rPr>
                <w:rFonts w:hint="eastAsia" w:ascii="宋体" w:hAnsi="宋体" w:eastAsia="宋体" w:cs="宋体"/>
                <w:color w:val="000000"/>
                <w:kern w:val="0"/>
                <w:szCs w:val="21"/>
              </w:rPr>
              <w:t>等操作</w:t>
            </w:r>
            <w:r>
              <w:rPr>
                <w:rFonts w:ascii="宋体" w:hAnsi="宋体" w:eastAsia="宋体" w:cs="宋体"/>
                <w:color w:val="000000"/>
                <w:kern w:val="0"/>
                <w:szCs w:val="21"/>
              </w:rPr>
              <w:t>系统，</w:t>
            </w:r>
            <w:r>
              <w:rPr>
                <w:rFonts w:hint="eastAsia" w:ascii="宋体" w:hAnsi="宋体" w:eastAsia="宋体" w:cs="宋体"/>
                <w:color w:val="000000"/>
                <w:kern w:val="0"/>
                <w:szCs w:val="21"/>
              </w:rPr>
              <w:t>通过</w:t>
            </w:r>
            <w:r>
              <w:rPr>
                <w:rFonts w:ascii="宋体" w:hAnsi="宋体" w:eastAsia="宋体" w:cs="宋体"/>
                <w:color w:val="000000"/>
                <w:kern w:val="0"/>
                <w:szCs w:val="21"/>
              </w:rPr>
              <w:t>程序自动监听网络</w:t>
            </w:r>
            <w:r>
              <w:rPr>
                <w:rFonts w:hint="eastAsia" w:ascii="宋体" w:hAnsi="宋体" w:eastAsia="宋体" w:cs="宋体"/>
                <w:color w:val="000000"/>
                <w:kern w:val="0"/>
                <w:szCs w:val="21"/>
              </w:rPr>
              <w:t>，实现</w:t>
            </w:r>
            <w:r>
              <w:rPr>
                <w:rFonts w:ascii="宋体" w:hAnsi="宋体" w:eastAsia="宋体" w:cs="宋体"/>
                <w:color w:val="000000"/>
                <w:kern w:val="0"/>
                <w:szCs w:val="21"/>
              </w:rPr>
              <w:t>网络断网重连。</w:t>
            </w:r>
          </w:p>
        </w:tc>
      </w:tr>
      <w:tr>
        <w:tblPrEx>
          <w:tblCellMar>
            <w:top w:w="0" w:type="dxa"/>
            <w:left w:w="108" w:type="dxa"/>
            <w:bottom w:w="0" w:type="dxa"/>
            <w:right w:w="108" w:type="dxa"/>
          </w:tblCellMar>
        </w:tblPrEx>
        <w:trPr>
          <w:trHeight w:val="799" w:hRule="atLeast"/>
        </w:trPr>
        <w:tc>
          <w:tcPr>
            <w:tcW w:w="638" w:type="dxa"/>
            <w:vMerge w:val="restart"/>
            <w:tcBorders>
              <w:top w:val="nil"/>
              <w:left w:val="single" w:color="auto" w:sz="4" w:space="0"/>
              <w:bottom w:val="single" w:color="auto" w:sz="4" w:space="0"/>
              <w:right w:val="single" w:color="auto" w:sz="4" w:space="0"/>
            </w:tcBorders>
            <w:noWrap/>
            <w:vAlign w:val="center"/>
          </w:tcPr>
          <w:p>
            <w:pPr>
              <w:widowControl/>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1132" w:type="dxa"/>
            <w:vMerge w:val="restart"/>
            <w:tcBorders>
              <w:top w:val="nil"/>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患者条码    识别</w:t>
            </w: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在入院系统上打印出带有患者身份唯一识别号的一维、二维条码、或RFID的腕带（腕带需要达到防水防撕裂效果），腕带打印功能需与现有住院系统整合，实现交完费后即可自动打印。</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支持对已绑定的RFID腕带进行解绑。</w:t>
            </w:r>
          </w:p>
        </w:tc>
      </w:tr>
      <w:tr>
        <w:tblPrEx>
          <w:tblCellMar>
            <w:top w:w="0" w:type="dxa"/>
            <w:left w:w="108" w:type="dxa"/>
            <w:bottom w:w="0" w:type="dxa"/>
            <w:right w:w="108" w:type="dxa"/>
          </w:tblCellMar>
        </w:tblPrEx>
        <w:trPr>
          <w:trHeight w:val="600" w:hRule="atLeast"/>
        </w:trPr>
        <w:tc>
          <w:tcPr>
            <w:tcW w:w="638"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top w:val="nil"/>
              <w:left w:val="single" w:color="auto" w:sz="4" w:space="0"/>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为简化条码打印操作步骤，患者腕带打印功能需与医院原住院系统患者管理集成。</w:t>
            </w:r>
          </w:p>
        </w:tc>
      </w:tr>
      <w:tr>
        <w:tblPrEx>
          <w:tblCellMar>
            <w:top w:w="0" w:type="dxa"/>
            <w:left w:w="108" w:type="dxa"/>
            <w:bottom w:w="0" w:type="dxa"/>
            <w:right w:w="108" w:type="dxa"/>
          </w:tblCellMar>
        </w:tblPrEx>
        <w:trPr>
          <w:trHeight w:val="600" w:hRule="atLeast"/>
        </w:trPr>
        <w:tc>
          <w:tcPr>
            <w:tcW w:w="638"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top w:val="nil"/>
              <w:left w:val="single" w:color="auto" w:sz="4" w:space="0"/>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在执行各项医疗操作之前，都需要使用移动设备扫描腕带条码，确认所做操作和患者的匹配关系之后进行。</w:t>
            </w:r>
          </w:p>
        </w:tc>
      </w:tr>
      <w:tr>
        <w:tblPrEx>
          <w:tblCellMar>
            <w:top w:w="0" w:type="dxa"/>
            <w:left w:w="108" w:type="dxa"/>
            <w:bottom w:w="0" w:type="dxa"/>
            <w:right w:w="108" w:type="dxa"/>
          </w:tblCellMar>
        </w:tblPrEx>
        <w:trPr>
          <w:trHeight w:val="402" w:hRule="atLeast"/>
        </w:trPr>
        <w:tc>
          <w:tcPr>
            <w:tcW w:w="638" w:type="dxa"/>
            <w:vMerge w:val="continue"/>
            <w:tcBorders>
              <w:top w:val="nil"/>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top w:val="nil"/>
              <w:left w:val="single" w:color="auto" w:sz="4" w:space="0"/>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 xml:space="preserve">腕带由于不可知原因损坏后，可以进行住院处及病区补打腕带功能。 </w:t>
            </w:r>
          </w:p>
        </w:tc>
      </w:tr>
      <w:tr>
        <w:tblPrEx>
          <w:tblCellMar>
            <w:top w:w="0" w:type="dxa"/>
            <w:left w:w="108" w:type="dxa"/>
            <w:bottom w:w="0" w:type="dxa"/>
            <w:right w:w="108" w:type="dxa"/>
          </w:tblCellMar>
        </w:tblPrEx>
        <w:trPr>
          <w:trHeight w:val="600" w:hRule="atLeast"/>
        </w:trPr>
        <w:tc>
          <w:tcPr>
            <w:tcW w:w="638"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ascii="宋体" w:hAnsi="宋体" w:eastAsia="宋体" w:cs="宋体"/>
                <w:color w:val="000000"/>
                <w:kern w:val="0"/>
                <w:szCs w:val="21"/>
              </w:rPr>
              <w:t>4</w:t>
            </w:r>
          </w:p>
        </w:tc>
        <w:tc>
          <w:tcPr>
            <w:tcW w:w="1132" w:type="dxa"/>
            <w:vMerge w:val="restart"/>
            <w:tcBorders>
              <w:top w:val="nil"/>
              <w:left w:val="single" w:color="auto" w:sz="4" w:space="0"/>
              <w:right w:val="single" w:color="auto" w:sz="4" w:space="0"/>
            </w:tcBorders>
            <w:vAlign w:val="center"/>
          </w:tcPr>
          <w:p>
            <w:pPr>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患者</w:t>
            </w:r>
            <w:r>
              <w:rPr>
                <w:rFonts w:ascii="宋体" w:hAnsi="宋体" w:eastAsia="宋体" w:cs="宋体"/>
                <w:color w:val="000000"/>
                <w:kern w:val="0"/>
                <w:szCs w:val="21"/>
              </w:rPr>
              <w:t>基本信息查询</w:t>
            </w: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患者各项信息查询：包括患者姓名、年龄、床号、护理级别、主治医生、入驻科室，支持查询病人的费用以及费用明细信息。</w:t>
            </w:r>
          </w:p>
        </w:tc>
      </w:tr>
      <w:tr>
        <w:tblPrEx>
          <w:tblCellMar>
            <w:top w:w="0" w:type="dxa"/>
            <w:left w:w="108" w:type="dxa"/>
            <w:bottom w:w="0" w:type="dxa"/>
            <w:right w:w="108" w:type="dxa"/>
          </w:tblCellMar>
        </w:tblPrEx>
        <w:trPr>
          <w:trHeight w:val="600" w:hRule="atLeast"/>
        </w:trPr>
        <w:tc>
          <w:tcPr>
            <w:tcW w:w="638"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ascii="宋体" w:hAnsi="宋体" w:eastAsia="宋体" w:cs="宋体"/>
                <w:color w:val="000000"/>
                <w:kern w:val="0"/>
                <w:szCs w:val="21"/>
              </w:rPr>
              <w:t>病区</w:t>
            </w:r>
            <w:r>
              <w:rPr>
                <w:rFonts w:hint="eastAsia" w:ascii="宋体" w:hAnsi="宋体" w:eastAsia="宋体" w:cs="宋体"/>
                <w:color w:val="000000"/>
                <w:kern w:val="0"/>
                <w:szCs w:val="21"/>
              </w:rPr>
              <w:t>的</w:t>
            </w:r>
            <w:r>
              <w:rPr>
                <w:rFonts w:ascii="宋体" w:hAnsi="宋体" w:eastAsia="宋体" w:cs="宋体"/>
                <w:color w:val="000000"/>
                <w:kern w:val="0"/>
                <w:szCs w:val="21"/>
              </w:rPr>
              <w:t>患者信息</w:t>
            </w:r>
            <w:r>
              <w:rPr>
                <w:rFonts w:hint="eastAsia" w:ascii="宋体" w:hAnsi="宋体" w:eastAsia="宋体" w:cs="宋体"/>
                <w:color w:val="000000"/>
                <w:kern w:val="0"/>
                <w:szCs w:val="21"/>
              </w:rPr>
              <w:t>实现</w:t>
            </w:r>
            <w:r>
              <w:rPr>
                <w:rFonts w:ascii="宋体" w:hAnsi="宋体" w:eastAsia="宋体" w:cs="宋体"/>
                <w:color w:val="000000"/>
                <w:kern w:val="0"/>
                <w:szCs w:val="21"/>
              </w:rPr>
              <w:t>以列表形式及视图模式展现</w:t>
            </w:r>
            <w:r>
              <w:rPr>
                <w:rFonts w:hint="eastAsia" w:ascii="宋体" w:hAnsi="宋体" w:eastAsia="宋体" w:cs="宋体"/>
                <w:color w:val="000000"/>
                <w:kern w:val="0"/>
                <w:szCs w:val="21"/>
              </w:rPr>
              <w:t>，一目了然，</w:t>
            </w:r>
            <w:r>
              <w:rPr>
                <w:rFonts w:ascii="宋体" w:hAnsi="宋体" w:eastAsia="宋体" w:cs="宋体"/>
                <w:color w:val="000000"/>
                <w:kern w:val="0"/>
                <w:szCs w:val="21"/>
              </w:rPr>
              <w:t>同时支持病区切换功能。</w:t>
            </w:r>
          </w:p>
        </w:tc>
      </w:tr>
      <w:tr>
        <w:tblPrEx>
          <w:tblCellMar>
            <w:top w:w="0" w:type="dxa"/>
            <w:left w:w="108" w:type="dxa"/>
            <w:bottom w:w="0" w:type="dxa"/>
            <w:right w:w="108" w:type="dxa"/>
          </w:tblCellMar>
        </w:tblPrEx>
        <w:trPr>
          <w:trHeight w:val="600" w:hRule="atLeast"/>
        </w:trPr>
        <w:tc>
          <w:tcPr>
            <w:tcW w:w="638"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ascii="宋体" w:hAnsi="宋体" w:eastAsia="宋体" w:cs="宋体"/>
                <w:color w:val="000000"/>
                <w:kern w:val="0"/>
                <w:szCs w:val="21"/>
              </w:rPr>
              <w:t>支持护理级别信息过滤</w:t>
            </w:r>
            <w:r>
              <w:rPr>
                <w:rFonts w:hint="eastAsia" w:ascii="宋体" w:hAnsi="宋体" w:eastAsia="宋体" w:cs="宋体"/>
                <w:color w:val="000000"/>
                <w:kern w:val="0"/>
                <w:szCs w:val="21"/>
              </w:rPr>
              <w:t>，</w:t>
            </w:r>
            <w:r>
              <w:rPr>
                <w:rFonts w:ascii="宋体" w:hAnsi="宋体" w:eastAsia="宋体" w:cs="宋体"/>
                <w:color w:val="000000"/>
                <w:kern w:val="0"/>
                <w:szCs w:val="21"/>
              </w:rPr>
              <w:t>快速筛选不同护理级别的患者</w:t>
            </w:r>
            <w:r>
              <w:rPr>
                <w:rFonts w:hint="eastAsia" w:ascii="宋体" w:hAnsi="宋体" w:eastAsia="宋体" w:cs="宋体"/>
                <w:color w:val="000000"/>
                <w:kern w:val="0"/>
                <w:szCs w:val="21"/>
              </w:rPr>
              <w:t>列表信息。</w:t>
            </w:r>
          </w:p>
        </w:tc>
      </w:tr>
      <w:tr>
        <w:tblPrEx>
          <w:tblCellMar>
            <w:top w:w="0" w:type="dxa"/>
            <w:left w:w="108" w:type="dxa"/>
            <w:bottom w:w="0" w:type="dxa"/>
            <w:right w:w="108" w:type="dxa"/>
          </w:tblCellMar>
        </w:tblPrEx>
        <w:trPr>
          <w:trHeight w:val="600" w:hRule="atLeast"/>
        </w:trPr>
        <w:tc>
          <w:tcPr>
            <w:tcW w:w="638" w:type="dxa"/>
            <w:vMerge w:val="restart"/>
            <w:tcBorders>
              <w:top w:val="nil"/>
              <w:left w:val="single" w:color="auto" w:sz="4" w:space="0"/>
              <w:right w:val="single" w:color="auto" w:sz="4" w:space="0"/>
            </w:tcBorders>
            <w:noWrap/>
            <w:vAlign w:val="center"/>
          </w:tcPr>
          <w:p>
            <w:pPr>
              <w:widowControl/>
              <w:spacing w:line="440" w:lineRule="exact"/>
              <w:jc w:val="center"/>
              <w:rPr>
                <w:rFonts w:ascii="宋体" w:hAnsi="宋体" w:eastAsia="宋体" w:cs="宋体"/>
                <w:color w:val="000000"/>
                <w:kern w:val="0"/>
                <w:szCs w:val="21"/>
              </w:rPr>
            </w:pPr>
            <w:r>
              <w:rPr>
                <w:rFonts w:ascii="宋体" w:hAnsi="宋体" w:eastAsia="宋体" w:cs="宋体"/>
                <w:color w:val="000000"/>
                <w:kern w:val="0"/>
                <w:szCs w:val="21"/>
              </w:rPr>
              <w:t>5</w:t>
            </w:r>
          </w:p>
        </w:tc>
        <w:tc>
          <w:tcPr>
            <w:tcW w:w="1132" w:type="dxa"/>
            <w:vMerge w:val="restart"/>
            <w:tcBorders>
              <w:top w:val="nil"/>
              <w:left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医嘱核对执行</w:t>
            </w: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与医院原HIS系统对接，自动、实时提取医嘱，包括新开医嘱、临时医嘱，区分长期医嘱、未执行医嘱。</w:t>
            </w:r>
          </w:p>
        </w:tc>
      </w:tr>
      <w:tr>
        <w:tblPrEx>
          <w:tblCellMar>
            <w:top w:w="0" w:type="dxa"/>
            <w:left w:w="108" w:type="dxa"/>
            <w:bottom w:w="0" w:type="dxa"/>
            <w:right w:w="108" w:type="dxa"/>
          </w:tblCellMar>
        </w:tblPrEx>
        <w:trPr>
          <w:trHeight w:val="600" w:hRule="atLeast"/>
        </w:trPr>
        <w:tc>
          <w:tcPr>
            <w:tcW w:w="638"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新开医嘱及</w:t>
            </w:r>
            <w:r>
              <w:rPr>
                <w:rFonts w:ascii="宋体" w:hAnsi="宋体" w:eastAsia="宋体" w:cs="宋体"/>
                <w:color w:val="000000"/>
                <w:kern w:val="0"/>
                <w:szCs w:val="21"/>
              </w:rPr>
              <w:t>特殊医嘱</w:t>
            </w:r>
            <w:r>
              <w:rPr>
                <w:rFonts w:hint="eastAsia" w:ascii="宋体" w:hAnsi="宋体" w:eastAsia="宋体" w:cs="宋体"/>
                <w:color w:val="000000"/>
                <w:kern w:val="0"/>
                <w:szCs w:val="21"/>
              </w:rPr>
              <w:t>信息设有提醒功能，以便保证定时、及时执行。</w:t>
            </w:r>
          </w:p>
        </w:tc>
      </w:tr>
      <w:tr>
        <w:tblPrEx>
          <w:tblCellMar>
            <w:top w:w="0" w:type="dxa"/>
            <w:left w:w="108" w:type="dxa"/>
            <w:bottom w:w="0" w:type="dxa"/>
            <w:right w:w="108" w:type="dxa"/>
          </w:tblCellMar>
        </w:tblPrEx>
        <w:trPr>
          <w:trHeight w:val="600" w:hRule="atLeast"/>
        </w:trPr>
        <w:tc>
          <w:tcPr>
            <w:tcW w:w="638"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根据医嘱频次，自动拆分医嘱，自动生成执行时间和执行者姓名，完成了医嘱的提取和转抄。</w:t>
            </w:r>
          </w:p>
        </w:tc>
      </w:tr>
      <w:tr>
        <w:tblPrEx>
          <w:tblCellMar>
            <w:top w:w="0" w:type="dxa"/>
            <w:left w:w="108" w:type="dxa"/>
            <w:bottom w:w="0" w:type="dxa"/>
            <w:right w:w="108" w:type="dxa"/>
          </w:tblCellMar>
        </w:tblPrEx>
        <w:trPr>
          <w:trHeight w:val="799" w:hRule="atLeast"/>
        </w:trPr>
        <w:tc>
          <w:tcPr>
            <w:tcW w:w="638"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借助无线网络覆盖，采用条形码识别，核对患者的身份、药品等信息，确保信息与医嘱相符，包括在正确的时间对正确的患者执行正确治疗。</w:t>
            </w:r>
          </w:p>
        </w:tc>
      </w:tr>
      <w:tr>
        <w:tblPrEx>
          <w:tblCellMar>
            <w:top w:w="0" w:type="dxa"/>
            <w:left w:w="108" w:type="dxa"/>
            <w:bottom w:w="0" w:type="dxa"/>
            <w:right w:w="108" w:type="dxa"/>
          </w:tblCellMar>
        </w:tblPrEx>
        <w:trPr>
          <w:trHeight w:val="600" w:hRule="atLeast"/>
        </w:trPr>
        <w:tc>
          <w:tcPr>
            <w:tcW w:w="638"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能通过移动设备扫描、确认医嘱操作（包括输液、注射、口服、诊疗等类型医嘱），核对操作关系，并能实时记录执行者和执行时间等信息。</w:t>
            </w:r>
          </w:p>
        </w:tc>
      </w:tr>
      <w:tr>
        <w:tblPrEx>
          <w:tblCellMar>
            <w:top w:w="0" w:type="dxa"/>
            <w:left w:w="108" w:type="dxa"/>
            <w:bottom w:w="0" w:type="dxa"/>
            <w:right w:w="108" w:type="dxa"/>
          </w:tblCellMar>
        </w:tblPrEx>
        <w:trPr>
          <w:trHeight w:val="600" w:hRule="atLeast"/>
        </w:trPr>
        <w:tc>
          <w:tcPr>
            <w:tcW w:w="638"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实现输液</w:t>
            </w:r>
            <w:r>
              <w:rPr>
                <w:rFonts w:ascii="宋体" w:hAnsi="宋体" w:eastAsia="宋体" w:cs="宋体"/>
                <w:color w:val="000000"/>
                <w:kern w:val="0"/>
                <w:szCs w:val="21"/>
              </w:rPr>
              <w:t>巡视</w:t>
            </w:r>
            <w:r>
              <w:rPr>
                <w:rFonts w:hint="eastAsia" w:ascii="宋体" w:hAnsi="宋体" w:eastAsia="宋体" w:cs="宋体"/>
                <w:color w:val="000000"/>
                <w:kern w:val="0"/>
                <w:szCs w:val="21"/>
              </w:rPr>
              <w:t>，扫描病人腕带或者按床位号选择病人，统计记录输液情况，记录滴速，不良反应等信息，方便后期治疗参考。</w:t>
            </w:r>
          </w:p>
        </w:tc>
      </w:tr>
      <w:tr>
        <w:tblPrEx>
          <w:tblCellMar>
            <w:top w:w="0" w:type="dxa"/>
            <w:left w:w="108" w:type="dxa"/>
            <w:bottom w:w="0" w:type="dxa"/>
            <w:right w:w="108" w:type="dxa"/>
          </w:tblCellMar>
        </w:tblPrEx>
        <w:trPr>
          <w:trHeight w:val="600" w:hRule="atLeast"/>
        </w:trPr>
        <w:tc>
          <w:tcPr>
            <w:tcW w:w="638"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医嘱信息</w:t>
            </w:r>
            <w:r>
              <w:rPr>
                <w:rFonts w:ascii="宋体" w:hAnsi="宋体" w:eastAsia="宋体" w:cs="宋体"/>
                <w:color w:val="000000"/>
                <w:kern w:val="0"/>
                <w:szCs w:val="21"/>
              </w:rPr>
              <w:t>可</w:t>
            </w:r>
            <w:r>
              <w:rPr>
                <w:rFonts w:hint="eastAsia" w:ascii="宋体" w:hAnsi="宋体" w:eastAsia="宋体" w:cs="宋体"/>
                <w:color w:val="000000"/>
                <w:kern w:val="0"/>
                <w:szCs w:val="21"/>
              </w:rPr>
              <w:t>按照时间</w:t>
            </w:r>
            <w:r>
              <w:rPr>
                <w:rFonts w:ascii="宋体" w:hAnsi="宋体" w:eastAsia="宋体" w:cs="宋体"/>
                <w:color w:val="000000"/>
                <w:kern w:val="0"/>
                <w:szCs w:val="21"/>
              </w:rPr>
              <w:t>上</w:t>
            </w:r>
            <w:r>
              <w:rPr>
                <w:rFonts w:hint="eastAsia" w:ascii="宋体" w:hAnsi="宋体" w:eastAsia="宋体" w:cs="宋体"/>
                <w:color w:val="000000"/>
                <w:kern w:val="0"/>
                <w:szCs w:val="21"/>
              </w:rPr>
              <w:t>已执行</w:t>
            </w:r>
            <w:r>
              <w:rPr>
                <w:rFonts w:ascii="宋体" w:hAnsi="宋体" w:eastAsia="宋体" w:cs="宋体"/>
                <w:color w:val="000000"/>
                <w:kern w:val="0"/>
                <w:szCs w:val="21"/>
              </w:rPr>
              <w:t>、</w:t>
            </w:r>
            <w:r>
              <w:rPr>
                <w:rFonts w:hint="eastAsia" w:ascii="宋体" w:hAnsi="宋体" w:eastAsia="宋体" w:cs="宋体"/>
                <w:color w:val="000000"/>
                <w:kern w:val="0"/>
                <w:szCs w:val="21"/>
              </w:rPr>
              <w:t>未执行分类</w:t>
            </w:r>
            <w:r>
              <w:rPr>
                <w:rFonts w:ascii="宋体" w:hAnsi="宋体" w:eastAsia="宋体" w:cs="宋体"/>
                <w:color w:val="000000"/>
                <w:kern w:val="0"/>
                <w:szCs w:val="21"/>
              </w:rPr>
              <w:t>查询，同时</w:t>
            </w:r>
            <w:r>
              <w:rPr>
                <w:rFonts w:hint="eastAsia" w:ascii="宋体" w:hAnsi="宋体" w:eastAsia="宋体" w:cs="宋体"/>
                <w:color w:val="000000"/>
                <w:kern w:val="0"/>
                <w:szCs w:val="21"/>
              </w:rPr>
              <w:t>可</w:t>
            </w:r>
            <w:r>
              <w:rPr>
                <w:rFonts w:ascii="宋体" w:hAnsi="宋体" w:eastAsia="宋体" w:cs="宋体"/>
                <w:color w:val="000000"/>
                <w:kern w:val="0"/>
                <w:szCs w:val="21"/>
              </w:rPr>
              <w:t>按照医嘱种类（</w:t>
            </w:r>
            <w:r>
              <w:rPr>
                <w:rFonts w:hint="eastAsia" w:ascii="宋体" w:hAnsi="宋体" w:eastAsia="宋体" w:cs="宋体"/>
                <w:color w:val="000000"/>
                <w:kern w:val="0"/>
                <w:szCs w:val="21"/>
              </w:rPr>
              <w:t>如口服</w:t>
            </w:r>
            <w:r>
              <w:rPr>
                <w:rFonts w:ascii="宋体" w:hAnsi="宋体" w:eastAsia="宋体" w:cs="宋体"/>
                <w:color w:val="000000"/>
                <w:kern w:val="0"/>
                <w:szCs w:val="21"/>
              </w:rPr>
              <w:t>、输液、</w:t>
            </w:r>
            <w:r>
              <w:rPr>
                <w:rFonts w:hint="eastAsia" w:ascii="宋体" w:hAnsi="宋体" w:eastAsia="宋体" w:cs="宋体"/>
                <w:color w:val="000000"/>
                <w:kern w:val="0"/>
                <w:szCs w:val="21"/>
              </w:rPr>
              <w:t>注射</w:t>
            </w:r>
            <w:r>
              <w:rPr>
                <w:rFonts w:ascii="宋体" w:hAnsi="宋体" w:eastAsia="宋体" w:cs="宋体"/>
                <w:color w:val="000000"/>
                <w:kern w:val="0"/>
                <w:szCs w:val="21"/>
              </w:rPr>
              <w:t>用药等）</w:t>
            </w:r>
            <w:r>
              <w:rPr>
                <w:rFonts w:hint="eastAsia" w:ascii="宋体" w:hAnsi="宋体" w:eastAsia="宋体" w:cs="宋体"/>
                <w:color w:val="000000"/>
                <w:kern w:val="0"/>
                <w:szCs w:val="21"/>
              </w:rPr>
              <w:t>来</w:t>
            </w:r>
            <w:r>
              <w:rPr>
                <w:rFonts w:ascii="宋体" w:hAnsi="宋体" w:eastAsia="宋体" w:cs="宋体"/>
                <w:color w:val="000000"/>
                <w:kern w:val="0"/>
                <w:szCs w:val="21"/>
              </w:rPr>
              <w:t>进行分类查询。</w:t>
            </w:r>
          </w:p>
        </w:tc>
      </w:tr>
      <w:tr>
        <w:tblPrEx>
          <w:tblCellMar>
            <w:top w:w="0" w:type="dxa"/>
            <w:left w:w="108" w:type="dxa"/>
            <w:bottom w:w="0" w:type="dxa"/>
            <w:right w:w="108" w:type="dxa"/>
          </w:tblCellMar>
        </w:tblPrEx>
        <w:trPr>
          <w:trHeight w:val="600" w:hRule="atLeast"/>
        </w:trPr>
        <w:tc>
          <w:tcPr>
            <w:tcW w:w="638"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支持医嘱</w:t>
            </w:r>
            <w:r>
              <w:rPr>
                <w:rFonts w:ascii="宋体" w:hAnsi="宋体" w:eastAsia="宋体" w:cs="宋体"/>
                <w:color w:val="000000"/>
                <w:kern w:val="0"/>
                <w:szCs w:val="21"/>
              </w:rPr>
              <w:t>执行</w:t>
            </w:r>
            <w:r>
              <w:rPr>
                <w:rFonts w:hint="eastAsia" w:ascii="宋体" w:hAnsi="宋体" w:eastAsia="宋体" w:cs="宋体"/>
                <w:color w:val="000000"/>
                <w:kern w:val="0"/>
                <w:szCs w:val="21"/>
              </w:rPr>
              <w:t>过程</w:t>
            </w:r>
            <w:r>
              <w:rPr>
                <w:rFonts w:ascii="宋体" w:hAnsi="宋体" w:eastAsia="宋体" w:cs="宋体"/>
                <w:color w:val="000000"/>
                <w:kern w:val="0"/>
                <w:szCs w:val="21"/>
              </w:rPr>
              <w:t>中多瓶输液模式</w:t>
            </w:r>
            <w:r>
              <w:rPr>
                <w:rFonts w:hint="eastAsia" w:ascii="宋体" w:hAnsi="宋体" w:eastAsia="宋体" w:cs="宋体"/>
                <w:color w:val="000000"/>
                <w:kern w:val="0"/>
                <w:szCs w:val="21"/>
              </w:rPr>
              <w:t>及</w:t>
            </w:r>
            <w:r>
              <w:rPr>
                <w:rFonts w:ascii="宋体" w:hAnsi="宋体" w:eastAsia="宋体" w:cs="宋体"/>
                <w:color w:val="000000"/>
                <w:kern w:val="0"/>
                <w:szCs w:val="21"/>
              </w:rPr>
              <w:t>满足</w:t>
            </w:r>
            <w:r>
              <w:rPr>
                <w:rFonts w:hint="eastAsia" w:ascii="宋体" w:hAnsi="宋体" w:eastAsia="宋体" w:cs="宋体"/>
                <w:color w:val="000000"/>
                <w:kern w:val="0"/>
                <w:szCs w:val="21"/>
              </w:rPr>
              <w:t>护士</w:t>
            </w:r>
            <w:r>
              <w:rPr>
                <w:rFonts w:ascii="宋体" w:hAnsi="宋体" w:eastAsia="宋体" w:cs="宋体"/>
                <w:color w:val="000000"/>
                <w:kern w:val="0"/>
                <w:szCs w:val="21"/>
              </w:rPr>
              <w:t>拒绝</w:t>
            </w:r>
            <w:r>
              <w:rPr>
                <w:rFonts w:hint="eastAsia" w:ascii="宋体" w:hAnsi="宋体" w:eastAsia="宋体" w:cs="宋体"/>
                <w:color w:val="000000"/>
                <w:kern w:val="0"/>
                <w:szCs w:val="21"/>
              </w:rPr>
              <w:t>某组</w:t>
            </w:r>
            <w:r>
              <w:rPr>
                <w:rFonts w:ascii="宋体" w:hAnsi="宋体" w:eastAsia="宋体" w:cs="宋体"/>
                <w:color w:val="000000"/>
                <w:kern w:val="0"/>
                <w:szCs w:val="21"/>
              </w:rPr>
              <w:t>医嘱执行</w:t>
            </w:r>
            <w:r>
              <w:rPr>
                <w:rFonts w:hint="eastAsia" w:ascii="宋体" w:hAnsi="宋体" w:eastAsia="宋体" w:cs="宋体"/>
                <w:color w:val="000000"/>
                <w:kern w:val="0"/>
                <w:szCs w:val="21"/>
              </w:rPr>
              <w:t>的</w:t>
            </w:r>
            <w:r>
              <w:rPr>
                <w:rFonts w:ascii="宋体" w:hAnsi="宋体" w:eastAsia="宋体" w:cs="宋体"/>
                <w:color w:val="000000"/>
                <w:kern w:val="0"/>
                <w:szCs w:val="21"/>
              </w:rPr>
              <w:t>业务要求。</w:t>
            </w:r>
          </w:p>
        </w:tc>
      </w:tr>
      <w:tr>
        <w:tblPrEx>
          <w:tblCellMar>
            <w:top w:w="0" w:type="dxa"/>
            <w:left w:w="108" w:type="dxa"/>
            <w:bottom w:w="0" w:type="dxa"/>
            <w:right w:w="108" w:type="dxa"/>
          </w:tblCellMar>
        </w:tblPrEx>
        <w:trPr>
          <w:trHeight w:val="600" w:hRule="atLeast"/>
        </w:trPr>
        <w:tc>
          <w:tcPr>
            <w:tcW w:w="638"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实现</w:t>
            </w:r>
            <w:r>
              <w:rPr>
                <w:rFonts w:ascii="宋体" w:hAnsi="宋体" w:eastAsia="宋体" w:cs="宋体"/>
                <w:color w:val="000000"/>
                <w:kern w:val="0"/>
                <w:szCs w:val="21"/>
              </w:rPr>
              <w:t>输血医嘱查询</w:t>
            </w:r>
            <w:r>
              <w:rPr>
                <w:rFonts w:hint="eastAsia" w:ascii="宋体" w:hAnsi="宋体" w:eastAsia="宋体" w:cs="宋体"/>
                <w:color w:val="000000"/>
                <w:kern w:val="0"/>
                <w:szCs w:val="21"/>
              </w:rPr>
              <w:t>、</w:t>
            </w:r>
            <w:r>
              <w:rPr>
                <w:rFonts w:ascii="宋体" w:hAnsi="宋体" w:eastAsia="宋体" w:cs="宋体"/>
                <w:color w:val="000000"/>
                <w:kern w:val="0"/>
                <w:szCs w:val="21"/>
              </w:rPr>
              <w:t>执行</w:t>
            </w:r>
            <w:r>
              <w:rPr>
                <w:rFonts w:hint="eastAsia" w:ascii="宋体" w:hAnsi="宋体" w:eastAsia="宋体" w:cs="宋体"/>
                <w:color w:val="000000"/>
                <w:kern w:val="0"/>
                <w:szCs w:val="21"/>
              </w:rPr>
              <w:t>功能及可以</w:t>
            </w:r>
            <w:r>
              <w:rPr>
                <w:rFonts w:ascii="宋体" w:hAnsi="宋体" w:eastAsia="宋体" w:cs="宋体"/>
                <w:color w:val="000000"/>
                <w:kern w:val="0"/>
                <w:szCs w:val="21"/>
              </w:rPr>
              <w:t>按</w:t>
            </w:r>
            <w:r>
              <w:rPr>
                <w:rFonts w:hint="eastAsia" w:ascii="宋体" w:hAnsi="宋体" w:eastAsia="宋体" w:cs="宋体"/>
                <w:color w:val="000000"/>
                <w:kern w:val="0"/>
                <w:szCs w:val="21"/>
              </w:rPr>
              <w:t>时间、执行</w:t>
            </w:r>
            <w:r>
              <w:rPr>
                <w:rFonts w:ascii="宋体" w:hAnsi="宋体" w:eastAsia="宋体" w:cs="宋体"/>
                <w:color w:val="000000"/>
                <w:kern w:val="0"/>
                <w:szCs w:val="21"/>
              </w:rPr>
              <w:t>状态</w:t>
            </w:r>
            <w:r>
              <w:rPr>
                <w:rFonts w:hint="eastAsia" w:ascii="宋体" w:hAnsi="宋体" w:eastAsia="宋体" w:cs="宋体"/>
                <w:color w:val="000000"/>
                <w:kern w:val="0"/>
                <w:szCs w:val="21"/>
              </w:rPr>
              <w:t>进行过滤</w:t>
            </w:r>
            <w:r>
              <w:rPr>
                <w:rFonts w:ascii="宋体" w:hAnsi="宋体" w:eastAsia="宋体" w:cs="宋体"/>
                <w:color w:val="000000"/>
                <w:kern w:val="0"/>
                <w:szCs w:val="21"/>
              </w:rPr>
              <w:t>。</w:t>
            </w:r>
            <w:r>
              <w:rPr>
                <w:rFonts w:hint="eastAsia" w:ascii="宋体" w:hAnsi="宋体" w:eastAsia="宋体" w:cs="宋体"/>
                <w:color w:val="000000"/>
                <w:kern w:val="0"/>
                <w:szCs w:val="21"/>
              </w:rPr>
              <w:t>同时</w:t>
            </w:r>
            <w:r>
              <w:rPr>
                <w:rFonts w:ascii="宋体" w:hAnsi="宋体" w:eastAsia="宋体" w:cs="宋体"/>
                <w:color w:val="000000"/>
                <w:kern w:val="0"/>
                <w:szCs w:val="21"/>
              </w:rPr>
              <w:t>支持</w:t>
            </w:r>
            <w:r>
              <w:rPr>
                <w:rFonts w:hint="eastAsia" w:ascii="宋体" w:hAnsi="宋体" w:eastAsia="宋体" w:cs="宋体"/>
                <w:color w:val="000000"/>
                <w:kern w:val="0"/>
                <w:szCs w:val="21"/>
              </w:rPr>
              <w:t>用户双</w:t>
            </w:r>
            <w:r>
              <w:rPr>
                <w:rFonts w:ascii="宋体" w:hAnsi="宋体" w:eastAsia="宋体" w:cs="宋体"/>
                <w:color w:val="000000"/>
                <w:kern w:val="0"/>
                <w:szCs w:val="21"/>
              </w:rPr>
              <w:t>签核对验证，如</w:t>
            </w:r>
            <w:r>
              <w:rPr>
                <w:rFonts w:hint="eastAsia" w:ascii="宋体" w:hAnsi="宋体" w:eastAsia="宋体" w:cs="宋体"/>
                <w:color w:val="000000"/>
                <w:kern w:val="0"/>
                <w:szCs w:val="21"/>
              </w:rPr>
              <w:t>执行人</w:t>
            </w:r>
            <w:r>
              <w:rPr>
                <w:rFonts w:ascii="宋体" w:hAnsi="宋体" w:eastAsia="宋体" w:cs="宋体"/>
                <w:color w:val="000000"/>
                <w:kern w:val="0"/>
                <w:szCs w:val="21"/>
              </w:rPr>
              <w:t>、</w:t>
            </w:r>
            <w:r>
              <w:rPr>
                <w:rFonts w:hint="eastAsia" w:ascii="宋体" w:hAnsi="宋体" w:eastAsia="宋体" w:cs="宋体"/>
                <w:color w:val="000000"/>
                <w:kern w:val="0"/>
                <w:szCs w:val="21"/>
              </w:rPr>
              <w:t>核对</w:t>
            </w:r>
            <w:r>
              <w:rPr>
                <w:rFonts w:ascii="宋体" w:hAnsi="宋体" w:eastAsia="宋体" w:cs="宋体"/>
                <w:color w:val="000000"/>
                <w:kern w:val="0"/>
                <w:szCs w:val="21"/>
              </w:rPr>
              <w:t>人信息</w:t>
            </w:r>
            <w:r>
              <w:rPr>
                <w:rFonts w:hint="eastAsia" w:ascii="宋体" w:hAnsi="宋体" w:eastAsia="宋体" w:cs="宋体"/>
                <w:color w:val="000000"/>
                <w:kern w:val="0"/>
                <w:szCs w:val="21"/>
              </w:rPr>
              <w:t>输入认证</w:t>
            </w:r>
            <w:r>
              <w:rPr>
                <w:rFonts w:ascii="宋体" w:hAnsi="宋体" w:eastAsia="宋体" w:cs="宋体"/>
                <w:color w:val="000000"/>
                <w:kern w:val="0"/>
                <w:szCs w:val="21"/>
              </w:rPr>
              <w:t>。</w:t>
            </w:r>
          </w:p>
        </w:tc>
      </w:tr>
      <w:tr>
        <w:tblPrEx>
          <w:tblCellMar>
            <w:top w:w="0" w:type="dxa"/>
            <w:left w:w="108" w:type="dxa"/>
            <w:bottom w:w="0" w:type="dxa"/>
            <w:right w:w="108" w:type="dxa"/>
          </w:tblCellMar>
        </w:tblPrEx>
        <w:trPr>
          <w:trHeight w:val="983" w:hRule="atLeast"/>
        </w:trPr>
        <w:tc>
          <w:tcPr>
            <w:tcW w:w="638" w:type="dxa"/>
            <w:vMerge w:val="restart"/>
            <w:tcBorders>
              <w:top w:val="nil"/>
              <w:left w:val="single" w:color="auto" w:sz="4" w:space="0"/>
              <w:right w:val="single" w:color="auto" w:sz="4" w:space="0"/>
            </w:tcBorders>
            <w:noWrap/>
            <w:vAlign w:val="center"/>
          </w:tcPr>
          <w:p>
            <w:pPr>
              <w:widowControl/>
              <w:spacing w:line="440" w:lineRule="exact"/>
              <w:jc w:val="center"/>
              <w:rPr>
                <w:rFonts w:ascii="宋体" w:hAnsi="宋体" w:eastAsia="宋体" w:cs="宋体"/>
                <w:color w:val="000000"/>
                <w:kern w:val="0"/>
                <w:szCs w:val="21"/>
              </w:rPr>
            </w:pPr>
            <w:r>
              <w:rPr>
                <w:rFonts w:ascii="宋体" w:hAnsi="宋体" w:eastAsia="宋体" w:cs="宋体"/>
                <w:color w:val="000000"/>
                <w:kern w:val="0"/>
                <w:szCs w:val="21"/>
              </w:rPr>
              <w:t>6</w:t>
            </w:r>
          </w:p>
        </w:tc>
        <w:tc>
          <w:tcPr>
            <w:tcW w:w="1132"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检验标本采集及检验</w:t>
            </w:r>
            <w:r>
              <w:rPr>
                <w:rFonts w:ascii="宋体" w:hAnsi="宋体" w:eastAsia="宋体" w:cs="宋体"/>
                <w:color w:val="000000"/>
                <w:kern w:val="0"/>
                <w:szCs w:val="21"/>
              </w:rPr>
              <w:t>检查结果</w:t>
            </w:r>
            <w:r>
              <w:rPr>
                <w:rFonts w:hint="eastAsia" w:ascii="宋体" w:hAnsi="宋体" w:eastAsia="宋体" w:cs="宋体"/>
                <w:color w:val="000000"/>
                <w:kern w:val="0"/>
                <w:szCs w:val="21"/>
              </w:rPr>
              <w:t>查询</w:t>
            </w:r>
          </w:p>
        </w:tc>
        <w:tc>
          <w:tcPr>
            <w:tcW w:w="6461" w:type="dxa"/>
            <w:tcBorders>
              <w:top w:val="single" w:color="auto" w:sz="4" w:space="0"/>
              <w:left w:val="nil"/>
              <w:bottom w:val="single" w:color="auto" w:sz="4" w:space="0"/>
              <w:right w:val="single" w:color="auto" w:sz="4" w:space="0"/>
            </w:tcBorders>
            <w:vAlign w:val="center"/>
          </w:tcPr>
          <w:p>
            <w:pPr>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系统通过扫描患者腕带和检验试管条码，确认患者信息和所需检验信息，执行标本发放、标本采集、标本撤销采集功能，同时记录标本采集时间；</w:t>
            </w:r>
          </w:p>
          <w:p>
            <w:pPr>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系统支持扫描病人腕带实现切换，动态改变病人标本采集项；</w:t>
            </w:r>
          </w:p>
          <w:p>
            <w:pPr>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系统</w:t>
            </w:r>
            <w:r>
              <w:rPr>
                <w:rFonts w:ascii="宋体" w:hAnsi="宋体" w:eastAsia="宋体" w:cs="宋体"/>
                <w:color w:val="000000"/>
                <w:kern w:val="0"/>
                <w:szCs w:val="21"/>
              </w:rPr>
              <w:t>支持多人标本</w:t>
            </w:r>
            <w:r>
              <w:rPr>
                <w:rFonts w:hint="eastAsia" w:ascii="宋体" w:hAnsi="宋体" w:eastAsia="宋体" w:cs="宋体"/>
                <w:color w:val="000000"/>
                <w:kern w:val="0"/>
                <w:szCs w:val="21"/>
              </w:rPr>
              <w:t>批量</w:t>
            </w:r>
            <w:r>
              <w:rPr>
                <w:rFonts w:ascii="宋体" w:hAnsi="宋体" w:eastAsia="宋体" w:cs="宋体"/>
                <w:color w:val="000000"/>
                <w:kern w:val="0"/>
                <w:szCs w:val="21"/>
              </w:rPr>
              <w:t>采集</w:t>
            </w:r>
            <w:r>
              <w:rPr>
                <w:rFonts w:hint="eastAsia" w:ascii="宋体" w:hAnsi="宋体" w:eastAsia="宋体" w:cs="宋体"/>
                <w:color w:val="000000"/>
                <w:kern w:val="0"/>
                <w:szCs w:val="21"/>
              </w:rPr>
              <w:t>模式</w:t>
            </w:r>
            <w:r>
              <w:rPr>
                <w:rFonts w:ascii="宋体" w:hAnsi="宋体" w:eastAsia="宋体" w:cs="宋体"/>
                <w:color w:val="000000"/>
                <w:kern w:val="0"/>
                <w:szCs w:val="21"/>
              </w:rPr>
              <w:t>，</w:t>
            </w:r>
            <w:r>
              <w:rPr>
                <w:rFonts w:hint="eastAsia" w:ascii="宋体" w:hAnsi="宋体" w:eastAsia="宋体" w:cs="宋体"/>
                <w:color w:val="000000"/>
                <w:kern w:val="0"/>
                <w:szCs w:val="21"/>
              </w:rPr>
              <w:t>通过扫描试管条码，执行标本发放、采集、撤销采集功能。</w:t>
            </w:r>
          </w:p>
        </w:tc>
      </w:tr>
      <w:tr>
        <w:tblPrEx>
          <w:tblCellMar>
            <w:top w:w="0" w:type="dxa"/>
            <w:left w:w="108" w:type="dxa"/>
            <w:bottom w:w="0" w:type="dxa"/>
            <w:right w:w="108" w:type="dxa"/>
          </w:tblCellMar>
        </w:tblPrEx>
        <w:trPr>
          <w:trHeight w:val="799" w:hRule="atLeast"/>
        </w:trPr>
        <w:tc>
          <w:tcPr>
            <w:tcW w:w="638"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p>
        </w:tc>
        <w:tc>
          <w:tcPr>
            <w:tcW w:w="6461" w:type="dxa"/>
            <w:tcBorders>
              <w:top w:val="single" w:color="auto" w:sz="4" w:space="0"/>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支持过滤查看患者检验项目的标本采集、执行状态、检验结果等；</w:t>
            </w:r>
          </w:p>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支持检验项目及项目明细信息的查询，可查阅患者检验结果信息，异常值红色显示，便于筛选。</w:t>
            </w:r>
          </w:p>
        </w:tc>
      </w:tr>
      <w:tr>
        <w:tblPrEx>
          <w:tblCellMar>
            <w:top w:w="0" w:type="dxa"/>
            <w:left w:w="108" w:type="dxa"/>
            <w:bottom w:w="0" w:type="dxa"/>
            <w:right w:w="108" w:type="dxa"/>
          </w:tblCellMar>
        </w:tblPrEx>
        <w:trPr>
          <w:trHeight w:val="389" w:hRule="atLeast"/>
        </w:trPr>
        <w:tc>
          <w:tcPr>
            <w:tcW w:w="638"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实现患者在院</w:t>
            </w:r>
            <w:r>
              <w:rPr>
                <w:rFonts w:ascii="宋体" w:hAnsi="宋体" w:eastAsia="宋体" w:cs="宋体"/>
                <w:color w:val="000000"/>
                <w:kern w:val="0"/>
                <w:szCs w:val="21"/>
              </w:rPr>
              <w:t>期间检查</w:t>
            </w:r>
            <w:r>
              <w:rPr>
                <w:rFonts w:hint="eastAsia" w:ascii="宋体" w:hAnsi="宋体" w:eastAsia="宋体" w:cs="宋体"/>
                <w:color w:val="000000"/>
                <w:kern w:val="0"/>
                <w:szCs w:val="21"/>
              </w:rPr>
              <w:t>结果及</w:t>
            </w:r>
            <w:r>
              <w:rPr>
                <w:rFonts w:ascii="宋体" w:hAnsi="宋体" w:eastAsia="宋体" w:cs="宋体"/>
                <w:color w:val="000000"/>
                <w:kern w:val="0"/>
                <w:szCs w:val="21"/>
              </w:rPr>
              <w:t>相关诊断信息查询。</w:t>
            </w:r>
          </w:p>
        </w:tc>
      </w:tr>
      <w:tr>
        <w:tblPrEx>
          <w:tblCellMar>
            <w:top w:w="0" w:type="dxa"/>
            <w:left w:w="108" w:type="dxa"/>
            <w:bottom w:w="0" w:type="dxa"/>
            <w:right w:w="108" w:type="dxa"/>
          </w:tblCellMar>
        </w:tblPrEx>
        <w:trPr>
          <w:trHeight w:val="600" w:hRule="atLeast"/>
        </w:trPr>
        <w:tc>
          <w:tcPr>
            <w:tcW w:w="638"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ascii="宋体" w:hAnsi="宋体" w:eastAsia="宋体" w:cs="宋体"/>
                <w:color w:val="000000"/>
                <w:kern w:val="0"/>
                <w:szCs w:val="21"/>
              </w:rPr>
              <w:t>7</w:t>
            </w:r>
          </w:p>
        </w:tc>
        <w:tc>
          <w:tcPr>
            <w:tcW w:w="1132" w:type="dxa"/>
            <w:vMerge w:val="restart"/>
            <w:tcBorders>
              <w:top w:val="nil"/>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生命体征录入与</w:t>
            </w:r>
            <w:r>
              <w:rPr>
                <w:rFonts w:ascii="宋体" w:hAnsi="宋体" w:eastAsia="宋体" w:cs="宋体"/>
                <w:color w:val="000000"/>
                <w:kern w:val="0"/>
                <w:szCs w:val="21"/>
              </w:rPr>
              <w:t>查询</w:t>
            </w: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可在床旁手持PDA等移动设备录入患者体温、脉搏、呼吸、血压、血氧饱和度、体重、大便次数、出入量等生命体征，并可以根据科室不同在PDA上自动生成相应体征录入项目。针对如体温过高等临床危险指标，能有实时的警示功能，并以醒目的颜色区别指示出来。</w:t>
            </w:r>
          </w:p>
        </w:tc>
      </w:tr>
      <w:tr>
        <w:tblPrEx>
          <w:tblCellMar>
            <w:top w:w="0" w:type="dxa"/>
            <w:left w:w="108" w:type="dxa"/>
            <w:bottom w:w="0" w:type="dxa"/>
            <w:right w:w="108" w:type="dxa"/>
          </w:tblCellMar>
        </w:tblPrEx>
        <w:trPr>
          <w:trHeight w:val="600" w:hRule="atLeast"/>
        </w:trPr>
        <w:tc>
          <w:tcPr>
            <w:tcW w:w="638" w:type="dxa"/>
            <w:vMerge w:val="continue"/>
            <w:tcBorders>
              <w:top w:val="nil"/>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top w:val="nil"/>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具备内容质控功能，针对护士输入的异常数据能够进行提示并拒绝保存。</w:t>
            </w:r>
          </w:p>
        </w:tc>
      </w:tr>
      <w:tr>
        <w:tblPrEx>
          <w:tblCellMar>
            <w:top w:w="0" w:type="dxa"/>
            <w:left w:w="108" w:type="dxa"/>
            <w:bottom w:w="0" w:type="dxa"/>
            <w:right w:w="108" w:type="dxa"/>
          </w:tblCellMar>
        </w:tblPrEx>
        <w:trPr>
          <w:trHeight w:val="600" w:hRule="atLeast"/>
        </w:trPr>
        <w:tc>
          <w:tcPr>
            <w:tcW w:w="638"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实现体征数据多人批量录入；能够自动累加出入量，24小时结果自动记录。</w:t>
            </w:r>
          </w:p>
        </w:tc>
      </w:tr>
      <w:tr>
        <w:tblPrEx>
          <w:tblCellMar>
            <w:top w:w="0" w:type="dxa"/>
            <w:left w:w="108" w:type="dxa"/>
            <w:bottom w:w="0" w:type="dxa"/>
            <w:right w:w="108" w:type="dxa"/>
          </w:tblCellMar>
        </w:tblPrEx>
        <w:trPr>
          <w:trHeight w:val="564" w:hRule="atLeast"/>
        </w:trPr>
        <w:tc>
          <w:tcPr>
            <w:tcW w:w="638"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支持与生命体征采集仪器集成，进行数据自动提取。</w:t>
            </w:r>
          </w:p>
        </w:tc>
      </w:tr>
      <w:tr>
        <w:tblPrEx>
          <w:tblCellMar>
            <w:top w:w="0" w:type="dxa"/>
            <w:left w:w="108" w:type="dxa"/>
            <w:bottom w:w="0" w:type="dxa"/>
            <w:right w:w="108" w:type="dxa"/>
          </w:tblCellMar>
        </w:tblPrEx>
        <w:trPr>
          <w:trHeight w:val="600" w:hRule="atLeast"/>
        </w:trPr>
        <w:tc>
          <w:tcPr>
            <w:tcW w:w="638"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根据患者的护理等级、危重状态、发烧及手术等具体情况，并结合医院的体征规则，系统自动动态计算患者需要测量体征的时间点。</w:t>
            </w:r>
          </w:p>
        </w:tc>
      </w:tr>
      <w:tr>
        <w:tblPrEx>
          <w:tblCellMar>
            <w:top w:w="0" w:type="dxa"/>
            <w:left w:w="108" w:type="dxa"/>
            <w:bottom w:w="0" w:type="dxa"/>
            <w:right w:w="108" w:type="dxa"/>
          </w:tblCellMar>
        </w:tblPrEx>
        <w:trPr>
          <w:trHeight w:val="494" w:hRule="atLeast"/>
        </w:trPr>
        <w:tc>
          <w:tcPr>
            <w:tcW w:w="638"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可以根据科室的规定对体征测量规则进行自定义配置。</w:t>
            </w:r>
          </w:p>
        </w:tc>
      </w:tr>
      <w:tr>
        <w:tblPrEx>
          <w:tblCellMar>
            <w:top w:w="0" w:type="dxa"/>
            <w:left w:w="108" w:type="dxa"/>
            <w:bottom w:w="0" w:type="dxa"/>
            <w:right w:w="108" w:type="dxa"/>
          </w:tblCellMar>
        </w:tblPrEx>
        <w:trPr>
          <w:trHeight w:val="546" w:hRule="atLeast"/>
        </w:trPr>
        <w:tc>
          <w:tcPr>
            <w:tcW w:w="638"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实现体征查询，可以根据时间段和体征名称，如体温、脉搏、呼吸、血压等内容模块来进行过滤查询。</w:t>
            </w:r>
          </w:p>
        </w:tc>
      </w:tr>
      <w:tr>
        <w:tblPrEx>
          <w:tblCellMar>
            <w:top w:w="0" w:type="dxa"/>
            <w:left w:w="108" w:type="dxa"/>
            <w:bottom w:w="0" w:type="dxa"/>
            <w:right w:w="108" w:type="dxa"/>
          </w:tblCellMar>
        </w:tblPrEx>
        <w:trPr>
          <w:trHeight w:val="600" w:hRule="atLeast"/>
        </w:trPr>
        <w:tc>
          <w:tcPr>
            <w:tcW w:w="638"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录入体征数据自动在医院现有体温单上生成图表，实现与原体温单无缝集成。</w:t>
            </w:r>
          </w:p>
        </w:tc>
      </w:tr>
      <w:tr>
        <w:tblPrEx>
          <w:tblCellMar>
            <w:top w:w="0" w:type="dxa"/>
            <w:left w:w="108" w:type="dxa"/>
            <w:bottom w:w="0" w:type="dxa"/>
            <w:right w:w="108" w:type="dxa"/>
          </w:tblCellMar>
        </w:tblPrEx>
        <w:trPr>
          <w:trHeight w:val="574" w:hRule="atLeast"/>
        </w:trPr>
        <w:tc>
          <w:tcPr>
            <w:tcW w:w="638" w:type="dxa"/>
            <w:vMerge w:val="restart"/>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ascii="宋体" w:hAnsi="宋体" w:eastAsia="宋体" w:cs="宋体"/>
                <w:color w:val="000000"/>
                <w:kern w:val="0"/>
                <w:szCs w:val="21"/>
              </w:rPr>
              <w:t>8</w:t>
            </w:r>
          </w:p>
        </w:tc>
        <w:tc>
          <w:tcPr>
            <w:tcW w:w="1132" w:type="dxa"/>
            <w:vMerge w:val="restart"/>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护理</w:t>
            </w:r>
            <w:r>
              <w:rPr>
                <w:rFonts w:ascii="宋体" w:hAnsi="宋体" w:eastAsia="宋体" w:cs="宋体"/>
                <w:color w:val="000000"/>
                <w:kern w:val="0"/>
                <w:szCs w:val="21"/>
              </w:rPr>
              <w:t>常规项目</w:t>
            </w:r>
            <w:r>
              <w:rPr>
                <w:rFonts w:hint="eastAsia" w:ascii="宋体" w:hAnsi="宋体" w:eastAsia="宋体" w:cs="宋体"/>
                <w:color w:val="000000"/>
                <w:kern w:val="0"/>
                <w:szCs w:val="21"/>
              </w:rPr>
              <w:t>记录</w:t>
            </w: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实现护理常规项目（如日常护理、病房护理、入院护理、妇科护理等）记录执行情况，如执行时间、执行项目、执行人等信息。</w:t>
            </w:r>
          </w:p>
        </w:tc>
      </w:tr>
      <w:tr>
        <w:tblPrEx>
          <w:tblCellMar>
            <w:top w:w="0" w:type="dxa"/>
            <w:left w:w="108" w:type="dxa"/>
            <w:bottom w:w="0" w:type="dxa"/>
            <w:right w:w="108" w:type="dxa"/>
          </w:tblCellMar>
        </w:tblPrEx>
        <w:trPr>
          <w:trHeight w:val="74" w:hRule="atLeast"/>
        </w:trPr>
        <w:tc>
          <w:tcPr>
            <w:tcW w:w="638"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6461" w:type="dxa"/>
            <w:tcBorders>
              <w:top w:val="single" w:color="auto" w:sz="4" w:space="0"/>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具备护理常规项目知识库。</w:t>
            </w:r>
          </w:p>
        </w:tc>
      </w:tr>
      <w:tr>
        <w:tblPrEx>
          <w:tblCellMar>
            <w:top w:w="0" w:type="dxa"/>
            <w:left w:w="108" w:type="dxa"/>
            <w:bottom w:w="0" w:type="dxa"/>
            <w:right w:w="108" w:type="dxa"/>
          </w:tblCellMar>
        </w:tblPrEx>
        <w:trPr>
          <w:trHeight w:val="600" w:hRule="atLeast"/>
        </w:trPr>
        <w:tc>
          <w:tcPr>
            <w:tcW w:w="63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9</w:t>
            </w:r>
          </w:p>
        </w:tc>
        <w:tc>
          <w:tcPr>
            <w:tcW w:w="11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日常</w:t>
            </w:r>
            <w:r>
              <w:rPr>
                <w:rFonts w:ascii="宋体" w:hAnsi="宋体" w:eastAsia="宋体" w:cs="宋体"/>
                <w:color w:val="000000"/>
                <w:kern w:val="0"/>
                <w:szCs w:val="21"/>
              </w:rPr>
              <w:t>巡视</w:t>
            </w:r>
          </w:p>
          <w:p>
            <w:pPr>
              <w:widowControl/>
              <w:spacing w:line="440" w:lineRule="exact"/>
              <w:jc w:val="center"/>
              <w:rPr>
                <w:rFonts w:ascii="宋体" w:hAnsi="宋体" w:eastAsia="宋体" w:cs="宋体"/>
                <w:color w:val="000000"/>
                <w:kern w:val="0"/>
                <w:szCs w:val="21"/>
              </w:rPr>
            </w:pPr>
            <w:r>
              <w:rPr>
                <w:rFonts w:ascii="宋体" w:hAnsi="宋体" w:eastAsia="宋体" w:cs="宋体"/>
                <w:color w:val="000000"/>
                <w:kern w:val="0"/>
                <w:szCs w:val="21"/>
              </w:rPr>
              <w:t>管理</w:t>
            </w:r>
          </w:p>
        </w:tc>
        <w:tc>
          <w:tcPr>
            <w:tcW w:w="6461" w:type="dxa"/>
            <w:tcBorders>
              <w:top w:val="single" w:color="auto" w:sz="4" w:space="0"/>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根据患者护理级别不同，实现定期护理巡视工作。实现护士在日常巡视工作进行批量患者操作记录，如患者病情等信息的记录及查询功能。</w:t>
            </w:r>
          </w:p>
        </w:tc>
      </w:tr>
      <w:tr>
        <w:tblPrEx>
          <w:tblCellMar>
            <w:top w:w="0" w:type="dxa"/>
            <w:left w:w="108" w:type="dxa"/>
            <w:bottom w:w="0" w:type="dxa"/>
            <w:right w:w="108" w:type="dxa"/>
          </w:tblCellMar>
        </w:tblPrEx>
        <w:trPr>
          <w:trHeight w:val="600" w:hRule="atLeast"/>
        </w:trPr>
        <w:tc>
          <w:tcPr>
            <w:tcW w:w="63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10</w:t>
            </w:r>
          </w:p>
        </w:tc>
        <w:tc>
          <w:tcPr>
            <w:tcW w:w="11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外出管理</w:t>
            </w: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实现对患者的外出、回床情况进行管理，可以记录外出陪同人员、回床时间等内容记录，并支持对患者的外出情况进行查询。</w:t>
            </w:r>
          </w:p>
        </w:tc>
      </w:tr>
      <w:tr>
        <w:tblPrEx>
          <w:tblCellMar>
            <w:top w:w="0" w:type="dxa"/>
            <w:left w:w="108" w:type="dxa"/>
            <w:bottom w:w="0" w:type="dxa"/>
            <w:right w:w="108" w:type="dxa"/>
          </w:tblCellMar>
        </w:tblPrEx>
        <w:trPr>
          <w:trHeight w:val="748" w:hRule="atLeast"/>
        </w:trPr>
        <w:tc>
          <w:tcPr>
            <w:tcW w:w="638" w:type="dxa"/>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ascii="宋体" w:hAnsi="宋体" w:eastAsia="宋体" w:cs="宋体"/>
                <w:color w:val="000000"/>
                <w:kern w:val="0"/>
                <w:szCs w:val="21"/>
              </w:rPr>
              <w:t>1</w:t>
            </w:r>
            <w:r>
              <w:rPr>
                <w:rFonts w:hint="eastAsia" w:ascii="宋体" w:hAnsi="宋体" w:eastAsia="宋体" w:cs="宋体"/>
                <w:color w:val="000000"/>
                <w:kern w:val="0"/>
                <w:szCs w:val="21"/>
              </w:rPr>
              <w:t>1</w:t>
            </w:r>
          </w:p>
        </w:tc>
        <w:tc>
          <w:tcPr>
            <w:tcW w:w="1132" w:type="dxa"/>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ascii="宋体" w:hAnsi="宋体" w:eastAsia="宋体" w:cs="宋体"/>
                <w:color w:val="000000"/>
                <w:kern w:val="0"/>
                <w:szCs w:val="21"/>
              </w:rPr>
              <w:t>工作提醒</w:t>
            </w:r>
          </w:p>
        </w:tc>
        <w:tc>
          <w:tcPr>
            <w:tcW w:w="6461" w:type="dxa"/>
            <w:tcBorders>
              <w:top w:val="nil"/>
              <w:left w:val="nil"/>
              <w:bottom w:val="single" w:color="auto" w:sz="4" w:space="0"/>
              <w:right w:val="single" w:color="auto" w:sz="4" w:space="0"/>
            </w:tcBorders>
            <w:vAlign w:val="center"/>
          </w:tcPr>
          <w:p>
            <w:pPr>
              <w:spacing w:line="440" w:lineRule="exact"/>
              <w:rPr>
                <w:rFonts w:ascii="宋体" w:hAnsi="宋体" w:eastAsia="宋体" w:cs="宋体"/>
                <w:color w:val="000000"/>
                <w:szCs w:val="21"/>
              </w:rPr>
            </w:pPr>
            <w:r>
              <w:rPr>
                <w:rFonts w:hint="eastAsia" w:ascii="宋体" w:hAnsi="宋体" w:eastAsia="宋体" w:cs="宋体"/>
                <w:color w:val="000000"/>
                <w:szCs w:val="21"/>
              </w:rPr>
              <w:t>实现</w:t>
            </w:r>
            <w:r>
              <w:rPr>
                <w:rFonts w:ascii="宋体" w:hAnsi="宋体" w:eastAsia="宋体" w:cs="宋体"/>
                <w:color w:val="000000"/>
                <w:szCs w:val="21"/>
              </w:rPr>
              <w:t>提示护理人员当天</w:t>
            </w:r>
            <w:r>
              <w:rPr>
                <w:rFonts w:hint="eastAsia" w:ascii="宋体" w:hAnsi="宋体" w:eastAsia="宋体" w:cs="宋体"/>
                <w:color w:val="000000"/>
                <w:szCs w:val="21"/>
              </w:rPr>
              <w:t>未</w:t>
            </w:r>
            <w:r>
              <w:rPr>
                <w:rFonts w:ascii="宋体" w:hAnsi="宋体" w:eastAsia="宋体" w:cs="宋体"/>
                <w:color w:val="000000"/>
                <w:szCs w:val="21"/>
              </w:rPr>
              <w:t>完成的护理工作任务，</w:t>
            </w:r>
            <w:r>
              <w:rPr>
                <w:rFonts w:hint="eastAsia" w:ascii="宋体" w:hAnsi="宋体" w:eastAsia="宋体" w:cs="宋体"/>
                <w:color w:val="000000"/>
                <w:szCs w:val="21"/>
              </w:rPr>
              <w:t>协助护士管理</w:t>
            </w:r>
            <w:r>
              <w:rPr>
                <w:rFonts w:ascii="宋体" w:hAnsi="宋体" w:eastAsia="宋体" w:cs="宋体"/>
                <w:color w:val="000000"/>
                <w:szCs w:val="21"/>
              </w:rPr>
              <w:t>护理工作。</w:t>
            </w:r>
            <w:r>
              <w:rPr>
                <w:rFonts w:hint="eastAsia" w:ascii="宋体" w:hAnsi="宋体" w:eastAsia="宋体" w:cs="宋体"/>
                <w:color w:val="000000"/>
                <w:szCs w:val="21"/>
              </w:rPr>
              <w:t>提醒工作遗漏或者医嘱变化为主，同时兼顾危机值提醒。</w:t>
            </w:r>
          </w:p>
        </w:tc>
      </w:tr>
      <w:tr>
        <w:tblPrEx>
          <w:tblCellMar>
            <w:top w:w="0" w:type="dxa"/>
            <w:left w:w="108" w:type="dxa"/>
            <w:bottom w:w="0" w:type="dxa"/>
            <w:right w:w="108" w:type="dxa"/>
          </w:tblCellMar>
        </w:tblPrEx>
        <w:trPr>
          <w:trHeight w:val="748" w:hRule="atLeast"/>
        </w:trPr>
        <w:tc>
          <w:tcPr>
            <w:tcW w:w="638" w:type="dxa"/>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1132" w:type="dxa"/>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ascii="宋体" w:hAnsi="宋体" w:eastAsia="宋体" w:cs="宋体"/>
                <w:color w:val="000000"/>
                <w:kern w:val="0"/>
                <w:szCs w:val="21"/>
              </w:rPr>
              <w:t>加药核对</w:t>
            </w:r>
          </w:p>
        </w:tc>
        <w:tc>
          <w:tcPr>
            <w:tcW w:w="6461" w:type="dxa"/>
            <w:tcBorders>
              <w:top w:val="nil"/>
              <w:left w:val="nil"/>
              <w:bottom w:val="single" w:color="auto" w:sz="4" w:space="0"/>
              <w:right w:val="single" w:color="auto" w:sz="4" w:space="0"/>
            </w:tcBorders>
            <w:vAlign w:val="center"/>
          </w:tcPr>
          <w:p>
            <w:pPr>
              <w:spacing w:line="440" w:lineRule="exact"/>
              <w:rPr>
                <w:rFonts w:ascii="宋体" w:hAnsi="宋体" w:eastAsia="宋体" w:cs="宋体"/>
                <w:color w:val="000000"/>
                <w:szCs w:val="21"/>
              </w:rPr>
            </w:pPr>
            <w:r>
              <w:rPr>
                <w:rFonts w:hint="eastAsia" w:ascii="宋体" w:hAnsi="宋体" w:eastAsia="宋体" w:cs="宋体"/>
                <w:color w:val="000000"/>
                <w:szCs w:val="21"/>
              </w:rPr>
              <w:t>实现病区护士对于日常的加药、摆药进行管理，可以记录摆药和加药的护士信息和执行时间，方便统计护士的工作量，完善医嘱的闭环管理。</w:t>
            </w:r>
          </w:p>
        </w:tc>
      </w:tr>
      <w:tr>
        <w:tblPrEx>
          <w:tblCellMar>
            <w:top w:w="0" w:type="dxa"/>
            <w:left w:w="108" w:type="dxa"/>
            <w:bottom w:w="0" w:type="dxa"/>
            <w:right w:w="108" w:type="dxa"/>
          </w:tblCellMar>
        </w:tblPrEx>
        <w:trPr>
          <w:trHeight w:val="748" w:hRule="atLeast"/>
        </w:trPr>
        <w:tc>
          <w:tcPr>
            <w:tcW w:w="638" w:type="dxa"/>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1132" w:type="dxa"/>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ascii="宋体" w:hAnsi="宋体" w:eastAsia="宋体" w:cs="宋体"/>
                <w:color w:val="000000"/>
                <w:kern w:val="0"/>
                <w:szCs w:val="21"/>
              </w:rPr>
              <w:t>离线保存</w:t>
            </w:r>
          </w:p>
        </w:tc>
        <w:tc>
          <w:tcPr>
            <w:tcW w:w="6461" w:type="dxa"/>
            <w:tcBorders>
              <w:top w:val="nil"/>
              <w:left w:val="nil"/>
              <w:bottom w:val="single" w:color="auto" w:sz="4" w:space="0"/>
              <w:right w:val="single" w:color="auto" w:sz="4" w:space="0"/>
            </w:tcBorders>
            <w:vAlign w:val="center"/>
          </w:tcPr>
          <w:p>
            <w:pPr>
              <w:spacing w:line="440" w:lineRule="exact"/>
              <w:rPr>
                <w:rFonts w:ascii="宋体" w:hAnsi="宋体" w:eastAsia="宋体" w:cs="宋体"/>
                <w:color w:val="000000"/>
                <w:szCs w:val="21"/>
              </w:rPr>
            </w:pPr>
            <w:r>
              <w:rPr>
                <w:rFonts w:hint="eastAsia" w:ascii="宋体" w:hAnsi="宋体" w:eastAsia="宋体" w:cs="宋体"/>
                <w:color w:val="000000"/>
                <w:szCs w:val="21"/>
              </w:rPr>
              <w:t>实现在网络环境不良的情况下，进行护理文书信息的的离线填写记录，并上传到服务器，降低了对于网络依赖，减少了护士重复操作的工作量。</w:t>
            </w:r>
          </w:p>
        </w:tc>
      </w:tr>
      <w:tr>
        <w:tblPrEx>
          <w:tblCellMar>
            <w:top w:w="0" w:type="dxa"/>
            <w:left w:w="108" w:type="dxa"/>
            <w:bottom w:w="0" w:type="dxa"/>
            <w:right w:w="108" w:type="dxa"/>
          </w:tblCellMar>
        </w:tblPrEx>
        <w:trPr>
          <w:trHeight w:val="748" w:hRule="atLeast"/>
        </w:trPr>
        <w:tc>
          <w:tcPr>
            <w:tcW w:w="638" w:type="dxa"/>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1132" w:type="dxa"/>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数据共享</w:t>
            </w:r>
          </w:p>
        </w:tc>
        <w:tc>
          <w:tcPr>
            <w:tcW w:w="6461" w:type="dxa"/>
            <w:tcBorders>
              <w:top w:val="nil"/>
              <w:left w:val="nil"/>
              <w:bottom w:val="single" w:color="auto" w:sz="4" w:space="0"/>
              <w:right w:val="single" w:color="auto" w:sz="4" w:space="0"/>
            </w:tcBorders>
            <w:vAlign w:val="center"/>
          </w:tcPr>
          <w:p>
            <w:pPr>
              <w:spacing w:line="440" w:lineRule="exact"/>
              <w:rPr>
                <w:rFonts w:ascii="宋体" w:hAnsi="宋体" w:eastAsia="宋体" w:cs="宋体"/>
                <w:color w:val="000000"/>
                <w:szCs w:val="21"/>
              </w:rPr>
            </w:pPr>
            <w:r>
              <w:rPr>
                <w:rFonts w:hint="eastAsia" w:ascii="宋体" w:hAnsi="宋体" w:eastAsia="宋体" w:cs="宋体"/>
                <w:color w:val="000000"/>
                <w:szCs w:val="21"/>
              </w:rPr>
              <w:t>实现各个文书之前数据的引用，保证文书之间的数据正确，减少护士的重复入录的工作量。</w:t>
            </w:r>
          </w:p>
        </w:tc>
      </w:tr>
      <w:tr>
        <w:tblPrEx>
          <w:tblCellMar>
            <w:top w:w="0" w:type="dxa"/>
            <w:left w:w="108" w:type="dxa"/>
            <w:bottom w:w="0" w:type="dxa"/>
            <w:right w:w="108" w:type="dxa"/>
          </w:tblCellMar>
        </w:tblPrEx>
        <w:trPr>
          <w:trHeight w:val="799" w:hRule="atLeast"/>
        </w:trPr>
        <w:tc>
          <w:tcPr>
            <w:tcW w:w="638" w:type="dxa"/>
            <w:vMerge w:val="restart"/>
            <w:tcBorders>
              <w:top w:val="single" w:color="auto" w:sz="4" w:space="0"/>
              <w:left w:val="single" w:color="auto" w:sz="4" w:space="0"/>
              <w:right w:val="single" w:color="auto" w:sz="4" w:space="0"/>
            </w:tcBorders>
            <w:noWrap/>
            <w:vAlign w:val="center"/>
          </w:tcPr>
          <w:p>
            <w:pPr>
              <w:widowControl/>
              <w:spacing w:line="440" w:lineRule="exact"/>
              <w:jc w:val="center"/>
              <w:rPr>
                <w:rFonts w:ascii="宋体" w:hAnsi="宋体" w:eastAsia="宋体" w:cs="宋体"/>
                <w:color w:val="000000"/>
                <w:kern w:val="0"/>
                <w:szCs w:val="21"/>
              </w:rPr>
            </w:pPr>
            <w:r>
              <w:rPr>
                <w:rFonts w:ascii="宋体" w:hAnsi="宋体" w:eastAsia="宋体" w:cs="宋体"/>
                <w:color w:val="000000"/>
                <w:kern w:val="0"/>
                <w:szCs w:val="21"/>
              </w:rPr>
              <w:t>1</w:t>
            </w:r>
            <w:r>
              <w:rPr>
                <w:rFonts w:hint="eastAsia" w:ascii="宋体" w:hAnsi="宋体" w:eastAsia="宋体" w:cs="宋体"/>
                <w:color w:val="000000"/>
                <w:kern w:val="0"/>
                <w:szCs w:val="21"/>
              </w:rPr>
              <w:t>5</w:t>
            </w:r>
          </w:p>
        </w:tc>
        <w:tc>
          <w:tcPr>
            <w:tcW w:w="1132" w:type="dxa"/>
            <w:vMerge w:val="restart"/>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统计及报表分析</w:t>
            </w:r>
          </w:p>
        </w:tc>
        <w:tc>
          <w:tcPr>
            <w:tcW w:w="6461" w:type="dxa"/>
            <w:tcBorders>
              <w:top w:val="single" w:color="auto" w:sz="4" w:space="0"/>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能根据执行患者的数量来判断护士的工作量，通过病人和药物的匹配率来分析和记录医疗差错，实际护士扫描次数与数据库中核定数量药物的标准扫描次数进行比对来考核护士的工作能力和工作质量等。</w:t>
            </w:r>
          </w:p>
        </w:tc>
      </w:tr>
      <w:tr>
        <w:tblPrEx>
          <w:tblCellMar>
            <w:top w:w="0" w:type="dxa"/>
            <w:left w:w="108" w:type="dxa"/>
            <w:bottom w:w="0" w:type="dxa"/>
            <w:right w:w="108" w:type="dxa"/>
          </w:tblCellMar>
        </w:tblPrEx>
        <w:trPr>
          <w:trHeight w:val="938" w:hRule="atLeast"/>
        </w:trPr>
        <w:tc>
          <w:tcPr>
            <w:tcW w:w="638" w:type="dxa"/>
            <w:vMerge w:val="continue"/>
            <w:tcBorders>
              <w:left w:val="single" w:color="auto" w:sz="4" w:space="0"/>
              <w:right w:val="single" w:color="auto" w:sz="4" w:space="0"/>
            </w:tcBorders>
            <w:noWrap/>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6461" w:type="dxa"/>
            <w:tcBorders>
              <w:top w:val="single" w:color="auto" w:sz="4" w:space="0"/>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根据设定的条件查询相应病人的输液执行信息，包括执行状态、执行时间、执行人，并且可查询每天输液单的输液巡视记录和暂停记录信息。</w:t>
            </w:r>
          </w:p>
        </w:tc>
      </w:tr>
      <w:tr>
        <w:tblPrEx>
          <w:tblCellMar>
            <w:top w:w="0" w:type="dxa"/>
            <w:left w:w="108" w:type="dxa"/>
            <w:bottom w:w="0" w:type="dxa"/>
            <w:right w:w="108" w:type="dxa"/>
          </w:tblCellMar>
        </w:tblPrEx>
        <w:trPr>
          <w:trHeight w:val="937" w:hRule="atLeast"/>
        </w:trPr>
        <w:tc>
          <w:tcPr>
            <w:tcW w:w="638" w:type="dxa"/>
            <w:vMerge w:val="continue"/>
            <w:tcBorders>
              <w:left w:val="single" w:color="auto" w:sz="4" w:space="0"/>
              <w:right w:val="single" w:color="auto" w:sz="4" w:space="0"/>
            </w:tcBorders>
            <w:noWrap/>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6461" w:type="dxa"/>
            <w:tcBorders>
              <w:top w:val="single" w:color="auto" w:sz="4" w:space="0"/>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实现医嘱闭环数据查询。根据设定的条件，以护士或病区为对象统计相应医嘱的实际执行时间与计划时间之间的误差。</w:t>
            </w:r>
          </w:p>
        </w:tc>
      </w:tr>
      <w:tr>
        <w:tblPrEx>
          <w:tblCellMar>
            <w:top w:w="0" w:type="dxa"/>
            <w:left w:w="108" w:type="dxa"/>
            <w:bottom w:w="0" w:type="dxa"/>
            <w:right w:w="108" w:type="dxa"/>
          </w:tblCellMar>
        </w:tblPrEx>
        <w:trPr>
          <w:trHeight w:val="799" w:hRule="atLeast"/>
        </w:trPr>
        <w:tc>
          <w:tcPr>
            <w:tcW w:w="638"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可以根据不同的需求定制数据的分析、查询、对比方式(比如可按操作人、日期、月、年等方式进行统计)，统计表可生成图、表等模式，拥有强大的文件打印预览及打印功能,支持报告格式的个性化，灵活性调整。</w:t>
            </w:r>
          </w:p>
        </w:tc>
      </w:tr>
      <w:tr>
        <w:tblPrEx>
          <w:tblCellMar>
            <w:top w:w="0" w:type="dxa"/>
            <w:left w:w="108" w:type="dxa"/>
            <w:bottom w:w="0" w:type="dxa"/>
            <w:right w:w="108" w:type="dxa"/>
          </w:tblCellMar>
        </w:tblPrEx>
        <w:trPr>
          <w:trHeight w:val="402" w:hRule="atLeast"/>
        </w:trPr>
        <w:tc>
          <w:tcPr>
            <w:tcW w:w="638" w:type="dxa"/>
            <w:vMerge w:val="continue"/>
            <w:tcBorders>
              <w:left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能对各类统计模板根据临床的需要，方便地新增，编辑，删除。</w:t>
            </w:r>
          </w:p>
        </w:tc>
      </w:tr>
      <w:tr>
        <w:tblPrEx>
          <w:tblCellMar>
            <w:top w:w="0" w:type="dxa"/>
            <w:left w:w="108" w:type="dxa"/>
            <w:bottom w:w="0" w:type="dxa"/>
            <w:right w:w="108" w:type="dxa"/>
          </w:tblCellMar>
        </w:tblPrEx>
        <w:trPr>
          <w:trHeight w:val="600" w:hRule="atLeast"/>
        </w:trPr>
        <w:tc>
          <w:tcPr>
            <w:tcW w:w="638"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eastAsia="宋体" w:cs="宋体"/>
                <w:color w:val="000000"/>
                <w:kern w:val="0"/>
                <w:szCs w:val="21"/>
              </w:rPr>
            </w:pPr>
          </w:p>
        </w:tc>
        <w:tc>
          <w:tcPr>
            <w:tcW w:w="1132" w:type="dxa"/>
            <w:vMerge w:val="continue"/>
            <w:tcBorders>
              <w:left w:val="single" w:color="auto" w:sz="4" w:space="0"/>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p>
        </w:tc>
        <w:tc>
          <w:tcPr>
            <w:tcW w:w="6461" w:type="dxa"/>
            <w:tcBorders>
              <w:top w:val="nil"/>
              <w:left w:val="nil"/>
              <w:bottom w:val="single" w:color="auto" w:sz="4" w:space="0"/>
              <w:right w:val="single" w:color="auto" w:sz="4" w:space="0"/>
            </w:tcBorders>
            <w:vAlign w:val="center"/>
          </w:tcPr>
          <w:p>
            <w:pPr>
              <w:widowControl/>
              <w:spacing w:line="440" w:lineRule="exact"/>
              <w:rPr>
                <w:rFonts w:ascii="宋体" w:hAnsi="宋体" w:eastAsia="宋体" w:cs="宋体"/>
                <w:color w:val="000000"/>
                <w:kern w:val="0"/>
                <w:szCs w:val="21"/>
              </w:rPr>
            </w:pPr>
            <w:r>
              <w:rPr>
                <w:rFonts w:hint="eastAsia" w:ascii="宋体" w:hAnsi="宋体" w:eastAsia="宋体" w:cs="宋体"/>
                <w:color w:val="000000"/>
                <w:kern w:val="0"/>
                <w:szCs w:val="21"/>
              </w:rPr>
              <w:t>对于能从临床处获取的基础数据均应能进行方便、准确的对比分析，并根据临床要求形成报表。</w:t>
            </w:r>
          </w:p>
        </w:tc>
      </w:tr>
    </w:tbl>
    <w:p>
      <w:pPr>
        <w:spacing w:line="360" w:lineRule="auto"/>
        <w:ind w:firstLine="567"/>
        <w:rPr>
          <w:rFonts w:ascii="宋体" w:hAnsi="宋体" w:eastAsia="宋体" w:cs="Times New Roman"/>
          <w:color w:val="000000"/>
          <w:kern w:val="0"/>
          <w:sz w:val="24"/>
          <w:szCs w:val="24"/>
        </w:rPr>
      </w:pPr>
    </w:p>
    <w:p>
      <w:pPr>
        <w:pStyle w:val="5"/>
        <w:numPr>
          <w:ilvl w:val="-1"/>
          <w:numId w:val="0"/>
        </w:numPr>
        <w:spacing w:after="0" w:line="377" w:lineRule="auto"/>
        <w:ind w:left="0" w:firstLine="0"/>
      </w:pPr>
      <w:r>
        <w:rPr>
          <w:rFonts w:hint="eastAsia"/>
          <w:lang w:val="en-US" w:eastAsia="zh-CN"/>
        </w:rPr>
        <w:t>5.5</w:t>
      </w:r>
      <w:r>
        <w:rPr>
          <w:rFonts w:hint="eastAsia"/>
        </w:rPr>
        <w:t>移动医生站</w:t>
      </w:r>
    </w:p>
    <w:p>
      <w:pPr>
        <w:pStyle w:val="6"/>
        <w:spacing w:before="0" w:after="0" w:line="377" w:lineRule="auto"/>
      </w:pPr>
      <w:bookmarkStart w:id="105" w:name="_Toc522369968"/>
      <w:r>
        <w:rPr>
          <w:rFonts w:hint="eastAsia"/>
        </w:rPr>
        <w:t>5.</w:t>
      </w:r>
      <w:r>
        <w:rPr>
          <w:rFonts w:hint="eastAsia"/>
          <w:lang w:val="en-US" w:eastAsia="zh-CN"/>
        </w:rPr>
        <w:t>5</w:t>
      </w:r>
      <w:r>
        <w:rPr>
          <w:rFonts w:hint="eastAsia"/>
        </w:rPr>
        <w:t>.1 系统概述</w:t>
      </w:r>
      <w:bookmarkEnd w:id="105"/>
    </w:p>
    <w:p>
      <w:pPr>
        <w:spacing w:line="360" w:lineRule="auto"/>
        <w:ind w:firstLine="480" w:firstLineChars="200"/>
        <w:rPr>
          <w:rFonts w:ascii="宋体" w:hAnsi="宋体"/>
          <w:sz w:val="24"/>
          <w:szCs w:val="24"/>
        </w:rPr>
      </w:pPr>
      <w:r>
        <w:rPr>
          <w:rFonts w:hint="eastAsia" w:ascii="宋体" w:hAnsi="宋体"/>
          <w:sz w:val="24"/>
          <w:szCs w:val="24"/>
        </w:rPr>
        <w:t>移动查房系统是基于平板电脑的开发移动应用（电子病历夹），通过无线网络保持与医院信息网络系统进行实时连接。移动查房系统是传统电子病历在患者床边的扩展和延伸，实现与HIS、EMR、LIS、RIS/PACS及电子护理记录数据的及时交换、同步与查询，它改变了原有临床信息系统的工作模式，通过无线网络为传输交换基础，以平板电脑为终端载体，实现并完成对病人病史数据查阅、电子医嘱下达、查房笔记书写等功能,替代传统的病历夹，具有传统工作流程无法替代的优势。</w:t>
      </w:r>
    </w:p>
    <w:p>
      <w:pPr>
        <w:pStyle w:val="6"/>
        <w:spacing w:before="0" w:after="0" w:line="377" w:lineRule="auto"/>
      </w:pPr>
      <w:bookmarkStart w:id="106" w:name="_Toc318965799"/>
      <w:bookmarkStart w:id="107" w:name="_Toc522369969"/>
      <w:r>
        <w:rPr>
          <w:rFonts w:hint="eastAsia"/>
        </w:rPr>
        <w:t>5.</w:t>
      </w:r>
      <w:r>
        <w:rPr>
          <w:rFonts w:hint="eastAsia"/>
          <w:lang w:val="en-US" w:eastAsia="zh-CN"/>
        </w:rPr>
        <w:t>5</w:t>
      </w:r>
      <w:r>
        <w:rPr>
          <w:rFonts w:hint="eastAsia"/>
        </w:rPr>
        <w:t>.2 业务流程</w:t>
      </w:r>
      <w:bookmarkEnd w:id="106"/>
      <w:bookmarkEnd w:id="107"/>
    </w:p>
    <w:p>
      <w:pPr>
        <w:spacing w:line="360" w:lineRule="auto"/>
        <w:ind w:firstLine="480" w:firstLineChars="200"/>
        <w:rPr>
          <w:rFonts w:ascii="宋体" w:hAnsi="宋体"/>
          <w:sz w:val="24"/>
          <w:szCs w:val="24"/>
        </w:rPr>
      </w:pPr>
      <w:r>
        <w:rPr>
          <w:rFonts w:hint="eastAsia" w:ascii="宋体" w:hAnsi="宋体"/>
          <w:sz w:val="24"/>
          <w:szCs w:val="24"/>
        </w:rPr>
        <w:t>HIS、EMR、LIS、RIS、PACS及电子护理记录数据能与临床数据中心进行及时交换、同步与查询。移动医生站可用平板电脑对病人病史查阅、下达医嘱和查房笔记等操作；移动医生站支持医嘱整理与提交和看笔记书写病历等操作。</w:t>
      </w:r>
    </w:p>
    <w:p>
      <w:pPr>
        <w:pStyle w:val="6"/>
        <w:spacing w:before="0" w:after="0" w:line="377" w:lineRule="auto"/>
      </w:pPr>
      <w:bookmarkStart w:id="108" w:name="_Toc522369970"/>
      <w:bookmarkStart w:id="109" w:name="_Toc318965800"/>
      <w:r>
        <w:rPr>
          <w:rFonts w:hint="eastAsia"/>
        </w:rPr>
        <w:t>5.</w:t>
      </w:r>
      <w:r>
        <w:rPr>
          <w:rFonts w:hint="eastAsia"/>
          <w:lang w:val="en-US" w:eastAsia="zh-CN"/>
        </w:rPr>
        <w:t>5</w:t>
      </w:r>
      <w:r>
        <w:rPr>
          <w:rFonts w:hint="eastAsia"/>
        </w:rPr>
        <w:t>.3 系统功能</w:t>
      </w:r>
      <w:bookmarkEnd w:id="108"/>
      <w:bookmarkEnd w:id="109"/>
    </w:p>
    <w:p>
      <w:pPr>
        <w:pStyle w:val="7"/>
        <w:spacing w:before="0" w:after="0"/>
      </w:pPr>
      <w:bookmarkStart w:id="110" w:name="_Toc479866397"/>
      <w:r>
        <w:rPr>
          <w:rFonts w:hint="eastAsia"/>
        </w:rPr>
        <w:t>5.</w:t>
      </w:r>
      <w:r>
        <w:rPr>
          <w:rFonts w:hint="eastAsia"/>
          <w:lang w:val="en-US" w:eastAsia="zh-CN"/>
        </w:rPr>
        <w:t>5</w:t>
      </w:r>
      <w:r>
        <w:rPr>
          <w:rFonts w:hint="eastAsia"/>
        </w:rPr>
        <w:t>.3.1 基本信息管理</w:t>
      </w:r>
      <w:bookmarkEnd w:id="110"/>
    </w:p>
    <w:p>
      <w:pPr>
        <w:spacing w:line="360" w:lineRule="auto"/>
        <w:ind w:firstLine="480" w:firstLineChars="200"/>
        <w:rPr>
          <w:rFonts w:ascii="宋体" w:hAnsi="宋体"/>
          <w:b/>
          <w:sz w:val="24"/>
          <w:szCs w:val="24"/>
        </w:rPr>
      </w:pPr>
      <w:r>
        <w:rPr>
          <w:rFonts w:hint="eastAsia" w:ascii="宋体" w:hAnsi="宋体"/>
          <w:sz w:val="24"/>
          <w:szCs w:val="24"/>
        </w:rPr>
        <w:t>用户登录后就会显示登录病区或科室后的病人列表主界面。主界面的左上角显示登录者姓名、登录病区，右上角显示当前选中病人的信息及病人目前的状态标识，底部显示功能按钮，中间显示为病人列表信息。</w:t>
      </w:r>
    </w:p>
    <w:p>
      <w:pPr>
        <w:spacing w:line="360" w:lineRule="auto"/>
        <w:ind w:firstLine="480" w:firstLineChars="200"/>
        <w:rPr>
          <w:rFonts w:ascii="宋体" w:hAnsi="宋体"/>
          <w:sz w:val="24"/>
          <w:szCs w:val="24"/>
        </w:rPr>
      </w:pPr>
      <w:r>
        <w:rPr>
          <w:rFonts w:hint="eastAsia" w:ascii="宋体" w:hAnsi="宋体"/>
          <w:sz w:val="24"/>
          <w:szCs w:val="24"/>
        </w:rPr>
        <w:t>病人列表是显示病人的信息及病人的状态，能使医生很快速、直接的了解到病人的基本信息。</w:t>
      </w:r>
    </w:p>
    <w:p>
      <w:pPr>
        <w:pStyle w:val="26"/>
        <w:numPr>
          <w:ilvl w:val="0"/>
          <w:numId w:val="65"/>
        </w:numPr>
        <w:spacing w:line="360" w:lineRule="auto"/>
        <w:ind w:left="0" w:firstLine="480"/>
        <w:rPr>
          <w:rFonts w:ascii="宋体" w:hAnsi="宋体"/>
          <w:sz w:val="24"/>
          <w:szCs w:val="24"/>
        </w:rPr>
      </w:pPr>
      <w:r>
        <w:rPr>
          <w:rFonts w:hint="eastAsia" w:ascii="宋体" w:hAnsi="宋体"/>
          <w:sz w:val="24"/>
          <w:szCs w:val="24"/>
        </w:rPr>
        <w:t>支持病人基本信息的浏览，如：病历号、床号、姓名、性别、入院时间、诊断、医保类别、过敏史等；</w:t>
      </w:r>
    </w:p>
    <w:p>
      <w:pPr>
        <w:pStyle w:val="26"/>
        <w:numPr>
          <w:ilvl w:val="0"/>
          <w:numId w:val="65"/>
        </w:numPr>
        <w:spacing w:line="360" w:lineRule="auto"/>
        <w:ind w:left="0" w:firstLine="480"/>
        <w:rPr>
          <w:rFonts w:ascii="宋体" w:hAnsi="宋体"/>
          <w:sz w:val="24"/>
          <w:szCs w:val="24"/>
        </w:rPr>
      </w:pPr>
      <w:r>
        <w:rPr>
          <w:rFonts w:hint="eastAsia" w:ascii="宋体" w:hAnsi="宋体"/>
          <w:sz w:val="24"/>
          <w:szCs w:val="24"/>
        </w:rPr>
        <w:t>支持常用信息和完整信息的切换，默认显示常用信息，对于关键信息需突出显示，如过敏史等，当选择显示详细信息时可以根据屏幕大小分页显示。</w:t>
      </w:r>
    </w:p>
    <w:p>
      <w:pPr>
        <w:numPr>
          <w:ilvl w:val="0"/>
          <w:numId w:val="65"/>
        </w:numPr>
        <w:tabs>
          <w:tab w:val="left" w:pos="426"/>
        </w:tabs>
        <w:spacing w:line="360" w:lineRule="auto"/>
        <w:ind w:left="0" w:firstLine="480" w:firstLineChars="200"/>
        <w:rPr>
          <w:rFonts w:ascii="宋体" w:hAnsi="宋体"/>
          <w:sz w:val="24"/>
          <w:szCs w:val="24"/>
        </w:rPr>
      </w:pPr>
      <w:r>
        <w:rPr>
          <w:rFonts w:hint="eastAsia" w:ascii="宋体" w:hAnsi="宋体"/>
          <w:sz w:val="24"/>
          <w:szCs w:val="24"/>
        </w:rPr>
        <w:t>系统通过列表形式展现当前病区患者列表信息，以便医生便捷定位患者；</w:t>
      </w:r>
    </w:p>
    <w:p>
      <w:pPr>
        <w:numPr>
          <w:ilvl w:val="0"/>
          <w:numId w:val="65"/>
        </w:numPr>
        <w:tabs>
          <w:tab w:val="left" w:pos="426"/>
        </w:tabs>
        <w:spacing w:line="360" w:lineRule="auto"/>
        <w:ind w:left="0" w:firstLine="480" w:firstLineChars="200"/>
        <w:rPr>
          <w:rFonts w:ascii="宋体" w:hAnsi="宋体"/>
          <w:sz w:val="24"/>
          <w:szCs w:val="24"/>
        </w:rPr>
      </w:pPr>
      <w:r>
        <w:rPr>
          <w:rFonts w:hint="eastAsia" w:ascii="宋体" w:hAnsi="宋体"/>
          <w:sz w:val="24"/>
          <w:szCs w:val="24"/>
        </w:rPr>
        <w:t>系统支持通过输入病人关键信息（如：姓名、床位号等）进行病人的选择。</w:t>
      </w:r>
    </w:p>
    <w:p>
      <w:pPr>
        <w:pStyle w:val="7"/>
      </w:pPr>
      <w:bookmarkStart w:id="111" w:name="_Toc442172763"/>
      <w:bookmarkStart w:id="112" w:name="_Toc479866398"/>
      <w:r>
        <w:rPr>
          <w:rFonts w:hint="eastAsia"/>
        </w:rPr>
        <w:t>5.</w:t>
      </w:r>
      <w:r>
        <w:rPr>
          <w:rFonts w:hint="eastAsia"/>
          <w:lang w:val="en-US" w:eastAsia="zh-CN"/>
        </w:rPr>
        <w:t>5</w:t>
      </w:r>
      <w:r>
        <w:rPr>
          <w:rFonts w:hint="eastAsia"/>
        </w:rPr>
        <w:t>.3.2 患者病史查询</w:t>
      </w:r>
      <w:bookmarkEnd w:id="111"/>
      <w:bookmarkEnd w:id="112"/>
    </w:p>
    <w:p>
      <w:pPr>
        <w:spacing w:line="360" w:lineRule="auto"/>
        <w:rPr>
          <w:rFonts w:ascii="宋体" w:hAnsi="宋体"/>
          <w:b/>
          <w:sz w:val="24"/>
          <w:szCs w:val="24"/>
        </w:rPr>
      </w:pPr>
      <w:r>
        <w:rPr>
          <w:rFonts w:hint="eastAsia" w:ascii="宋体" w:hAnsi="宋体"/>
          <w:b/>
          <w:sz w:val="24"/>
          <w:szCs w:val="24"/>
        </w:rPr>
        <w:t>（1）诊疗时序</w:t>
      </w:r>
    </w:p>
    <w:p>
      <w:pPr>
        <w:spacing w:line="360" w:lineRule="auto"/>
        <w:ind w:firstLine="480" w:firstLineChars="200"/>
        <w:rPr>
          <w:rFonts w:ascii="宋体" w:hAnsi="宋体"/>
          <w:sz w:val="24"/>
          <w:szCs w:val="24"/>
        </w:rPr>
      </w:pPr>
      <w:r>
        <w:rPr>
          <w:rFonts w:hint="eastAsia" w:ascii="宋体" w:hAnsi="宋体"/>
          <w:sz w:val="24"/>
          <w:szCs w:val="24"/>
        </w:rPr>
        <w:t>诊疗时序通过“一个页面”集中展现病人的诊疗数据信息，主要包括病人体征数据和临床诊疗数据，如病人的体征数据、医嘱信息、病历文书、检验报告、检查报告等。</w:t>
      </w:r>
    </w:p>
    <w:p>
      <w:pPr>
        <w:spacing w:line="360" w:lineRule="auto"/>
        <w:rPr>
          <w:rFonts w:ascii="宋体" w:hAnsi="宋体"/>
          <w:b/>
          <w:sz w:val="24"/>
          <w:szCs w:val="24"/>
        </w:rPr>
      </w:pPr>
      <w:r>
        <w:rPr>
          <w:rFonts w:hint="eastAsia" w:ascii="宋体" w:hAnsi="宋体"/>
          <w:b/>
          <w:sz w:val="24"/>
          <w:szCs w:val="24"/>
        </w:rPr>
        <w:t>（2）费用查询</w:t>
      </w:r>
    </w:p>
    <w:p>
      <w:pPr>
        <w:spacing w:line="360" w:lineRule="auto"/>
        <w:ind w:firstLine="480" w:firstLineChars="200"/>
        <w:rPr>
          <w:rFonts w:ascii="宋体" w:hAnsi="宋体"/>
          <w:sz w:val="24"/>
          <w:szCs w:val="24"/>
        </w:rPr>
      </w:pPr>
      <w:r>
        <w:rPr>
          <w:rFonts w:hint="eastAsia" w:ascii="宋体" w:hAnsi="宋体"/>
          <w:sz w:val="24"/>
          <w:szCs w:val="24"/>
        </w:rPr>
        <w:t>费用查询可查询病人的住院帐户信息，包话总费用、总预缴款、剩余金额、明细费用等信息。可让医生及病人快速，直观的了解到病人的各项费用大类的费用金额等信息。</w:t>
      </w:r>
    </w:p>
    <w:p>
      <w:pPr>
        <w:spacing w:line="360" w:lineRule="auto"/>
        <w:rPr>
          <w:rFonts w:ascii="宋体" w:hAnsi="宋体"/>
          <w:b/>
          <w:sz w:val="24"/>
          <w:szCs w:val="24"/>
        </w:rPr>
      </w:pPr>
      <w:r>
        <w:rPr>
          <w:rFonts w:hint="eastAsia" w:ascii="宋体" w:hAnsi="宋体"/>
          <w:b/>
          <w:sz w:val="24"/>
          <w:szCs w:val="24"/>
        </w:rPr>
        <w:t>（3）医嘱查询</w:t>
      </w:r>
    </w:p>
    <w:p>
      <w:pPr>
        <w:spacing w:line="360" w:lineRule="auto"/>
        <w:ind w:firstLine="480" w:firstLineChars="200"/>
        <w:rPr>
          <w:rFonts w:ascii="宋体" w:hAnsi="宋体"/>
          <w:sz w:val="24"/>
          <w:szCs w:val="24"/>
        </w:rPr>
      </w:pPr>
      <w:r>
        <w:rPr>
          <w:rFonts w:hint="eastAsia" w:ascii="宋体" w:hAnsi="宋体"/>
          <w:sz w:val="24"/>
          <w:szCs w:val="24"/>
        </w:rPr>
        <w:t>医嘱查询可查询当前病人的医嘱信息，记录的医嘱的内容，开医嘱的医生，停医嘱的医生，及相关的时间，方便医生了解患者医嘱的情况。</w:t>
      </w:r>
    </w:p>
    <w:p>
      <w:pPr>
        <w:spacing w:line="360" w:lineRule="auto"/>
        <w:rPr>
          <w:rFonts w:ascii="宋体" w:hAnsi="宋体"/>
          <w:b/>
          <w:sz w:val="24"/>
          <w:szCs w:val="24"/>
        </w:rPr>
      </w:pPr>
      <w:r>
        <w:rPr>
          <w:rFonts w:hint="eastAsia" w:ascii="宋体" w:hAnsi="宋体"/>
          <w:b/>
          <w:sz w:val="24"/>
          <w:szCs w:val="24"/>
        </w:rPr>
        <w:t>（4）体征查询</w:t>
      </w:r>
    </w:p>
    <w:p>
      <w:pPr>
        <w:spacing w:line="360" w:lineRule="auto"/>
        <w:ind w:firstLine="480" w:firstLineChars="200"/>
        <w:rPr>
          <w:rFonts w:ascii="宋体" w:hAnsi="宋体"/>
          <w:sz w:val="24"/>
          <w:szCs w:val="24"/>
        </w:rPr>
      </w:pPr>
      <w:r>
        <w:rPr>
          <w:rFonts w:hint="eastAsia" w:ascii="宋体" w:hAnsi="宋体"/>
          <w:sz w:val="24"/>
          <w:szCs w:val="24"/>
        </w:rPr>
        <w:t>体征查询是查询病人的体征记录，并支持以趋势图格式对比体征数据。</w:t>
      </w:r>
    </w:p>
    <w:p>
      <w:pPr>
        <w:spacing w:line="360" w:lineRule="auto"/>
        <w:rPr>
          <w:rFonts w:ascii="宋体" w:hAnsi="宋体"/>
          <w:b/>
          <w:sz w:val="24"/>
          <w:szCs w:val="24"/>
        </w:rPr>
      </w:pPr>
      <w:r>
        <w:rPr>
          <w:rFonts w:hint="eastAsia" w:ascii="宋体" w:hAnsi="宋体"/>
          <w:b/>
          <w:sz w:val="24"/>
          <w:szCs w:val="24"/>
        </w:rPr>
        <w:t>（5）病历查询</w:t>
      </w:r>
    </w:p>
    <w:p>
      <w:pPr>
        <w:spacing w:line="360" w:lineRule="auto"/>
        <w:ind w:firstLine="480" w:firstLineChars="200"/>
        <w:rPr>
          <w:rFonts w:ascii="宋体" w:hAnsi="宋体"/>
          <w:sz w:val="24"/>
          <w:szCs w:val="24"/>
        </w:rPr>
      </w:pPr>
      <w:r>
        <w:rPr>
          <w:rFonts w:hint="eastAsia" w:ascii="宋体" w:hAnsi="宋体"/>
          <w:sz w:val="24"/>
          <w:szCs w:val="24"/>
        </w:rPr>
        <w:t>病历查询可查询预览病人已创建的医疗文件，包括病案首页、入院记录、病程记录、手术记录、护理记录等信息。能方便快捷的了解到病人的基本信息及以往就医情况。</w:t>
      </w:r>
    </w:p>
    <w:p>
      <w:pPr>
        <w:pStyle w:val="26"/>
        <w:numPr>
          <w:ilvl w:val="0"/>
          <w:numId w:val="66"/>
        </w:numPr>
        <w:tabs>
          <w:tab w:val="left" w:pos="426"/>
        </w:tabs>
        <w:spacing w:line="360" w:lineRule="auto"/>
        <w:ind w:left="0" w:firstLine="480"/>
        <w:rPr>
          <w:rFonts w:ascii="宋体" w:hAnsi="宋体"/>
          <w:sz w:val="24"/>
          <w:szCs w:val="24"/>
        </w:rPr>
      </w:pPr>
      <w:r>
        <w:rPr>
          <w:rFonts w:hint="eastAsia" w:ascii="宋体" w:hAnsi="宋体"/>
          <w:sz w:val="24"/>
          <w:szCs w:val="24"/>
        </w:rPr>
        <w:t>支持病人病历的查询，包括门诊病历和住院病历；</w:t>
      </w:r>
    </w:p>
    <w:p>
      <w:pPr>
        <w:pStyle w:val="26"/>
        <w:numPr>
          <w:ilvl w:val="0"/>
          <w:numId w:val="66"/>
        </w:numPr>
        <w:tabs>
          <w:tab w:val="left" w:pos="426"/>
        </w:tabs>
        <w:spacing w:line="360" w:lineRule="auto"/>
        <w:ind w:left="0" w:firstLine="480"/>
        <w:rPr>
          <w:rFonts w:ascii="宋体" w:hAnsi="宋体"/>
          <w:sz w:val="24"/>
          <w:szCs w:val="24"/>
        </w:rPr>
      </w:pPr>
      <w:r>
        <w:rPr>
          <w:rFonts w:hint="eastAsia" w:ascii="宋体" w:hAnsi="宋体"/>
          <w:sz w:val="24"/>
          <w:szCs w:val="24"/>
        </w:rPr>
        <w:t>展示病历时需根据终端屏幕大小进行分页和分类显示。</w:t>
      </w:r>
    </w:p>
    <w:p>
      <w:pPr>
        <w:spacing w:line="360" w:lineRule="auto"/>
        <w:rPr>
          <w:rFonts w:ascii="宋体" w:hAnsi="宋体"/>
          <w:b/>
          <w:sz w:val="24"/>
          <w:szCs w:val="24"/>
        </w:rPr>
      </w:pPr>
      <w:r>
        <w:rPr>
          <w:rFonts w:hint="eastAsia" w:ascii="宋体" w:hAnsi="宋体"/>
          <w:b/>
          <w:sz w:val="24"/>
          <w:szCs w:val="24"/>
        </w:rPr>
        <w:t>（6）检查报告查询</w:t>
      </w:r>
    </w:p>
    <w:p>
      <w:pPr>
        <w:spacing w:line="360" w:lineRule="auto"/>
        <w:ind w:firstLine="480" w:firstLineChars="200"/>
        <w:rPr>
          <w:rFonts w:ascii="宋体" w:hAnsi="宋体"/>
          <w:sz w:val="24"/>
          <w:szCs w:val="24"/>
        </w:rPr>
      </w:pPr>
      <w:r>
        <w:rPr>
          <w:rFonts w:hint="eastAsia" w:ascii="宋体" w:hAnsi="宋体"/>
          <w:sz w:val="24"/>
          <w:szCs w:val="24"/>
        </w:rPr>
        <w:t>检验查询可以实现对患者检查报告单进行查看，包括检查的图像信息及技师的描述文字。</w:t>
      </w:r>
    </w:p>
    <w:p>
      <w:pPr>
        <w:numPr>
          <w:ilvl w:val="0"/>
          <w:numId w:val="67"/>
        </w:numPr>
        <w:tabs>
          <w:tab w:val="left" w:pos="0"/>
        </w:tabs>
        <w:spacing w:line="360" w:lineRule="auto"/>
        <w:ind w:left="0" w:firstLine="480" w:firstLineChars="200"/>
        <w:rPr>
          <w:rFonts w:ascii="宋体" w:hAnsi="宋体"/>
          <w:sz w:val="24"/>
          <w:szCs w:val="24"/>
        </w:rPr>
      </w:pPr>
      <w:r>
        <w:rPr>
          <w:rFonts w:hint="eastAsia" w:ascii="宋体" w:hAnsi="宋体"/>
          <w:sz w:val="24"/>
          <w:szCs w:val="24"/>
        </w:rPr>
        <w:t>系统支持病人检查报告单的浏览；</w:t>
      </w:r>
    </w:p>
    <w:p>
      <w:pPr>
        <w:numPr>
          <w:ilvl w:val="0"/>
          <w:numId w:val="67"/>
        </w:numPr>
        <w:tabs>
          <w:tab w:val="left" w:pos="0"/>
        </w:tabs>
        <w:spacing w:line="360" w:lineRule="auto"/>
        <w:ind w:left="0" w:firstLine="480" w:firstLineChars="200"/>
        <w:rPr>
          <w:rFonts w:ascii="宋体" w:hAnsi="宋体"/>
          <w:sz w:val="24"/>
          <w:szCs w:val="24"/>
        </w:rPr>
      </w:pPr>
      <w:r>
        <w:rPr>
          <w:rFonts w:hint="eastAsia" w:ascii="宋体" w:hAnsi="宋体"/>
          <w:sz w:val="24"/>
          <w:szCs w:val="24"/>
        </w:rPr>
        <w:t>系统默认显示最近的报告单，需要时可以选择查询报告的起止时间进行报告切换；</w:t>
      </w:r>
    </w:p>
    <w:p>
      <w:pPr>
        <w:numPr>
          <w:ilvl w:val="0"/>
          <w:numId w:val="67"/>
        </w:numPr>
        <w:tabs>
          <w:tab w:val="left" w:pos="0"/>
        </w:tabs>
        <w:spacing w:line="360" w:lineRule="auto"/>
        <w:ind w:left="0" w:firstLine="480" w:firstLineChars="200"/>
        <w:rPr>
          <w:rFonts w:ascii="宋体" w:hAnsi="宋体"/>
          <w:sz w:val="24"/>
          <w:szCs w:val="24"/>
        </w:rPr>
      </w:pPr>
      <w:r>
        <w:rPr>
          <w:rFonts w:hint="eastAsia" w:ascii="宋体" w:hAnsi="宋体"/>
          <w:sz w:val="24"/>
          <w:szCs w:val="24"/>
        </w:rPr>
        <w:t>系统展示检查报告时可以根据终端屏幕大小进行分页和分类显示。</w:t>
      </w:r>
    </w:p>
    <w:p>
      <w:pPr>
        <w:spacing w:line="360" w:lineRule="auto"/>
        <w:rPr>
          <w:rFonts w:ascii="宋体" w:hAnsi="宋体"/>
          <w:b/>
          <w:sz w:val="24"/>
          <w:szCs w:val="24"/>
        </w:rPr>
      </w:pPr>
      <w:r>
        <w:rPr>
          <w:rFonts w:hint="eastAsia" w:ascii="宋体" w:hAnsi="宋体"/>
          <w:b/>
          <w:sz w:val="24"/>
          <w:szCs w:val="24"/>
        </w:rPr>
        <w:t>（7）检验报告查询</w:t>
      </w:r>
    </w:p>
    <w:p>
      <w:pPr>
        <w:spacing w:line="360" w:lineRule="auto"/>
        <w:ind w:firstLine="480" w:firstLineChars="200"/>
        <w:rPr>
          <w:rFonts w:ascii="宋体" w:hAnsi="宋体"/>
          <w:sz w:val="24"/>
          <w:szCs w:val="24"/>
        </w:rPr>
      </w:pPr>
      <w:r>
        <w:rPr>
          <w:rFonts w:hint="eastAsia" w:ascii="宋体" w:hAnsi="宋体"/>
          <w:sz w:val="24"/>
          <w:szCs w:val="24"/>
        </w:rPr>
        <w:t>检验查询可实现对患者的LIS报告单进行查询，异常项会以红色高亮进行显示并用箭头表明该异常值是偏高或偏低，让医生一目了然的了解报告结果。</w:t>
      </w:r>
    </w:p>
    <w:p>
      <w:pPr>
        <w:numPr>
          <w:ilvl w:val="0"/>
          <w:numId w:val="68"/>
        </w:numPr>
        <w:tabs>
          <w:tab w:val="left" w:pos="0"/>
        </w:tabs>
        <w:spacing w:line="360" w:lineRule="auto"/>
        <w:ind w:left="0" w:firstLine="480" w:firstLineChars="200"/>
        <w:rPr>
          <w:rFonts w:ascii="宋体" w:hAnsi="宋体"/>
          <w:sz w:val="24"/>
          <w:szCs w:val="24"/>
        </w:rPr>
      </w:pPr>
      <w:r>
        <w:rPr>
          <w:rFonts w:hint="eastAsia" w:ascii="宋体" w:hAnsi="宋体"/>
          <w:sz w:val="24"/>
          <w:szCs w:val="24"/>
        </w:rPr>
        <w:t>系统支持病人检验报告单的浏览；</w:t>
      </w:r>
    </w:p>
    <w:p>
      <w:pPr>
        <w:numPr>
          <w:ilvl w:val="0"/>
          <w:numId w:val="68"/>
        </w:numPr>
        <w:tabs>
          <w:tab w:val="left" w:pos="0"/>
        </w:tabs>
        <w:spacing w:line="360" w:lineRule="auto"/>
        <w:ind w:left="0" w:firstLine="480" w:firstLineChars="200"/>
        <w:rPr>
          <w:rFonts w:ascii="宋体" w:hAnsi="宋体"/>
          <w:sz w:val="24"/>
          <w:szCs w:val="24"/>
        </w:rPr>
      </w:pPr>
      <w:r>
        <w:rPr>
          <w:rFonts w:hint="eastAsia" w:ascii="宋体" w:hAnsi="宋体"/>
          <w:sz w:val="24"/>
          <w:szCs w:val="24"/>
        </w:rPr>
        <w:t>系统支持以时间为横轴，对重要化验指标进行历史趋势分析，支持表格和趋势图的分析；</w:t>
      </w:r>
    </w:p>
    <w:p>
      <w:pPr>
        <w:numPr>
          <w:ilvl w:val="0"/>
          <w:numId w:val="68"/>
        </w:numPr>
        <w:tabs>
          <w:tab w:val="left" w:pos="0"/>
        </w:tabs>
        <w:spacing w:line="360" w:lineRule="auto"/>
        <w:ind w:left="0" w:firstLine="480" w:firstLineChars="200"/>
        <w:rPr>
          <w:rFonts w:ascii="宋体" w:hAnsi="宋体"/>
          <w:sz w:val="24"/>
          <w:szCs w:val="24"/>
        </w:rPr>
      </w:pPr>
      <w:r>
        <w:rPr>
          <w:rFonts w:hint="eastAsia" w:ascii="宋体" w:hAnsi="宋体"/>
          <w:sz w:val="24"/>
          <w:szCs w:val="24"/>
        </w:rPr>
        <w:t>默认显示最近的报告单，需要时可以选择查询报告的起止时间进行报告切换；</w:t>
      </w:r>
    </w:p>
    <w:p>
      <w:pPr>
        <w:numPr>
          <w:ilvl w:val="0"/>
          <w:numId w:val="68"/>
        </w:numPr>
        <w:tabs>
          <w:tab w:val="left" w:pos="0"/>
        </w:tabs>
        <w:spacing w:line="360" w:lineRule="auto"/>
        <w:ind w:left="0" w:firstLine="480" w:firstLineChars="200"/>
        <w:rPr>
          <w:rFonts w:ascii="宋体" w:hAnsi="宋体"/>
          <w:sz w:val="24"/>
          <w:szCs w:val="24"/>
        </w:rPr>
      </w:pPr>
      <w:r>
        <w:rPr>
          <w:rFonts w:hint="eastAsia" w:ascii="宋体" w:hAnsi="宋体"/>
          <w:sz w:val="24"/>
          <w:szCs w:val="24"/>
        </w:rPr>
        <w:t>展示检查报告时需根据终端屏幕大小进行分页和分类显示。</w:t>
      </w:r>
    </w:p>
    <w:p>
      <w:pPr>
        <w:pStyle w:val="7"/>
      </w:pPr>
      <w:bookmarkStart w:id="113" w:name="_Toc479866399"/>
      <w:bookmarkStart w:id="114" w:name="_Toc442172764"/>
      <w:r>
        <w:rPr>
          <w:rFonts w:hint="eastAsia"/>
        </w:rPr>
        <w:t>5.</w:t>
      </w:r>
      <w:r>
        <w:rPr>
          <w:rFonts w:hint="eastAsia"/>
          <w:lang w:val="en-US" w:eastAsia="zh-CN"/>
        </w:rPr>
        <w:t>5</w:t>
      </w:r>
      <w:r>
        <w:rPr>
          <w:rFonts w:hint="eastAsia"/>
        </w:rPr>
        <w:t>.3.3 诊疗业务处理</w:t>
      </w:r>
      <w:bookmarkEnd w:id="113"/>
      <w:bookmarkEnd w:id="114"/>
    </w:p>
    <w:p>
      <w:pPr>
        <w:spacing w:line="360" w:lineRule="auto"/>
        <w:rPr>
          <w:rFonts w:ascii="宋体" w:hAnsi="宋体"/>
          <w:b/>
          <w:sz w:val="24"/>
          <w:szCs w:val="24"/>
        </w:rPr>
      </w:pPr>
      <w:r>
        <w:rPr>
          <w:rFonts w:hint="eastAsia" w:ascii="宋体" w:hAnsi="宋体"/>
          <w:b/>
          <w:sz w:val="24"/>
          <w:szCs w:val="24"/>
        </w:rPr>
        <w:t>（1）电子医嘱</w:t>
      </w:r>
    </w:p>
    <w:p>
      <w:pPr>
        <w:spacing w:line="360" w:lineRule="auto"/>
        <w:ind w:firstLine="480" w:firstLineChars="200"/>
        <w:rPr>
          <w:rFonts w:ascii="宋体" w:hAnsi="宋体"/>
          <w:sz w:val="24"/>
          <w:szCs w:val="24"/>
        </w:rPr>
      </w:pPr>
      <w:r>
        <w:rPr>
          <w:rFonts w:hint="eastAsia" w:ascii="宋体" w:hAnsi="宋体"/>
          <w:sz w:val="24"/>
          <w:szCs w:val="24"/>
        </w:rPr>
        <w:t>电子医嘱是医生工作使用的主要功能之一，主要是医生按照病人的病情、诊断情况给病人开药方或医技单。本系统把医嘱分为长期医嘱、临时医嘱、急诊医嘱、出院带药四种类型，医嘱输完后提交，将提交的医嘱进行医嘱复核，复核通过后将提交到病区进行执行或提交。</w:t>
      </w:r>
    </w:p>
    <w:p>
      <w:pPr>
        <w:pStyle w:val="26"/>
        <w:numPr>
          <w:ilvl w:val="0"/>
          <w:numId w:val="69"/>
        </w:numPr>
        <w:tabs>
          <w:tab w:val="left" w:pos="0"/>
        </w:tabs>
        <w:spacing w:line="360" w:lineRule="auto"/>
        <w:ind w:left="0" w:firstLine="480"/>
        <w:rPr>
          <w:rFonts w:ascii="宋体" w:hAnsi="宋体"/>
          <w:sz w:val="24"/>
          <w:szCs w:val="24"/>
        </w:rPr>
      </w:pPr>
      <w:r>
        <w:rPr>
          <w:rFonts w:hint="eastAsia" w:ascii="宋体" w:hAnsi="宋体"/>
          <w:sz w:val="24"/>
          <w:szCs w:val="24"/>
        </w:rPr>
        <w:t>支持病人医嘱及执行情况浏览；</w:t>
      </w:r>
    </w:p>
    <w:p>
      <w:pPr>
        <w:pStyle w:val="26"/>
        <w:numPr>
          <w:ilvl w:val="0"/>
          <w:numId w:val="69"/>
        </w:numPr>
        <w:tabs>
          <w:tab w:val="left" w:pos="0"/>
        </w:tabs>
        <w:spacing w:line="360" w:lineRule="auto"/>
        <w:ind w:left="0" w:firstLine="480"/>
        <w:rPr>
          <w:rFonts w:ascii="宋体" w:hAnsi="宋体"/>
          <w:sz w:val="24"/>
          <w:szCs w:val="24"/>
        </w:rPr>
      </w:pPr>
      <w:r>
        <w:rPr>
          <w:rFonts w:hint="eastAsia" w:ascii="宋体" w:hAnsi="宋体"/>
          <w:sz w:val="24"/>
          <w:szCs w:val="24"/>
        </w:rPr>
        <w:t>展示医嘱时需根据终端屏幕大小进行分页和分类显示；</w:t>
      </w:r>
    </w:p>
    <w:p>
      <w:pPr>
        <w:pStyle w:val="26"/>
        <w:numPr>
          <w:ilvl w:val="0"/>
          <w:numId w:val="69"/>
        </w:numPr>
        <w:tabs>
          <w:tab w:val="left" w:pos="0"/>
        </w:tabs>
        <w:spacing w:line="360" w:lineRule="auto"/>
        <w:ind w:left="0" w:firstLine="480"/>
        <w:rPr>
          <w:rFonts w:ascii="宋体" w:hAnsi="宋体"/>
          <w:sz w:val="24"/>
          <w:szCs w:val="24"/>
        </w:rPr>
      </w:pPr>
      <w:r>
        <w:rPr>
          <w:rFonts w:hint="eastAsia" w:ascii="宋体" w:hAnsi="宋体"/>
          <w:sz w:val="24"/>
          <w:szCs w:val="24"/>
        </w:rPr>
        <w:t>支持各类医嘱的录入、停止和废止；</w:t>
      </w:r>
    </w:p>
    <w:p>
      <w:pPr>
        <w:pStyle w:val="26"/>
        <w:numPr>
          <w:ilvl w:val="0"/>
          <w:numId w:val="69"/>
        </w:numPr>
        <w:tabs>
          <w:tab w:val="left" w:pos="0"/>
        </w:tabs>
        <w:spacing w:line="360" w:lineRule="auto"/>
        <w:ind w:left="0" w:firstLine="480"/>
        <w:rPr>
          <w:rFonts w:ascii="宋体" w:hAnsi="宋体"/>
          <w:sz w:val="24"/>
          <w:szCs w:val="24"/>
        </w:rPr>
      </w:pPr>
      <w:r>
        <w:rPr>
          <w:rFonts w:hint="eastAsia" w:ascii="宋体" w:hAnsi="宋体"/>
          <w:sz w:val="24"/>
          <w:szCs w:val="24"/>
        </w:rPr>
        <w:t>支持医嘱套餐、常用医嘱、医嘱分类等形式的输入方式，以适应移动终端以点选为主的输入特点；</w:t>
      </w:r>
    </w:p>
    <w:p>
      <w:pPr>
        <w:pStyle w:val="26"/>
        <w:numPr>
          <w:ilvl w:val="0"/>
          <w:numId w:val="69"/>
        </w:numPr>
        <w:tabs>
          <w:tab w:val="left" w:pos="0"/>
        </w:tabs>
        <w:spacing w:line="360" w:lineRule="auto"/>
        <w:ind w:left="0" w:firstLine="480"/>
        <w:rPr>
          <w:rFonts w:ascii="宋体" w:hAnsi="宋体"/>
          <w:sz w:val="24"/>
          <w:szCs w:val="24"/>
        </w:rPr>
      </w:pPr>
      <w:r>
        <w:rPr>
          <w:rFonts w:hint="eastAsia" w:ascii="宋体" w:hAnsi="宋体"/>
          <w:sz w:val="24"/>
          <w:szCs w:val="24"/>
        </w:rPr>
        <w:t>支持适用于移动终端的各种质量控制功能；</w:t>
      </w:r>
    </w:p>
    <w:p>
      <w:pPr>
        <w:pStyle w:val="26"/>
        <w:numPr>
          <w:ilvl w:val="0"/>
          <w:numId w:val="69"/>
        </w:numPr>
        <w:tabs>
          <w:tab w:val="left" w:pos="0"/>
        </w:tabs>
        <w:spacing w:line="360" w:lineRule="auto"/>
        <w:ind w:left="0" w:firstLine="480"/>
        <w:rPr>
          <w:rFonts w:ascii="宋体" w:hAnsi="宋体"/>
          <w:sz w:val="24"/>
          <w:szCs w:val="24"/>
        </w:rPr>
      </w:pPr>
      <w:r>
        <w:rPr>
          <w:rFonts w:hint="eastAsia" w:ascii="宋体" w:hAnsi="宋体"/>
          <w:sz w:val="24"/>
          <w:szCs w:val="24"/>
        </w:rPr>
        <w:t>支持适用于移动终端的知识支持功能。</w:t>
      </w:r>
    </w:p>
    <w:p>
      <w:pPr>
        <w:spacing w:line="360" w:lineRule="auto"/>
        <w:rPr>
          <w:rFonts w:ascii="宋体" w:hAnsi="宋体"/>
          <w:b/>
          <w:sz w:val="24"/>
          <w:szCs w:val="24"/>
        </w:rPr>
      </w:pPr>
      <w:r>
        <w:rPr>
          <w:rFonts w:hint="eastAsia" w:ascii="宋体" w:hAnsi="宋体"/>
          <w:b/>
          <w:sz w:val="24"/>
          <w:szCs w:val="24"/>
        </w:rPr>
        <w:t>（2）检验单开单</w:t>
      </w:r>
    </w:p>
    <w:p>
      <w:pPr>
        <w:spacing w:line="360" w:lineRule="auto"/>
        <w:ind w:firstLine="480" w:firstLineChars="200"/>
        <w:rPr>
          <w:rFonts w:ascii="宋体" w:hAnsi="宋体"/>
          <w:sz w:val="24"/>
          <w:szCs w:val="24"/>
        </w:rPr>
      </w:pPr>
      <w:r>
        <w:rPr>
          <w:rFonts w:hint="eastAsia" w:ascii="宋体" w:hAnsi="宋体"/>
          <w:sz w:val="24"/>
          <w:szCs w:val="24"/>
        </w:rPr>
        <w:t>提供检验申请单开单功能，开单成功后并自动生成检验申请单对应的临时医嘱。支持检验单重开、修改、删除等功能。</w:t>
      </w:r>
    </w:p>
    <w:p>
      <w:pPr>
        <w:pStyle w:val="26"/>
        <w:numPr>
          <w:ilvl w:val="0"/>
          <w:numId w:val="69"/>
        </w:numPr>
        <w:tabs>
          <w:tab w:val="left" w:pos="0"/>
        </w:tabs>
        <w:spacing w:line="360" w:lineRule="auto"/>
        <w:ind w:left="0" w:firstLine="480"/>
        <w:rPr>
          <w:rFonts w:ascii="宋体" w:hAnsi="宋体"/>
          <w:sz w:val="24"/>
          <w:szCs w:val="24"/>
        </w:rPr>
      </w:pPr>
      <w:r>
        <w:rPr>
          <w:rFonts w:hint="eastAsia" w:ascii="宋体" w:hAnsi="宋体"/>
          <w:sz w:val="24"/>
          <w:szCs w:val="24"/>
        </w:rPr>
        <w:t>系统支持病人检验申请开具的功能；</w:t>
      </w:r>
    </w:p>
    <w:p>
      <w:pPr>
        <w:pStyle w:val="26"/>
        <w:numPr>
          <w:ilvl w:val="0"/>
          <w:numId w:val="69"/>
        </w:numPr>
        <w:tabs>
          <w:tab w:val="left" w:pos="0"/>
        </w:tabs>
        <w:spacing w:line="360" w:lineRule="auto"/>
        <w:ind w:left="0" w:firstLine="480"/>
        <w:rPr>
          <w:rFonts w:ascii="宋体" w:hAnsi="宋体"/>
          <w:sz w:val="24"/>
          <w:szCs w:val="24"/>
        </w:rPr>
      </w:pPr>
      <w:r>
        <w:rPr>
          <w:rFonts w:hint="eastAsia" w:ascii="宋体" w:hAnsi="宋体"/>
          <w:sz w:val="24"/>
          <w:szCs w:val="24"/>
        </w:rPr>
        <w:t>医生在开申请单时，能选择不同检验分类申请模板（如生化、临检、免疫、微生物、同位素等）进行开单；</w:t>
      </w:r>
    </w:p>
    <w:p>
      <w:pPr>
        <w:pStyle w:val="26"/>
        <w:numPr>
          <w:ilvl w:val="0"/>
          <w:numId w:val="69"/>
        </w:numPr>
        <w:tabs>
          <w:tab w:val="left" w:pos="0"/>
        </w:tabs>
        <w:spacing w:line="360" w:lineRule="auto"/>
        <w:ind w:left="0" w:firstLine="480"/>
        <w:rPr>
          <w:rFonts w:ascii="宋体" w:hAnsi="宋体"/>
          <w:sz w:val="24"/>
          <w:szCs w:val="24"/>
        </w:rPr>
      </w:pPr>
      <w:r>
        <w:rPr>
          <w:rFonts w:hint="eastAsia" w:ascii="宋体" w:hAnsi="宋体"/>
          <w:sz w:val="24"/>
          <w:szCs w:val="24"/>
        </w:rPr>
        <w:t>检验申请能够与桌面端互联和协同，在桌面生产检验申请单；</w:t>
      </w:r>
    </w:p>
    <w:p>
      <w:pPr>
        <w:pStyle w:val="26"/>
        <w:numPr>
          <w:ilvl w:val="0"/>
          <w:numId w:val="69"/>
        </w:numPr>
        <w:tabs>
          <w:tab w:val="left" w:pos="0"/>
        </w:tabs>
        <w:spacing w:line="360" w:lineRule="auto"/>
        <w:ind w:left="0" w:firstLine="480"/>
        <w:rPr>
          <w:rFonts w:ascii="宋体" w:hAnsi="宋体"/>
          <w:sz w:val="24"/>
          <w:szCs w:val="24"/>
        </w:rPr>
      </w:pPr>
      <w:r>
        <w:rPr>
          <w:rFonts w:hint="eastAsia" w:ascii="宋体" w:hAnsi="宋体"/>
          <w:sz w:val="24"/>
          <w:szCs w:val="24"/>
        </w:rPr>
        <w:t>系统实现检验电子申请流程系统和HIS、LIS的统一使用一套检验项目信息；</w:t>
      </w:r>
    </w:p>
    <w:p>
      <w:pPr>
        <w:pStyle w:val="26"/>
        <w:numPr>
          <w:ilvl w:val="0"/>
          <w:numId w:val="69"/>
        </w:numPr>
        <w:tabs>
          <w:tab w:val="left" w:pos="0"/>
        </w:tabs>
        <w:spacing w:line="360" w:lineRule="auto"/>
        <w:ind w:left="0" w:firstLine="480"/>
        <w:rPr>
          <w:rFonts w:ascii="宋体" w:hAnsi="宋体"/>
          <w:sz w:val="24"/>
          <w:szCs w:val="24"/>
        </w:rPr>
      </w:pPr>
      <w:r>
        <w:rPr>
          <w:rFonts w:hint="eastAsia" w:ascii="宋体" w:hAnsi="宋体"/>
          <w:sz w:val="24"/>
          <w:szCs w:val="24"/>
        </w:rPr>
        <w:t>系统提供检验项目基础信息接口。</w:t>
      </w:r>
    </w:p>
    <w:p>
      <w:pPr>
        <w:spacing w:line="360" w:lineRule="auto"/>
        <w:rPr>
          <w:rFonts w:ascii="宋体" w:hAnsi="宋体"/>
          <w:b/>
          <w:sz w:val="24"/>
          <w:szCs w:val="24"/>
        </w:rPr>
      </w:pPr>
      <w:r>
        <w:rPr>
          <w:rFonts w:hint="eastAsia" w:ascii="宋体" w:hAnsi="宋体"/>
          <w:b/>
          <w:sz w:val="24"/>
          <w:szCs w:val="24"/>
        </w:rPr>
        <w:t>（3）检查单开单</w:t>
      </w:r>
    </w:p>
    <w:p>
      <w:pPr>
        <w:spacing w:line="360" w:lineRule="auto"/>
        <w:ind w:firstLine="480" w:firstLineChars="200"/>
        <w:rPr>
          <w:rFonts w:ascii="宋体" w:hAnsi="宋体"/>
          <w:sz w:val="24"/>
          <w:szCs w:val="24"/>
        </w:rPr>
      </w:pPr>
      <w:r>
        <w:rPr>
          <w:rFonts w:hint="eastAsia" w:ascii="宋体" w:hAnsi="宋体"/>
          <w:sz w:val="24"/>
          <w:szCs w:val="24"/>
        </w:rPr>
        <w:t>提供检查申请单开单功能，开单成功后并自动生成检查申请单对应的临时医嘱。支持检查单重开、修改、删除等功能。</w:t>
      </w:r>
    </w:p>
    <w:p>
      <w:pPr>
        <w:pStyle w:val="26"/>
        <w:widowControl/>
        <w:numPr>
          <w:ilvl w:val="0"/>
          <w:numId w:val="70"/>
        </w:numPr>
        <w:spacing w:line="360" w:lineRule="auto"/>
        <w:ind w:left="0" w:firstLine="480"/>
        <w:jc w:val="left"/>
        <w:rPr>
          <w:rFonts w:ascii="宋体" w:hAnsi="宋体"/>
          <w:sz w:val="24"/>
          <w:szCs w:val="24"/>
        </w:rPr>
      </w:pPr>
      <w:r>
        <w:rPr>
          <w:rFonts w:hint="eastAsia" w:ascii="宋体" w:hAnsi="宋体"/>
          <w:sz w:val="24"/>
          <w:szCs w:val="24"/>
        </w:rPr>
        <w:t>支持病人检查申请开具的功能；</w:t>
      </w:r>
    </w:p>
    <w:p>
      <w:pPr>
        <w:pStyle w:val="26"/>
        <w:widowControl/>
        <w:numPr>
          <w:ilvl w:val="0"/>
          <w:numId w:val="70"/>
        </w:numPr>
        <w:spacing w:line="360" w:lineRule="auto"/>
        <w:ind w:left="0" w:firstLine="480"/>
        <w:jc w:val="left"/>
        <w:rPr>
          <w:rFonts w:ascii="宋体" w:hAnsi="宋体"/>
          <w:sz w:val="24"/>
          <w:szCs w:val="24"/>
        </w:rPr>
      </w:pPr>
      <w:r>
        <w:rPr>
          <w:rFonts w:hint="eastAsia" w:ascii="宋体" w:hAnsi="宋体"/>
          <w:sz w:val="24"/>
          <w:szCs w:val="24"/>
        </w:rPr>
        <w:t>医生通过选择申请单分类（超声、放射、内镜、心电、脑电、核医学等）对应的项目后开单；</w:t>
      </w:r>
    </w:p>
    <w:p>
      <w:pPr>
        <w:pStyle w:val="26"/>
        <w:widowControl/>
        <w:numPr>
          <w:ilvl w:val="0"/>
          <w:numId w:val="70"/>
        </w:numPr>
        <w:spacing w:line="360" w:lineRule="auto"/>
        <w:ind w:left="0" w:firstLine="480"/>
        <w:jc w:val="left"/>
        <w:rPr>
          <w:rFonts w:ascii="宋体" w:hAnsi="宋体"/>
          <w:sz w:val="24"/>
          <w:szCs w:val="24"/>
        </w:rPr>
      </w:pPr>
      <w:r>
        <w:rPr>
          <w:rFonts w:hint="eastAsia" w:ascii="宋体" w:hAnsi="宋体"/>
          <w:sz w:val="24"/>
          <w:szCs w:val="24"/>
        </w:rPr>
        <w:t>检查申请能够与桌面端互联和协同，在桌面生产检查申请单；</w:t>
      </w:r>
    </w:p>
    <w:p>
      <w:pPr>
        <w:pStyle w:val="26"/>
        <w:widowControl/>
        <w:numPr>
          <w:ilvl w:val="0"/>
          <w:numId w:val="70"/>
        </w:numPr>
        <w:spacing w:line="360" w:lineRule="auto"/>
        <w:ind w:left="0" w:firstLine="480"/>
        <w:jc w:val="left"/>
        <w:rPr>
          <w:rFonts w:ascii="宋体" w:hAnsi="宋体"/>
          <w:sz w:val="24"/>
          <w:szCs w:val="24"/>
        </w:rPr>
      </w:pPr>
      <w:r>
        <w:rPr>
          <w:rFonts w:hint="eastAsia" w:ascii="宋体" w:hAnsi="宋体"/>
          <w:sz w:val="24"/>
          <w:szCs w:val="24"/>
        </w:rPr>
        <w:t>提供检查项目基础信息接口功能，实现检查电子申请流程系统和HIS、PACS的统一使用一套检查项目信息。</w:t>
      </w:r>
    </w:p>
    <w:p>
      <w:pPr>
        <w:spacing w:line="360" w:lineRule="auto"/>
        <w:rPr>
          <w:rFonts w:ascii="宋体" w:hAnsi="宋体"/>
          <w:b/>
          <w:sz w:val="24"/>
          <w:szCs w:val="24"/>
        </w:rPr>
      </w:pPr>
      <w:r>
        <w:rPr>
          <w:rFonts w:hint="eastAsia" w:ascii="宋体" w:hAnsi="宋体"/>
          <w:b/>
          <w:sz w:val="24"/>
          <w:szCs w:val="24"/>
        </w:rPr>
        <w:t>（4）查房摘要记录</w:t>
      </w:r>
    </w:p>
    <w:p>
      <w:pPr>
        <w:spacing w:line="360" w:lineRule="auto"/>
        <w:ind w:firstLine="480" w:firstLineChars="200"/>
        <w:rPr>
          <w:rFonts w:ascii="宋体" w:hAnsi="宋体"/>
          <w:sz w:val="24"/>
          <w:szCs w:val="24"/>
        </w:rPr>
      </w:pPr>
      <w:r>
        <w:rPr>
          <w:rFonts w:hint="eastAsia" w:ascii="宋体" w:hAnsi="宋体"/>
          <w:sz w:val="24"/>
          <w:szCs w:val="24"/>
        </w:rPr>
        <w:t>支持医生在查房时记录查房摘要笔记，方便回到医生站后下达医嘱并记录完整的病历文书。笔记录入方式有键盘输入、指尖绘制以及自定义字段选取三类。</w:t>
      </w:r>
    </w:p>
    <w:p>
      <w:pPr>
        <w:pStyle w:val="26"/>
        <w:numPr>
          <w:ilvl w:val="0"/>
          <w:numId w:val="71"/>
        </w:numPr>
        <w:tabs>
          <w:tab w:val="left" w:pos="426"/>
        </w:tabs>
        <w:spacing w:line="360" w:lineRule="auto"/>
        <w:ind w:left="0" w:firstLine="480"/>
        <w:rPr>
          <w:rFonts w:ascii="宋体" w:hAnsi="宋体"/>
          <w:sz w:val="24"/>
          <w:szCs w:val="24"/>
        </w:rPr>
      </w:pPr>
      <w:r>
        <w:rPr>
          <w:rFonts w:hint="eastAsia" w:ascii="宋体" w:hAnsi="宋体"/>
          <w:sz w:val="24"/>
          <w:szCs w:val="24"/>
        </w:rPr>
        <w:t>系统支持通过模板化维护模式信息录入、自由文本输入方式录入查房摘要信息；</w:t>
      </w:r>
    </w:p>
    <w:p>
      <w:pPr>
        <w:pStyle w:val="26"/>
        <w:numPr>
          <w:ilvl w:val="0"/>
          <w:numId w:val="71"/>
        </w:numPr>
        <w:tabs>
          <w:tab w:val="left" w:pos="426"/>
        </w:tabs>
        <w:spacing w:line="360" w:lineRule="auto"/>
        <w:ind w:left="0" w:firstLine="480"/>
        <w:rPr>
          <w:rFonts w:ascii="宋体" w:hAnsi="宋体"/>
          <w:sz w:val="24"/>
          <w:szCs w:val="24"/>
        </w:rPr>
      </w:pPr>
      <w:r>
        <w:rPr>
          <w:rFonts w:hint="eastAsia" w:ascii="宋体" w:hAnsi="宋体"/>
          <w:sz w:val="24"/>
          <w:szCs w:val="24"/>
        </w:rPr>
        <w:t>系统支持查房摘要信息的浏览和删除、修改；</w:t>
      </w:r>
    </w:p>
    <w:p>
      <w:pPr>
        <w:pStyle w:val="26"/>
        <w:numPr>
          <w:ilvl w:val="0"/>
          <w:numId w:val="71"/>
        </w:numPr>
        <w:tabs>
          <w:tab w:val="left" w:pos="426"/>
        </w:tabs>
        <w:spacing w:line="360" w:lineRule="auto"/>
        <w:ind w:left="0" w:firstLine="480"/>
        <w:rPr>
          <w:rFonts w:ascii="宋体" w:hAnsi="宋体"/>
          <w:sz w:val="24"/>
          <w:szCs w:val="24"/>
        </w:rPr>
      </w:pPr>
      <w:r>
        <w:rPr>
          <w:rFonts w:hint="eastAsia" w:ascii="宋体" w:hAnsi="宋体"/>
          <w:sz w:val="24"/>
          <w:szCs w:val="24"/>
        </w:rPr>
        <w:t>通过查房笔记功能，让医生通过移动终端录入的内容宜简明扼要。</w:t>
      </w:r>
    </w:p>
    <w:p>
      <w:pPr>
        <w:spacing w:line="360" w:lineRule="auto"/>
        <w:rPr>
          <w:rFonts w:ascii="宋体" w:hAnsi="宋体"/>
          <w:b/>
          <w:sz w:val="24"/>
          <w:szCs w:val="24"/>
        </w:rPr>
      </w:pPr>
      <w:r>
        <w:rPr>
          <w:rFonts w:hint="eastAsia" w:ascii="宋体" w:hAnsi="宋体"/>
          <w:b/>
          <w:sz w:val="24"/>
          <w:szCs w:val="24"/>
        </w:rPr>
        <w:t>（5）床边便签</w:t>
      </w:r>
    </w:p>
    <w:p>
      <w:pPr>
        <w:spacing w:line="360" w:lineRule="auto"/>
        <w:ind w:firstLine="480" w:firstLineChars="200"/>
        <w:rPr>
          <w:rFonts w:ascii="宋体" w:hAnsi="宋体"/>
          <w:sz w:val="24"/>
          <w:szCs w:val="24"/>
        </w:rPr>
      </w:pPr>
      <w:r>
        <w:rPr>
          <w:rFonts w:hint="eastAsia" w:ascii="宋体" w:hAnsi="宋体"/>
          <w:sz w:val="24"/>
          <w:szCs w:val="24"/>
        </w:rPr>
        <w:t>移动查房系统举办床边便签记录功能，让医生随时随地对患者的健康状况进行记录。</w:t>
      </w:r>
    </w:p>
    <w:p>
      <w:pPr>
        <w:numPr>
          <w:ilvl w:val="0"/>
          <w:numId w:val="72"/>
        </w:numPr>
        <w:spacing w:line="360" w:lineRule="auto"/>
        <w:ind w:left="0" w:firstLine="480" w:firstLineChars="200"/>
        <w:rPr>
          <w:rFonts w:ascii="宋体" w:hAnsi="宋体"/>
          <w:sz w:val="24"/>
          <w:szCs w:val="24"/>
        </w:rPr>
      </w:pPr>
      <w:r>
        <w:rPr>
          <w:rFonts w:hint="eastAsia" w:ascii="宋体" w:hAnsi="宋体"/>
          <w:sz w:val="24"/>
          <w:szCs w:val="24"/>
        </w:rPr>
        <w:t>支持床边快速创建患者相关的便签记录。</w:t>
      </w:r>
    </w:p>
    <w:p>
      <w:pPr>
        <w:numPr>
          <w:ilvl w:val="0"/>
          <w:numId w:val="72"/>
        </w:numPr>
        <w:spacing w:line="360" w:lineRule="auto"/>
        <w:ind w:left="0" w:firstLine="480" w:firstLineChars="200"/>
        <w:rPr>
          <w:rFonts w:ascii="宋体" w:hAnsi="宋体"/>
          <w:sz w:val="24"/>
          <w:szCs w:val="24"/>
        </w:rPr>
      </w:pPr>
      <w:r>
        <w:rPr>
          <w:rFonts w:hint="eastAsia" w:ascii="宋体" w:hAnsi="宋体"/>
          <w:sz w:val="24"/>
          <w:szCs w:val="24"/>
        </w:rPr>
        <w:t>支持床边拍照、录音、录像等，并和桌面端共享。</w:t>
      </w:r>
    </w:p>
    <w:p>
      <w:pPr>
        <w:numPr>
          <w:ilvl w:val="0"/>
          <w:numId w:val="72"/>
        </w:numPr>
        <w:snapToGrid w:val="0"/>
        <w:spacing w:line="360" w:lineRule="auto"/>
        <w:ind w:left="0" w:firstLine="480" w:firstLineChars="200"/>
        <w:rPr>
          <w:rFonts w:ascii="宋体" w:hAnsi="宋体"/>
          <w:sz w:val="24"/>
          <w:szCs w:val="24"/>
        </w:rPr>
      </w:pPr>
      <w:r>
        <w:rPr>
          <w:rFonts w:hint="eastAsia" w:ascii="宋体" w:hAnsi="宋体"/>
          <w:sz w:val="24"/>
          <w:szCs w:val="24"/>
        </w:rPr>
        <w:t>多媒体病历录入及转储</w:t>
      </w:r>
    </w:p>
    <w:p>
      <w:pPr>
        <w:numPr>
          <w:ilvl w:val="0"/>
          <w:numId w:val="72"/>
        </w:numPr>
        <w:spacing w:line="360" w:lineRule="auto"/>
        <w:ind w:left="0" w:firstLine="480" w:firstLineChars="200"/>
        <w:rPr>
          <w:rFonts w:ascii="宋体" w:hAnsi="宋体"/>
          <w:sz w:val="24"/>
          <w:szCs w:val="24"/>
        </w:rPr>
      </w:pPr>
      <w:r>
        <w:rPr>
          <w:rFonts w:hint="eastAsia" w:ascii="宋体" w:hAnsi="宋体"/>
          <w:sz w:val="24"/>
          <w:szCs w:val="24"/>
        </w:rPr>
        <w:t>支持床边患者诊疗相关录音、拍照、录像信息的录入；</w:t>
      </w:r>
    </w:p>
    <w:p>
      <w:pPr>
        <w:numPr>
          <w:ilvl w:val="0"/>
          <w:numId w:val="72"/>
        </w:numPr>
        <w:spacing w:line="360" w:lineRule="auto"/>
        <w:ind w:left="0" w:firstLine="480" w:firstLineChars="200"/>
        <w:rPr>
          <w:rFonts w:ascii="宋体" w:hAnsi="宋体"/>
          <w:sz w:val="24"/>
          <w:szCs w:val="24"/>
        </w:rPr>
      </w:pPr>
      <w:r>
        <w:rPr>
          <w:rFonts w:hint="eastAsia" w:ascii="宋体" w:hAnsi="宋体"/>
          <w:sz w:val="24"/>
          <w:szCs w:val="24"/>
        </w:rPr>
        <w:t>支持床边患者诊疗相关录音、拍照、录像信息的存储，并和桌面端共享。</w:t>
      </w:r>
    </w:p>
    <w:p>
      <w:pPr>
        <w:spacing w:line="360" w:lineRule="auto"/>
        <w:rPr>
          <w:rFonts w:ascii="宋体" w:hAnsi="宋体"/>
          <w:b/>
          <w:sz w:val="24"/>
          <w:szCs w:val="24"/>
        </w:rPr>
      </w:pPr>
      <w:r>
        <w:rPr>
          <w:rFonts w:hint="eastAsia" w:ascii="宋体" w:hAnsi="宋体"/>
          <w:b/>
          <w:sz w:val="24"/>
          <w:szCs w:val="24"/>
        </w:rPr>
        <w:t>（6）各类传报卡</w:t>
      </w:r>
    </w:p>
    <w:p>
      <w:pPr>
        <w:spacing w:line="360" w:lineRule="auto"/>
        <w:ind w:firstLine="480" w:firstLineChars="200"/>
        <w:rPr>
          <w:rFonts w:ascii="宋体" w:hAnsi="宋体"/>
          <w:sz w:val="24"/>
          <w:szCs w:val="24"/>
        </w:rPr>
      </w:pPr>
      <w:r>
        <w:rPr>
          <w:rFonts w:hint="eastAsia" w:ascii="宋体" w:hAnsi="宋体"/>
          <w:sz w:val="24"/>
          <w:szCs w:val="24"/>
        </w:rPr>
        <w:t>移动查房系统实现各类传报卡功能，让医生实现传报卡便捷管理。</w:t>
      </w:r>
    </w:p>
    <w:p>
      <w:pPr>
        <w:pStyle w:val="26"/>
        <w:numPr>
          <w:ilvl w:val="0"/>
          <w:numId w:val="73"/>
        </w:numPr>
        <w:spacing w:line="360" w:lineRule="auto"/>
        <w:ind w:left="0" w:firstLine="480"/>
        <w:rPr>
          <w:rFonts w:ascii="宋体" w:hAnsi="宋体"/>
          <w:sz w:val="24"/>
          <w:szCs w:val="24"/>
        </w:rPr>
      </w:pPr>
      <w:r>
        <w:rPr>
          <w:rFonts w:hint="eastAsia" w:ascii="宋体" w:hAnsi="宋体"/>
          <w:sz w:val="24"/>
          <w:szCs w:val="24"/>
        </w:rPr>
        <w:t>在法定传染病上报时限内由首确诊医生填写《传染病报告卡》，系统提供录入功能；</w:t>
      </w:r>
    </w:p>
    <w:p>
      <w:pPr>
        <w:pStyle w:val="26"/>
        <w:numPr>
          <w:ilvl w:val="0"/>
          <w:numId w:val="73"/>
        </w:numPr>
        <w:spacing w:line="360" w:lineRule="auto"/>
        <w:ind w:left="0" w:firstLine="480"/>
        <w:rPr>
          <w:rFonts w:ascii="宋体" w:hAnsi="宋体"/>
          <w:sz w:val="24"/>
          <w:szCs w:val="24"/>
        </w:rPr>
      </w:pPr>
      <w:r>
        <w:rPr>
          <w:rFonts w:hint="eastAsia" w:ascii="宋体" w:hAnsi="宋体"/>
          <w:sz w:val="24"/>
          <w:szCs w:val="24"/>
        </w:rPr>
        <w:t>传报卡信息能够与桌面传染病报卡系统实现信息互联，实现登记、审批、反馈的流程管理。</w:t>
      </w:r>
    </w:p>
    <w:p>
      <w:pPr>
        <w:pStyle w:val="26"/>
        <w:numPr>
          <w:ilvl w:val="0"/>
          <w:numId w:val="73"/>
        </w:numPr>
        <w:snapToGrid w:val="0"/>
        <w:spacing w:line="360" w:lineRule="auto"/>
        <w:ind w:left="0" w:firstLine="480"/>
        <w:rPr>
          <w:rFonts w:ascii="宋体" w:hAnsi="宋体"/>
          <w:sz w:val="24"/>
          <w:szCs w:val="24"/>
        </w:rPr>
      </w:pPr>
      <w:r>
        <w:rPr>
          <w:rFonts w:hint="eastAsia" w:ascii="宋体" w:hAnsi="宋体"/>
          <w:sz w:val="24"/>
          <w:szCs w:val="24"/>
        </w:rPr>
        <w:t>会诊管理</w:t>
      </w:r>
    </w:p>
    <w:p>
      <w:pPr>
        <w:pStyle w:val="26"/>
        <w:numPr>
          <w:ilvl w:val="0"/>
          <w:numId w:val="73"/>
        </w:numPr>
        <w:spacing w:line="360" w:lineRule="auto"/>
        <w:ind w:left="0" w:firstLine="480"/>
        <w:rPr>
          <w:rFonts w:ascii="宋体" w:hAnsi="宋体"/>
          <w:sz w:val="24"/>
          <w:szCs w:val="24"/>
        </w:rPr>
      </w:pPr>
      <w:r>
        <w:rPr>
          <w:rFonts w:hint="eastAsia" w:ascii="宋体" w:hAnsi="宋体"/>
          <w:sz w:val="24"/>
          <w:szCs w:val="24"/>
        </w:rPr>
        <w:t>通过移动查房系统实现院内的会诊的发送管理；</w:t>
      </w:r>
    </w:p>
    <w:p>
      <w:pPr>
        <w:pStyle w:val="26"/>
        <w:numPr>
          <w:ilvl w:val="0"/>
          <w:numId w:val="73"/>
        </w:numPr>
        <w:spacing w:line="360" w:lineRule="auto"/>
        <w:ind w:left="0" w:firstLine="480"/>
        <w:rPr>
          <w:rFonts w:ascii="宋体" w:hAnsi="宋体"/>
          <w:sz w:val="24"/>
          <w:szCs w:val="24"/>
        </w:rPr>
      </w:pPr>
      <w:r>
        <w:rPr>
          <w:rFonts w:hint="eastAsia" w:ascii="宋体" w:hAnsi="宋体"/>
          <w:sz w:val="24"/>
          <w:szCs w:val="24"/>
        </w:rPr>
        <w:t>实现会诊信息的接收、确认管理；</w:t>
      </w:r>
    </w:p>
    <w:p>
      <w:pPr>
        <w:pStyle w:val="26"/>
        <w:numPr>
          <w:ilvl w:val="0"/>
          <w:numId w:val="73"/>
        </w:numPr>
        <w:spacing w:line="360" w:lineRule="auto"/>
        <w:ind w:left="0" w:firstLine="480"/>
        <w:rPr>
          <w:rFonts w:ascii="宋体" w:hAnsi="宋体"/>
          <w:sz w:val="24"/>
          <w:szCs w:val="24"/>
        </w:rPr>
      </w:pPr>
      <w:r>
        <w:rPr>
          <w:rFonts w:hint="eastAsia" w:ascii="宋体" w:hAnsi="宋体"/>
          <w:sz w:val="24"/>
          <w:szCs w:val="24"/>
        </w:rPr>
        <w:t>会诊信息能够与EMR的会诊管理实现信息互联和协同。</w:t>
      </w:r>
    </w:p>
    <w:p>
      <w:pPr>
        <w:spacing w:line="360" w:lineRule="auto"/>
        <w:rPr>
          <w:rFonts w:ascii="宋体" w:hAnsi="宋体"/>
          <w:b/>
          <w:sz w:val="24"/>
          <w:szCs w:val="24"/>
        </w:rPr>
      </w:pPr>
      <w:r>
        <w:rPr>
          <w:rFonts w:hint="eastAsia" w:ascii="宋体" w:hAnsi="宋体"/>
          <w:b/>
          <w:sz w:val="24"/>
          <w:szCs w:val="24"/>
        </w:rPr>
        <w:t>（7）交接班管理</w:t>
      </w:r>
    </w:p>
    <w:p>
      <w:pPr>
        <w:spacing w:line="360" w:lineRule="auto"/>
        <w:ind w:firstLine="480" w:firstLineChars="200"/>
        <w:rPr>
          <w:rFonts w:ascii="宋体" w:hAnsi="宋体"/>
          <w:sz w:val="24"/>
          <w:szCs w:val="24"/>
        </w:rPr>
      </w:pPr>
      <w:r>
        <w:rPr>
          <w:rFonts w:hint="eastAsia" w:ascii="宋体" w:hAnsi="宋体"/>
          <w:sz w:val="24"/>
          <w:szCs w:val="24"/>
        </w:rPr>
        <w:t>移动查房系统实现交接班管理功能。</w:t>
      </w:r>
    </w:p>
    <w:p>
      <w:pPr>
        <w:pStyle w:val="26"/>
        <w:numPr>
          <w:ilvl w:val="0"/>
          <w:numId w:val="73"/>
        </w:numPr>
        <w:spacing w:line="360" w:lineRule="auto"/>
        <w:ind w:left="0" w:firstLine="480"/>
        <w:rPr>
          <w:rFonts w:ascii="宋体" w:hAnsi="宋体"/>
          <w:sz w:val="24"/>
          <w:szCs w:val="24"/>
        </w:rPr>
      </w:pPr>
      <w:r>
        <w:rPr>
          <w:rFonts w:hint="eastAsia" w:ascii="宋体" w:hAnsi="宋体"/>
          <w:sz w:val="24"/>
          <w:szCs w:val="24"/>
        </w:rPr>
        <w:t>支持实现医生的交接班管理；</w:t>
      </w:r>
    </w:p>
    <w:p>
      <w:pPr>
        <w:pStyle w:val="26"/>
        <w:numPr>
          <w:ilvl w:val="0"/>
          <w:numId w:val="73"/>
        </w:numPr>
        <w:spacing w:line="360" w:lineRule="auto"/>
        <w:ind w:left="0" w:firstLine="480"/>
        <w:rPr>
          <w:rFonts w:ascii="宋体" w:hAnsi="宋体"/>
          <w:sz w:val="24"/>
          <w:szCs w:val="24"/>
        </w:rPr>
      </w:pPr>
      <w:r>
        <w:rPr>
          <w:rFonts w:hint="eastAsia" w:ascii="宋体" w:hAnsi="宋体"/>
          <w:sz w:val="24"/>
          <w:szCs w:val="24"/>
        </w:rPr>
        <w:t>支持查看科室的交接班情况。</w:t>
      </w:r>
    </w:p>
    <w:p>
      <w:pPr>
        <w:spacing w:line="360" w:lineRule="auto"/>
        <w:rPr>
          <w:rFonts w:ascii="宋体" w:hAnsi="宋体"/>
          <w:b/>
          <w:sz w:val="24"/>
          <w:szCs w:val="24"/>
        </w:rPr>
      </w:pPr>
      <w:r>
        <w:rPr>
          <w:rFonts w:hint="eastAsia" w:ascii="宋体" w:hAnsi="宋体"/>
          <w:b/>
          <w:sz w:val="24"/>
          <w:szCs w:val="24"/>
        </w:rPr>
        <w:t>（8）离线支持</w:t>
      </w:r>
    </w:p>
    <w:p>
      <w:pPr>
        <w:spacing w:line="360" w:lineRule="auto"/>
        <w:ind w:firstLine="480" w:firstLineChars="200"/>
        <w:rPr>
          <w:rFonts w:ascii="宋体" w:hAnsi="宋体"/>
          <w:sz w:val="24"/>
          <w:szCs w:val="24"/>
        </w:rPr>
      </w:pPr>
      <w:r>
        <w:rPr>
          <w:rFonts w:hint="eastAsia" w:ascii="宋体" w:hAnsi="宋体"/>
          <w:sz w:val="24"/>
          <w:szCs w:val="24"/>
        </w:rPr>
        <w:t>移动查房系统实现离线支付服务功能。</w:t>
      </w:r>
    </w:p>
    <w:p>
      <w:pPr>
        <w:pStyle w:val="26"/>
        <w:numPr>
          <w:ilvl w:val="0"/>
          <w:numId w:val="74"/>
        </w:numPr>
        <w:tabs>
          <w:tab w:val="left" w:pos="0"/>
        </w:tabs>
        <w:spacing w:line="360" w:lineRule="auto"/>
        <w:ind w:left="0" w:firstLine="480"/>
        <w:rPr>
          <w:rFonts w:ascii="宋体" w:hAnsi="宋体"/>
          <w:sz w:val="24"/>
          <w:szCs w:val="24"/>
        </w:rPr>
      </w:pPr>
      <w:r>
        <w:rPr>
          <w:rFonts w:hint="eastAsia" w:ascii="宋体" w:hAnsi="宋体"/>
          <w:sz w:val="24"/>
          <w:szCs w:val="24"/>
        </w:rPr>
        <w:t>支持病人基本信息的离线浏览；</w:t>
      </w:r>
    </w:p>
    <w:p>
      <w:pPr>
        <w:pStyle w:val="26"/>
        <w:numPr>
          <w:ilvl w:val="0"/>
          <w:numId w:val="74"/>
        </w:numPr>
        <w:tabs>
          <w:tab w:val="left" w:pos="0"/>
        </w:tabs>
        <w:spacing w:line="360" w:lineRule="auto"/>
        <w:ind w:left="0" w:firstLine="480"/>
        <w:rPr>
          <w:rFonts w:ascii="宋体" w:hAnsi="宋体"/>
          <w:sz w:val="24"/>
          <w:szCs w:val="24"/>
        </w:rPr>
      </w:pPr>
      <w:r>
        <w:rPr>
          <w:rFonts w:hint="eastAsia" w:ascii="宋体" w:hAnsi="宋体"/>
          <w:sz w:val="24"/>
          <w:szCs w:val="24"/>
        </w:rPr>
        <w:t>支持网络不通畅时床边录入信息的本地保存，避免丢失。网络通畅后可与PC端数据同步；</w:t>
      </w:r>
    </w:p>
    <w:p>
      <w:pPr>
        <w:pStyle w:val="26"/>
        <w:numPr>
          <w:ilvl w:val="0"/>
          <w:numId w:val="74"/>
        </w:numPr>
        <w:tabs>
          <w:tab w:val="left" w:pos="0"/>
        </w:tabs>
        <w:spacing w:line="360" w:lineRule="auto"/>
        <w:ind w:left="0" w:firstLine="480"/>
        <w:rPr>
          <w:rFonts w:ascii="宋体" w:hAnsi="宋体"/>
          <w:sz w:val="24"/>
          <w:szCs w:val="24"/>
        </w:rPr>
      </w:pPr>
      <w:r>
        <w:rPr>
          <w:rFonts w:hint="eastAsia" w:ascii="宋体" w:hAnsi="宋体"/>
          <w:sz w:val="24"/>
          <w:szCs w:val="24"/>
        </w:rPr>
        <w:t>临床知识库移动应用；</w:t>
      </w:r>
    </w:p>
    <w:p>
      <w:pPr>
        <w:pStyle w:val="26"/>
        <w:numPr>
          <w:ilvl w:val="0"/>
          <w:numId w:val="74"/>
        </w:numPr>
        <w:tabs>
          <w:tab w:val="left" w:pos="0"/>
        </w:tabs>
        <w:spacing w:line="360" w:lineRule="auto"/>
        <w:ind w:left="0" w:firstLine="480"/>
        <w:rPr>
          <w:rFonts w:ascii="宋体" w:hAnsi="宋体"/>
          <w:sz w:val="24"/>
          <w:szCs w:val="24"/>
        </w:rPr>
      </w:pPr>
      <w:r>
        <w:rPr>
          <w:rFonts w:hint="eastAsia" w:ascii="宋体" w:hAnsi="宋体"/>
          <w:sz w:val="24"/>
          <w:szCs w:val="24"/>
        </w:rPr>
        <w:t>支持临床诊疗过程中常用知识库如标准诊疗常规等信息的在线应用；</w:t>
      </w:r>
    </w:p>
    <w:p>
      <w:pPr>
        <w:pStyle w:val="26"/>
        <w:numPr>
          <w:ilvl w:val="0"/>
          <w:numId w:val="74"/>
        </w:numPr>
        <w:tabs>
          <w:tab w:val="left" w:pos="0"/>
        </w:tabs>
        <w:spacing w:line="360" w:lineRule="auto"/>
        <w:ind w:left="0" w:firstLine="480"/>
        <w:rPr>
          <w:rFonts w:ascii="宋体" w:hAnsi="宋体"/>
          <w:sz w:val="24"/>
          <w:szCs w:val="24"/>
        </w:rPr>
      </w:pPr>
      <w:r>
        <w:rPr>
          <w:rFonts w:hint="eastAsia" w:ascii="宋体" w:hAnsi="宋体"/>
          <w:sz w:val="24"/>
          <w:szCs w:val="24"/>
        </w:rPr>
        <w:t>提供查房记录基本内涵控制知识库，如男性病人病历内不包含女性月经史，女性病人不能有前列腺相关疾病内容；</w:t>
      </w:r>
    </w:p>
    <w:p>
      <w:pPr>
        <w:pStyle w:val="26"/>
        <w:numPr>
          <w:ilvl w:val="0"/>
          <w:numId w:val="74"/>
        </w:numPr>
        <w:tabs>
          <w:tab w:val="left" w:pos="0"/>
        </w:tabs>
        <w:spacing w:line="360" w:lineRule="auto"/>
        <w:ind w:left="0" w:firstLine="480"/>
        <w:rPr>
          <w:rFonts w:ascii="宋体" w:hAnsi="宋体"/>
          <w:sz w:val="24"/>
          <w:szCs w:val="24"/>
        </w:rPr>
      </w:pPr>
      <w:r>
        <w:rPr>
          <w:rFonts w:hint="eastAsia" w:ascii="宋体" w:hAnsi="宋体"/>
          <w:sz w:val="24"/>
          <w:szCs w:val="24"/>
        </w:rPr>
        <w:t>支持常用符号、医学图片、医学公式以及病历模板知识库的在线应用；</w:t>
      </w:r>
    </w:p>
    <w:p>
      <w:pPr>
        <w:pStyle w:val="26"/>
        <w:numPr>
          <w:ilvl w:val="0"/>
          <w:numId w:val="74"/>
        </w:numPr>
        <w:tabs>
          <w:tab w:val="left" w:pos="0"/>
        </w:tabs>
        <w:spacing w:line="360" w:lineRule="auto"/>
        <w:ind w:left="0" w:firstLine="480"/>
        <w:rPr>
          <w:rFonts w:ascii="宋体" w:hAnsi="宋体"/>
          <w:sz w:val="24"/>
          <w:szCs w:val="24"/>
        </w:rPr>
      </w:pPr>
      <w:r>
        <w:rPr>
          <w:rFonts w:hint="eastAsia" w:ascii="宋体" w:hAnsi="宋体"/>
          <w:sz w:val="24"/>
          <w:szCs w:val="24"/>
        </w:rPr>
        <w:t>支持基于临床路径，对需要执行的医疗行为进行提醒，比如：病历书写、检查、检验等。</w:t>
      </w:r>
    </w:p>
    <w:p>
      <w:pPr>
        <w:spacing w:line="360" w:lineRule="auto"/>
        <w:rPr>
          <w:rFonts w:ascii="宋体" w:hAnsi="宋体"/>
          <w:b/>
          <w:sz w:val="24"/>
          <w:szCs w:val="24"/>
        </w:rPr>
      </w:pPr>
      <w:r>
        <w:rPr>
          <w:rFonts w:hint="eastAsia" w:ascii="宋体" w:hAnsi="宋体"/>
          <w:b/>
          <w:sz w:val="24"/>
          <w:szCs w:val="24"/>
        </w:rPr>
        <w:t>（9）手术申请</w:t>
      </w:r>
    </w:p>
    <w:p>
      <w:pPr>
        <w:spacing w:line="360" w:lineRule="auto"/>
        <w:ind w:firstLine="480" w:firstLineChars="200"/>
        <w:rPr>
          <w:rFonts w:ascii="宋体" w:hAnsi="宋体"/>
          <w:sz w:val="24"/>
          <w:szCs w:val="24"/>
        </w:rPr>
      </w:pPr>
      <w:r>
        <w:rPr>
          <w:rFonts w:hint="eastAsia" w:ascii="宋体" w:hAnsi="宋体"/>
          <w:sz w:val="24"/>
          <w:szCs w:val="24"/>
        </w:rPr>
        <w:t>移动查房系统实现手术申请单开单功能。</w:t>
      </w:r>
    </w:p>
    <w:p>
      <w:pPr>
        <w:pStyle w:val="26"/>
        <w:numPr>
          <w:ilvl w:val="0"/>
          <w:numId w:val="74"/>
        </w:numPr>
        <w:tabs>
          <w:tab w:val="left" w:pos="0"/>
        </w:tabs>
        <w:spacing w:line="360" w:lineRule="auto"/>
        <w:ind w:left="0" w:firstLine="480"/>
        <w:rPr>
          <w:rFonts w:ascii="宋体" w:hAnsi="宋体"/>
          <w:sz w:val="24"/>
          <w:szCs w:val="24"/>
        </w:rPr>
      </w:pPr>
      <w:r>
        <w:rPr>
          <w:rFonts w:hint="eastAsia" w:ascii="宋体" w:hAnsi="宋体"/>
          <w:sz w:val="24"/>
          <w:szCs w:val="24"/>
        </w:rPr>
        <w:t>支持手术申请的开具；</w:t>
      </w:r>
    </w:p>
    <w:p>
      <w:pPr>
        <w:pStyle w:val="26"/>
        <w:numPr>
          <w:ilvl w:val="0"/>
          <w:numId w:val="74"/>
        </w:numPr>
        <w:tabs>
          <w:tab w:val="left" w:pos="0"/>
        </w:tabs>
        <w:spacing w:line="360" w:lineRule="auto"/>
        <w:ind w:left="0" w:firstLine="480"/>
        <w:rPr>
          <w:rFonts w:ascii="宋体" w:hAnsi="宋体"/>
          <w:sz w:val="24"/>
          <w:szCs w:val="24"/>
        </w:rPr>
      </w:pPr>
      <w:r>
        <w:rPr>
          <w:rFonts w:hint="eastAsia" w:ascii="宋体" w:hAnsi="宋体"/>
          <w:sz w:val="24"/>
          <w:szCs w:val="24"/>
        </w:rPr>
        <w:t>手术申请能够与桌面端实现互联和协同，生成手术申请单；</w:t>
      </w:r>
    </w:p>
    <w:p>
      <w:pPr>
        <w:pStyle w:val="26"/>
        <w:numPr>
          <w:ilvl w:val="0"/>
          <w:numId w:val="74"/>
        </w:numPr>
        <w:tabs>
          <w:tab w:val="left" w:pos="0"/>
        </w:tabs>
        <w:spacing w:line="360" w:lineRule="auto"/>
        <w:ind w:left="0" w:firstLine="480"/>
        <w:rPr>
          <w:rFonts w:ascii="宋体" w:hAnsi="宋体"/>
          <w:sz w:val="24"/>
          <w:szCs w:val="24"/>
        </w:rPr>
      </w:pPr>
      <w:r>
        <w:rPr>
          <w:rFonts w:hint="eastAsia" w:ascii="宋体" w:hAnsi="宋体"/>
          <w:sz w:val="24"/>
          <w:szCs w:val="24"/>
        </w:rPr>
        <w:t>能够查看手术室对手术申请的排程信息。</w:t>
      </w:r>
    </w:p>
    <w:p>
      <w:pPr>
        <w:spacing w:line="360" w:lineRule="auto"/>
        <w:rPr>
          <w:rFonts w:ascii="宋体" w:hAnsi="宋体"/>
          <w:b/>
          <w:sz w:val="24"/>
          <w:szCs w:val="24"/>
        </w:rPr>
      </w:pPr>
      <w:r>
        <w:rPr>
          <w:rFonts w:hint="eastAsia" w:ascii="宋体" w:hAnsi="宋体"/>
          <w:b/>
          <w:sz w:val="24"/>
          <w:szCs w:val="24"/>
        </w:rPr>
        <w:t>（10）危急值管理</w:t>
      </w:r>
    </w:p>
    <w:p>
      <w:pPr>
        <w:spacing w:line="360" w:lineRule="auto"/>
        <w:ind w:firstLine="480" w:firstLineChars="200"/>
        <w:rPr>
          <w:rFonts w:ascii="宋体" w:hAnsi="宋体"/>
          <w:sz w:val="24"/>
          <w:szCs w:val="24"/>
        </w:rPr>
      </w:pPr>
      <w:r>
        <w:rPr>
          <w:rFonts w:hint="eastAsia" w:ascii="宋体" w:hAnsi="宋体"/>
          <w:sz w:val="24"/>
          <w:szCs w:val="24"/>
        </w:rPr>
        <w:t>移动查房系统实现危急值信息管理功能。</w:t>
      </w:r>
    </w:p>
    <w:p>
      <w:pPr>
        <w:numPr>
          <w:ilvl w:val="0"/>
          <w:numId w:val="75"/>
        </w:numPr>
        <w:tabs>
          <w:tab w:val="left" w:pos="0"/>
        </w:tabs>
        <w:spacing w:line="360" w:lineRule="auto"/>
        <w:ind w:left="0" w:firstLine="480" w:firstLineChars="200"/>
        <w:rPr>
          <w:rFonts w:ascii="宋体" w:hAnsi="宋体"/>
          <w:sz w:val="24"/>
          <w:szCs w:val="24"/>
        </w:rPr>
      </w:pPr>
      <w:r>
        <w:rPr>
          <w:rFonts w:hint="eastAsia" w:ascii="宋体" w:hAnsi="宋体"/>
          <w:sz w:val="24"/>
          <w:szCs w:val="24"/>
        </w:rPr>
        <w:t>支持异常化验指标的警示；</w:t>
      </w:r>
    </w:p>
    <w:p>
      <w:pPr>
        <w:numPr>
          <w:ilvl w:val="0"/>
          <w:numId w:val="75"/>
        </w:numPr>
        <w:tabs>
          <w:tab w:val="left" w:pos="0"/>
        </w:tabs>
        <w:spacing w:line="360" w:lineRule="auto"/>
        <w:ind w:left="0" w:firstLine="480" w:firstLineChars="200"/>
        <w:rPr>
          <w:rFonts w:ascii="宋体" w:hAnsi="宋体"/>
          <w:sz w:val="24"/>
          <w:szCs w:val="24"/>
        </w:rPr>
      </w:pPr>
      <w:r>
        <w:rPr>
          <w:rFonts w:hint="eastAsia" w:ascii="宋体" w:hAnsi="宋体"/>
          <w:sz w:val="24"/>
          <w:szCs w:val="24"/>
        </w:rPr>
        <w:t>支持异常化验指标通过短信发送到医生；</w:t>
      </w:r>
    </w:p>
    <w:p>
      <w:pPr>
        <w:numPr>
          <w:ilvl w:val="0"/>
          <w:numId w:val="75"/>
        </w:numPr>
        <w:tabs>
          <w:tab w:val="left" w:pos="0"/>
        </w:tabs>
        <w:spacing w:line="360" w:lineRule="auto"/>
        <w:ind w:left="0" w:firstLine="480" w:firstLineChars="200"/>
        <w:rPr>
          <w:rFonts w:ascii="宋体" w:hAnsi="宋体"/>
          <w:sz w:val="24"/>
          <w:szCs w:val="24"/>
        </w:rPr>
      </w:pPr>
      <w:r>
        <w:rPr>
          <w:rFonts w:hint="eastAsia" w:ascii="宋体" w:hAnsi="宋体"/>
          <w:sz w:val="24"/>
          <w:szCs w:val="24"/>
        </w:rPr>
        <w:t>记录临床医生对病人临床危急值响应和评估的信息。</w:t>
      </w:r>
    </w:p>
    <w:p>
      <w:pPr>
        <w:pStyle w:val="7"/>
      </w:pPr>
      <w:bookmarkStart w:id="115" w:name="_Toc479866400"/>
      <w:r>
        <w:rPr>
          <w:rFonts w:hint="eastAsia"/>
        </w:rPr>
        <w:t>5.</w:t>
      </w:r>
      <w:r>
        <w:rPr>
          <w:rFonts w:hint="eastAsia"/>
          <w:lang w:val="en-US" w:eastAsia="zh-CN"/>
        </w:rPr>
        <w:t>5</w:t>
      </w:r>
      <w:r>
        <w:rPr>
          <w:rFonts w:hint="eastAsia"/>
        </w:rPr>
        <w:t>.3.4 系统基础管理</w:t>
      </w:r>
      <w:bookmarkEnd w:id="115"/>
    </w:p>
    <w:p>
      <w:pPr>
        <w:pStyle w:val="26"/>
        <w:widowControl/>
        <w:numPr>
          <w:ilvl w:val="0"/>
          <w:numId w:val="76"/>
        </w:numPr>
        <w:spacing w:line="360" w:lineRule="auto"/>
        <w:ind w:firstLineChars="0"/>
        <w:jc w:val="left"/>
        <w:rPr>
          <w:rFonts w:ascii="宋体" w:hAnsi="宋体"/>
          <w:b/>
          <w:sz w:val="24"/>
          <w:szCs w:val="24"/>
        </w:rPr>
      </w:pPr>
      <w:r>
        <w:rPr>
          <w:rFonts w:hint="eastAsia" w:ascii="宋体" w:hAnsi="宋体"/>
          <w:b/>
          <w:sz w:val="24"/>
          <w:szCs w:val="24"/>
        </w:rPr>
        <w:t>用户管理</w:t>
      </w:r>
    </w:p>
    <w:p>
      <w:pPr>
        <w:spacing w:line="360" w:lineRule="auto"/>
        <w:ind w:firstLine="480" w:firstLineChars="200"/>
        <w:rPr>
          <w:rFonts w:ascii="宋体" w:hAnsi="宋体"/>
          <w:sz w:val="24"/>
          <w:szCs w:val="24"/>
        </w:rPr>
      </w:pPr>
      <w:r>
        <w:rPr>
          <w:rFonts w:hint="eastAsia" w:ascii="宋体" w:hAnsi="宋体"/>
          <w:sz w:val="24"/>
          <w:szCs w:val="24"/>
        </w:rPr>
        <w:t>移动查房系统的用户管理功能实现用户的新增、删除、修改功能，设置用户的角色、密码等；</w:t>
      </w:r>
    </w:p>
    <w:p>
      <w:pPr>
        <w:pStyle w:val="26"/>
        <w:widowControl/>
        <w:numPr>
          <w:ilvl w:val="0"/>
          <w:numId w:val="76"/>
        </w:numPr>
        <w:spacing w:line="360" w:lineRule="auto"/>
        <w:ind w:firstLineChars="0"/>
        <w:jc w:val="left"/>
        <w:rPr>
          <w:rFonts w:ascii="宋体" w:hAnsi="宋体"/>
          <w:b/>
          <w:sz w:val="24"/>
          <w:szCs w:val="24"/>
        </w:rPr>
      </w:pPr>
      <w:r>
        <w:rPr>
          <w:rFonts w:hint="eastAsia" w:ascii="宋体" w:hAnsi="宋体"/>
          <w:b/>
          <w:sz w:val="24"/>
          <w:szCs w:val="24"/>
        </w:rPr>
        <w:t>权限管理</w:t>
      </w:r>
    </w:p>
    <w:p>
      <w:pPr>
        <w:spacing w:line="360" w:lineRule="auto"/>
        <w:ind w:firstLine="480" w:firstLineChars="200"/>
        <w:rPr>
          <w:rFonts w:ascii="宋体" w:hAnsi="宋体"/>
          <w:sz w:val="24"/>
          <w:szCs w:val="24"/>
        </w:rPr>
      </w:pPr>
      <w:r>
        <w:rPr>
          <w:rFonts w:hint="eastAsia" w:ascii="宋体" w:hAnsi="宋体"/>
          <w:sz w:val="24"/>
          <w:szCs w:val="24"/>
        </w:rPr>
        <w:t>移动查房系统的权限管理功能分为功能权限和组织数据权限两大类方式的权限管理。</w:t>
      </w:r>
    </w:p>
    <w:p>
      <w:pPr>
        <w:pStyle w:val="5"/>
        <w:numPr>
          <w:ilvl w:val="-1"/>
          <w:numId w:val="0"/>
        </w:numPr>
        <w:ind w:left="0" w:firstLine="0"/>
      </w:pPr>
      <w:r>
        <w:rPr>
          <w:rFonts w:hint="eastAsia"/>
          <w:lang w:val="en-US" w:eastAsia="zh-CN"/>
        </w:rPr>
        <w:t>5.6</w:t>
      </w:r>
      <w:r>
        <w:rPr>
          <w:rFonts w:hint="eastAsia"/>
        </w:rPr>
        <w:t>病理管理系统</w:t>
      </w:r>
    </w:p>
    <w:p>
      <w:pPr>
        <w:pStyle w:val="6"/>
        <w:spacing w:before="0" w:after="0" w:line="377" w:lineRule="auto"/>
      </w:pPr>
      <w:r>
        <w:rPr>
          <w:rFonts w:hint="eastAsia"/>
        </w:rPr>
        <w:t>5.</w:t>
      </w:r>
      <w:r>
        <w:rPr>
          <w:rFonts w:hint="eastAsia"/>
          <w:lang w:val="en-US" w:eastAsia="zh-CN"/>
        </w:rPr>
        <w:t>6</w:t>
      </w:r>
      <w:r>
        <w:rPr>
          <w:rFonts w:hint="eastAsia"/>
        </w:rPr>
        <w:t>.1 标本管理</w:t>
      </w:r>
    </w:p>
    <w:p>
      <w:pPr>
        <w:widowControl/>
        <w:spacing w:line="360" w:lineRule="auto"/>
        <w:ind w:firstLine="480" w:firstLineChars="200"/>
        <w:rPr>
          <w:rFonts w:ascii="宋体" w:hAnsi="宋体"/>
          <w:sz w:val="24"/>
          <w:szCs w:val="24"/>
        </w:rPr>
      </w:pPr>
      <w:r>
        <w:rPr>
          <w:rFonts w:hint="eastAsia" w:ascii="宋体" w:hAnsi="宋体"/>
          <w:sz w:val="24"/>
          <w:szCs w:val="24"/>
        </w:rPr>
        <w:t>通过病理标本识别，实现医院患者病理标本送检全过程的规范化、精细化管理。病理设备数据自动采集。</w:t>
      </w:r>
    </w:p>
    <w:p>
      <w:pPr>
        <w:widowControl/>
        <w:spacing w:line="360" w:lineRule="auto"/>
        <w:rPr>
          <w:rStyle w:val="34"/>
          <w:b/>
          <w:bCs/>
        </w:rPr>
      </w:pPr>
      <w:r>
        <w:rPr>
          <w:rStyle w:val="34"/>
          <w:rFonts w:hint="eastAsia"/>
          <w:b/>
          <w:bCs/>
        </w:rPr>
        <w:t>5.</w:t>
      </w:r>
      <w:r>
        <w:rPr>
          <w:rStyle w:val="34"/>
          <w:rFonts w:hint="eastAsia" w:eastAsia="宋体"/>
          <w:b/>
          <w:bCs/>
          <w:lang w:val="en-US" w:eastAsia="zh-CN"/>
        </w:rPr>
        <w:t>6</w:t>
      </w:r>
      <w:r>
        <w:rPr>
          <w:rStyle w:val="34"/>
          <w:rFonts w:hint="eastAsia"/>
          <w:b/>
          <w:bCs/>
        </w:rPr>
        <w:t>.1.1 标本登记</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支持自动获取患者姓名、年龄、性别、住院号、科室、病区、床号、门（急）诊诊断和</w:t>
      </w:r>
      <w:r>
        <w:rPr>
          <w:rFonts w:ascii="宋体" w:hAnsi="宋体" w:eastAsia="宋体" w:cs="宋体"/>
          <w:color w:val="000000"/>
          <w:sz w:val="24"/>
          <w:szCs w:val="24"/>
        </w:rPr>
        <w:br w:type="textWrapping"/>
      </w:r>
      <w:r>
        <w:rPr>
          <w:rFonts w:ascii="宋体" w:hAnsi="宋体" w:eastAsia="宋体" w:cs="宋体"/>
          <w:color w:val="000000"/>
          <w:sz w:val="24"/>
          <w:szCs w:val="24"/>
        </w:rPr>
        <w:t>入院诊断等基本信息；</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支持自动获取申请病理检查项目、申请医生、申请科室、申请日期及简要病情等信息；</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提供患者病理号合并功能；</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支持按病例进行分库登记，如组织学、细胞学、液基细胞、外院送检（会诊库）、分子病理等，用户可以自定义病例库。可以指定默认的病例库；</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支持标本拒收，并记录不合格标本拒收原因，记录送检标本的明细信息，包括标本名称、离体时间、固定时间、 固定液、 接收时间等。</w:t>
      </w:r>
    </w:p>
    <w:p>
      <w:pPr>
        <w:widowControl/>
        <w:spacing w:line="360" w:lineRule="auto"/>
        <w:rPr>
          <w:rStyle w:val="34"/>
          <w:b/>
          <w:bCs/>
        </w:rPr>
      </w:pPr>
      <w:r>
        <w:rPr>
          <w:rStyle w:val="34"/>
          <w:rFonts w:hint="eastAsia"/>
          <w:b/>
          <w:bCs/>
        </w:rPr>
        <w:t>5.</w:t>
      </w:r>
      <w:r>
        <w:rPr>
          <w:rStyle w:val="34"/>
          <w:rFonts w:hint="eastAsia" w:eastAsia="宋体"/>
          <w:b/>
          <w:bCs/>
          <w:lang w:val="en-US" w:eastAsia="zh-CN"/>
        </w:rPr>
        <w:t>6</w:t>
      </w:r>
      <w:r>
        <w:rPr>
          <w:rStyle w:val="34"/>
          <w:rFonts w:hint="eastAsia"/>
          <w:b/>
          <w:bCs/>
        </w:rPr>
        <w:t>.1.</w:t>
      </w:r>
      <w:r>
        <w:rPr>
          <w:rStyle w:val="34"/>
          <w:b/>
          <w:bCs/>
        </w:rPr>
        <w:t>2 取材管理</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支持自动提示该病例是否做过冰冻， 并能查看冰冻结果，根据冰冻结果确定取材要求；</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支持自动计算待包埋数和材块总数。进行“附言”记录，包括“用完”、“脱钙”、“保留”等内容。记录剩余标本的存放位置；</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支持取材明细列表适应不同的取材序号队列；</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支持按照不同器官系统、不同标本切除方式分类的取材大体描述模板，取材记录界面上直接进行模板内容的增加、删除和修改；</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支持标本摄像， 支持大体标本图像采集，图像与病例直接关联保存，采集的图像可进行取材明细标注、文字标注和测量；</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支持取材工作交接管理，区分取材时间、取材医生；</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支持根据标本类型，自动选择包埋盒打号机的打号通道，对不同标本类型的标本进行不同包埋盒颜色的区分；</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支持二维码打印；</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支持系统自动打开所有已取材但尚未包埋病例的取材明细记录，供包埋时进行核对，完成后进行确认；</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 xml:space="preserve">支持组织取材质量评价管理，并提供取材质量评价查询和统计功能。 </w:t>
      </w:r>
    </w:p>
    <w:p>
      <w:pPr>
        <w:widowControl/>
        <w:spacing w:line="360" w:lineRule="auto"/>
        <w:rPr>
          <w:rStyle w:val="34"/>
          <w:b/>
          <w:bCs/>
        </w:rPr>
      </w:pPr>
      <w:r>
        <w:rPr>
          <w:rStyle w:val="34"/>
          <w:rFonts w:hint="eastAsia"/>
          <w:b/>
          <w:bCs/>
        </w:rPr>
        <w:t>5.</w:t>
      </w:r>
      <w:r>
        <w:rPr>
          <w:rStyle w:val="34"/>
          <w:rFonts w:hint="eastAsia" w:eastAsia="宋体"/>
          <w:b/>
          <w:bCs/>
          <w:lang w:val="en-US" w:eastAsia="zh-CN"/>
        </w:rPr>
        <w:t>6</w:t>
      </w:r>
      <w:r>
        <w:rPr>
          <w:rStyle w:val="34"/>
          <w:rFonts w:hint="eastAsia"/>
          <w:b/>
          <w:bCs/>
        </w:rPr>
        <w:t>.1.3 切片管理</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支持实时显示诊断室提交的医嘱申请，包括重切、深切、免疫组化、特殊染色、分子病理等；</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支持按照蜡块包埋情况或重切、深切、免疫组化等医嘱要求自动生成切片条码或二维码标签，自动进行完成确认；</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可根据登记列表自动生成细胞学制片的条码标签；</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提供切片交接管理；</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 xml:space="preserve">支持对每个病例生成切片明细列表，支持切片质量评价。 </w:t>
      </w:r>
    </w:p>
    <w:p>
      <w:pPr>
        <w:pStyle w:val="6"/>
        <w:spacing w:before="0" w:after="0" w:line="377" w:lineRule="auto"/>
        <w:rPr>
          <w:rFonts w:ascii="宋体" w:hAnsi="宋体" w:cs="宋体"/>
          <w:sz w:val="24"/>
          <w:szCs w:val="24"/>
        </w:rPr>
      </w:pPr>
      <w:r>
        <w:rPr>
          <w:rFonts w:hint="eastAsia"/>
        </w:rPr>
        <w:t>5.</w:t>
      </w:r>
      <w:r>
        <w:rPr>
          <w:rFonts w:hint="eastAsia"/>
          <w:lang w:val="en-US" w:eastAsia="zh-CN"/>
        </w:rPr>
        <w:t>6</w:t>
      </w:r>
      <w:r>
        <w:rPr>
          <w:rFonts w:hint="eastAsia"/>
        </w:rPr>
        <w:t xml:space="preserve">.2 </w:t>
      </w:r>
      <w:r>
        <w:rPr>
          <w:rStyle w:val="34"/>
          <w:rFonts w:hint="eastAsia"/>
        </w:rPr>
        <w:t>诊断及诊断报告管理</w:t>
      </w:r>
    </w:p>
    <w:p>
      <w:pPr>
        <w:spacing w:line="360" w:lineRule="auto"/>
        <w:ind w:firstLine="420" w:firstLineChars="175"/>
      </w:pPr>
      <w:r>
        <w:rPr>
          <w:rFonts w:ascii="宋体" w:hAnsi="宋体"/>
          <w:sz w:val="24"/>
          <w:szCs w:val="24"/>
        </w:rPr>
        <w:t>病理诊断主要用于病理图像为核心服务的应用系统，获得病理图像管理操作和信息记录的规范化的应用系统。</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提供快速生成诊断报告功能，报告格式要求有病理组织学、细胞学、免疫组化、特殊染色、普通细胞学、妇科液基细胞学、非妇科细胞学等多种预设报告格式；</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支持通过光学摄像头或标准数码摄像头实时浏览、采集和保存镜下图像， 提供对图像的处理、测量、标注功能；</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支持自动提示患者的历史病理结果和同次送检的其他标本检查情况。除“同名检索” 支持按姓名、住院号、患者编号或身份证号匹配患者检查记录；</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支持同一病理号（或冰冻号）不限次数的独立冰冻报告，每一份冰冻报告单独记录接收时间、取材医生、取材块数、制片人、报告医生、审核医生、报告时间等项目，每一份冰冻报告可单独进行审核查看；</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支持“冰冻-石蜡”诊断对照功能；</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支持在取材明细列表中进行淋巴结转移情况标记， 支持将标记说明导入病理诊断；</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病理报告三级审核，提供定向复片、多级复片功能。上级医生对病理诊断提出修改意见，原报告医生查看，在用户权限范围内对报告进行审核和取消审核管理，审核后的病例不可修改和删除;上级医生可对初诊意见进行结果评价，可以统计复片数和复片准确率；</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支持病理诊断结果冲突提醒；</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支持病理诊断结果智能匹配提示功能，用户可自定义特殊词汇和相应提示内容，在病理诊断中出现；</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支持技术医嘱要求，包括重切、深切、补取、免疫组化等，发出的技术医嘱在相应的工作站点上有相应提示；</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支持医生批量选择蜡块号，开立技术医嘱，如批量重切或深切等；</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支持免疫组化预开单及开单审核管理；</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支持免疫组化结果快速导入到“特殊检查”、“病理诊断”或“补充报告结果”中，导入时可自定义标记物排序；</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支持补充报告，补充报告可自动提取免疫组化结果；</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支持缓发报告，支持缓发报告原因字典管理；</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支持按照“部位”、“病名” 来进行疾病索引管理，并进行精确的疾病种类统计；</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支持报告自动扩页功能，以适应内容较多的病理报告或尸检病理报告；</w:t>
      </w:r>
    </w:p>
    <w:p>
      <w:pPr>
        <w:widowControl/>
        <w:numPr>
          <w:ilvl w:val="0"/>
          <w:numId w:val="77"/>
        </w:numPr>
        <w:spacing w:line="360" w:lineRule="auto"/>
        <w:ind w:left="840" w:leftChars="200" w:hangingChars="175"/>
        <w:rPr>
          <w:rFonts w:ascii="宋体" w:hAnsi="宋体" w:eastAsia="宋体" w:cs="宋体"/>
          <w:color w:val="000000"/>
          <w:sz w:val="24"/>
          <w:szCs w:val="24"/>
        </w:rPr>
      </w:pPr>
      <w:r>
        <w:rPr>
          <w:rFonts w:ascii="宋体" w:hAnsi="宋体" w:eastAsia="宋体" w:cs="宋体"/>
          <w:color w:val="000000"/>
          <w:sz w:val="24"/>
          <w:szCs w:val="24"/>
        </w:rPr>
        <w:t xml:space="preserve">支持报告痕迹管理； </w:t>
      </w:r>
    </w:p>
    <w:p>
      <w:pPr>
        <w:widowControl/>
        <w:spacing w:line="360" w:lineRule="auto"/>
        <w:ind w:left="53" w:leftChars="25"/>
        <w:rPr>
          <w:rFonts w:ascii="宋体" w:hAnsi="宋体" w:eastAsia="宋体" w:cs="宋体"/>
          <w:color w:val="000000"/>
          <w:sz w:val="24"/>
          <w:szCs w:val="24"/>
        </w:rPr>
      </w:pPr>
    </w:p>
    <w:tbl>
      <w:tblPr>
        <w:tblStyle w:val="18"/>
        <w:tblW w:w="8472" w:type="dxa"/>
        <w:tblInd w:w="0" w:type="dxa"/>
        <w:tblLayout w:type="fixed"/>
        <w:tblCellMar>
          <w:top w:w="0" w:type="dxa"/>
          <w:left w:w="108" w:type="dxa"/>
          <w:bottom w:w="0" w:type="dxa"/>
          <w:right w:w="108" w:type="dxa"/>
        </w:tblCellMar>
      </w:tblPr>
      <w:tblGrid>
        <w:gridCol w:w="817"/>
        <w:gridCol w:w="1724"/>
        <w:gridCol w:w="5931"/>
      </w:tblGrid>
      <w:tr>
        <w:tblPrEx>
          <w:tblCellMar>
            <w:top w:w="0" w:type="dxa"/>
            <w:left w:w="108" w:type="dxa"/>
            <w:bottom w:w="0" w:type="dxa"/>
            <w:right w:w="108" w:type="dxa"/>
          </w:tblCellMar>
        </w:tblPrEx>
        <w:trPr>
          <w:trHeight w:val="479" w:hRule="atLeast"/>
        </w:trPr>
        <w:tc>
          <w:tcPr>
            <w:tcW w:w="817" w:type="dxa"/>
            <w:tcBorders>
              <w:top w:val="single" w:color="000000" w:sz="4" w:space="0"/>
              <w:left w:val="single" w:color="000000" w:sz="4" w:space="0"/>
              <w:bottom w:val="single" w:color="000000" w:sz="4" w:space="0"/>
              <w:right w:val="single" w:color="000000" w:sz="4" w:space="0"/>
            </w:tcBorders>
            <w:shd w:val="clear" w:color="auto" w:fill="B4C6E7"/>
            <w:vAlign w:val="center"/>
          </w:tcPr>
          <w:p>
            <w:pPr>
              <w:spacing w:line="360" w:lineRule="auto"/>
              <w:jc w:val="center"/>
              <w:rPr>
                <w:rFonts w:ascii="宋体" w:hAnsi="宋体" w:cs="宋体"/>
                <w:b/>
                <w:szCs w:val="21"/>
              </w:rPr>
            </w:pPr>
            <w:r>
              <w:rPr>
                <w:rFonts w:hint="eastAsia" w:ascii="宋体" w:hAnsi="宋体" w:cs="宋体"/>
                <w:b/>
                <w:szCs w:val="21"/>
              </w:rPr>
              <w:t>序号</w:t>
            </w:r>
          </w:p>
        </w:tc>
        <w:tc>
          <w:tcPr>
            <w:tcW w:w="1724" w:type="dxa"/>
            <w:tcBorders>
              <w:top w:val="single" w:color="000000" w:sz="4" w:space="0"/>
              <w:left w:val="nil"/>
              <w:bottom w:val="single" w:color="000000" w:sz="4" w:space="0"/>
              <w:right w:val="single" w:color="000000" w:sz="4" w:space="0"/>
            </w:tcBorders>
            <w:shd w:val="clear" w:color="auto" w:fill="B4C6E7"/>
            <w:vAlign w:val="center"/>
          </w:tcPr>
          <w:p>
            <w:pPr>
              <w:spacing w:line="360" w:lineRule="auto"/>
              <w:ind w:firstLine="422"/>
              <w:jc w:val="center"/>
              <w:rPr>
                <w:rFonts w:ascii="宋体" w:hAnsi="宋体" w:cs="宋体"/>
                <w:b/>
                <w:szCs w:val="21"/>
              </w:rPr>
            </w:pPr>
            <w:r>
              <w:rPr>
                <w:rFonts w:hint="eastAsia" w:ascii="宋体" w:hAnsi="宋体" w:cs="宋体"/>
                <w:b/>
                <w:szCs w:val="21"/>
              </w:rPr>
              <w:t>功能类</w:t>
            </w:r>
          </w:p>
        </w:tc>
        <w:tc>
          <w:tcPr>
            <w:tcW w:w="5931" w:type="dxa"/>
            <w:tcBorders>
              <w:top w:val="single" w:color="000000" w:sz="4" w:space="0"/>
              <w:left w:val="nil"/>
              <w:bottom w:val="single" w:color="000000" w:sz="4" w:space="0"/>
              <w:right w:val="single" w:color="000000" w:sz="4" w:space="0"/>
            </w:tcBorders>
            <w:shd w:val="clear" w:color="auto" w:fill="B4C6E7"/>
            <w:vAlign w:val="center"/>
          </w:tcPr>
          <w:p>
            <w:pPr>
              <w:spacing w:line="360" w:lineRule="auto"/>
              <w:ind w:firstLine="422"/>
              <w:jc w:val="center"/>
              <w:rPr>
                <w:rFonts w:ascii="宋体" w:hAnsi="宋体" w:cs="宋体"/>
                <w:b/>
                <w:szCs w:val="21"/>
              </w:rPr>
            </w:pPr>
            <w:r>
              <w:rPr>
                <w:rFonts w:hint="eastAsia" w:ascii="宋体" w:hAnsi="宋体" w:cs="宋体"/>
                <w:b/>
                <w:szCs w:val="21"/>
              </w:rPr>
              <w:t>详细技术参数</w:t>
            </w:r>
          </w:p>
        </w:tc>
      </w:tr>
      <w:tr>
        <w:tblPrEx>
          <w:tblCellMar>
            <w:top w:w="0" w:type="dxa"/>
            <w:left w:w="108" w:type="dxa"/>
            <w:bottom w:w="0" w:type="dxa"/>
            <w:right w:w="108" w:type="dxa"/>
          </w:tblCellMar>
        </w:tblPrEx>
        <w:trPr>
          <w:trHeight w:val="363" w:hRule="atLeast"/>
        </w:trPr>
        <w:tc>
          <w:tcPr>
            <w:tcW w:w="817"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b/>
                <w:szCs w:val="21"/>
              </w:rPr>
            </w:pPr>
            <w:r>
              <w:rPr>
                <w:rFonts w:hint="eastAsia" w:ascii="宋体" w:hAnsi="宋体" w:cs="宋体"/>
                <w:b/>
                <w:szCs w:val="21"/>
              </w:rPr>
              <w:t>1</w:t>
            </w:r>
          </w:p>
        </w:tc>
        <w:tc>
          <w:tcPr>
            <w:tcW w:w="1724" w:type="dxa"/>
            <w:tcBorders>
              <w:top w:val="single" w:color="000000" w:sz="4" w:space="0"/>
              <w:left w:val="nil"/>
              <w:bottom w:val="single" w:color="000000" w:sz="4" w:space="0"/>
              <w:right w:val="single" w:color="000000" w:sz="4" w:space="0"/>
            </w:tcBorders>
          </w:tcPr>
          <w:p>
            <w:pPr>
              <w:snapToGrid w:val="0"/>
              <w:spacing w:line="360" w:lineRule="auto"/>
              <w:rPr>
                <w:rFonts w:ascii="宋体" w:hAnsi="宋体" w:cs="宋体"/>
                <w:szCs w:val="21"/>
              </w:rPr>
            </w:pPr>
            <w:r>
              <w:rPr>
                <w:rFonts w:hint="eastAsia" w:ascii="宋体" w:hAnsi="宋体" w:cs="宋体"/>
                <w:szCs w:val="21"/>
              </w:rPr>
              <w:t>登记取材工作站</w:t>
            </w:r>
          </w:p>
        </w:tc>
        <w:tc>
          <w:tcPr>
            <w:tcW w:w="5931" w:type="dxa"/>
            <w:tcBorders>
              <w:top w:val="single" w:color="000000" w:sz="4" w:space="0"/>
              <w:left w:val="nil"/>
              <w:bottom w:val="single" w:color="000000" w:sz="4" w:space="0"/>
              <w:right w:val="single" w:color="000000" w:sz="4" w:space="0"/>
            </w:tcBorders>
          </w:tcPr>
          <w:p>
            <w:pPr>
              <w:snapToGrid w:val="0"/>
              <w:spacing w:line="360" w:lineRule="auto"/>
              <w:ind w:firstLine="420"/>
              <w:rPr>
                <w:rFonts w:ascii="宋体" w:hAnsi="宋体" w:cs="宋体"/>
                <w:szCs w:val="21"/>
              </w:rPr>
            </w:pPr>
            <w:r>
              <w:rPr>
                <w:rFonts w:hint="eastAsia" w:ascii="宋体" w:hAnsi="宋体" w:cs="宋体"/>
                <w:szCs w:val="21"/>
              </w:rPr>
              <w:t>通过条码扫描读入电子申请单信息。</w:t>
            </w:r>
          </w:p>
          <w:p>
            <w:pPr>
              <w:snapToGrid w:val="0"/>
              <w:spacing w:line="360" w:lineRule="auto"/>
              <w:ind w:firstLine="420"/>
              <w:rPr>
                <w:rFonts w:ascii="宋体" w:hAnsi="宋体" w:cs="宋体"/>
                <w:szCs w:val="21"/>
              </w:rPr>
            </w:pPr>
            <w:r>
              <w:rPr>
                <w:rFonts w:hint="eastAsia" w:ascii="宋体" w:hAnsi="宋体" w:cs="宋体"/>
                <w:szCs w:val="21"/>
              </w:rPr>
              <w:t>接收临床发送的申请单、本地申请单发入、系统自动提示所有已登记但尚未取决材的病例列表或是有补取要求的病例列表。</w:t>
            </w:r>
          </w:p>
          <w:p>
            <w:pPr>
              <w:snapToGrid w:val="0"/>
              <w:spacing w:line="360" w:lineRule="auto"/>
              <w:ind w:firstLine="420"/>
              <w:rPr>
                <w:rFonts w:ascii="宋体" w:hAnsi="宋体" w:cs="宋体"/>
                <w:szCs w:val="21"/>
              </w:rPr>
            </w:pPr>
            <w:r>
              <w:rPr>
                <w:rFonts w:hint="eastAsia" w:ascii="宋体" w:hAnsi="宋体" w:cs="宋体"/>
                <w:szCs w:val="21"/>
              </w:rPr>
              <w:t>记账收费及查询，病理结果查询。</w:t>
            </w:r>
          </w:p>
        </w:tc>
      </w:tr>
      <w:tr>
        <w:tblPrEx>
          <w:tblCellMar>
            <w:top w:w="0" w:type="dxa"/>
            <w:left w:w="108" w:type="dxa"/>
            <w:bottom w:w="0" w:type="dxa"/>
            <w:right w:w="108" w:type="dxa"/>
          </w:tblCellMar>
        </w:tblPrEx>
        <w:trPr>
          <w:trHeight w:val="363" w:hRule="atLeast"/>
        </w:trPr>
        <w:tc>
          <w:tcPr>
            <w:tcW w:w="817"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b/>
                <w:szCs w:val="21"/>
              </w:rPr>
            </w:pPr>
            <w:r>
              <w:rPr>
                <w:rFonts w:hint="eastAsia" w:ascii="宋体" w:hAnsi="宋体" w:cs="宋体"/>
                <w:b/>
                <w:szCs w:val="21"/>
              </w:rPr>
              <w:t>2</w:t>
            </w:r>
          </w:p>
        </w:tc>
        <w:tc>
          <w:tcPr>
            <w:tcW w:w="1724" w:type="dxa"/>
            <w:tcBorders>
              <w:top w:val="single" w:color="000000" w:sz="4" w:space="0"/>
              <w:left w:val="nil"/>
              <w:bottom w:val="single" w:color="000000" w:sz="4" w:space="0"/>
              <w:right w:val="single" w:color="000000" w:sz="4" w:space="0"/>
            </w:tcBorders>
          </w:tcPr>
          <w:p>
            <w:pPr>
              <w:snapToGrid w:val="0"/>
              <w:spacing w:line="360" w:lineRule="auto"/>
              <w:rPr>
                <w:rFonts w:ascii="宋体" w:hAnsi="宋体" w:cs="宋体"/>
                <w:szCs w:val="21"/>
              </w:rPr>
            </w:pPr>
            <w:r>
              <w:rPr>
                <w:rFonts w:hint="eastAsia" w:ascii="宋体" w:hAnsi="宋体" w:cs="宋体"/>
                <w:szCs w:val="21"/>
              </w:rPr>
              <w:t xml:space="preserve">大体取材工作站 </w:t>
            </w:r>
          </w:p>
        </w:tc>
        <w:tc>
          <w:tcPr>
            <w:tcW w:w="5931" w:type="dxa"/>
            <w:tcBorders>
              <w:top w:val="single" w:color="000000" w:sz="4" w:space="0"/>
              <w:left w:val="nil"/>
              <w:bottom w:val="single" w:color="000000" w:sz="4" w:space="0"/>
              <w:right w:val="single" w:color="000000" w:sz="4" w:space="0"/>
            </w:tcBorders>
          </w:tcPr>
          <w:p>
            <w:pPr>
              <w:snapToGrid w:val="0"/>
              <w:spacing w:line="360" w:lineRule="auto"/>
              <w:ind w:firstLine="420"/>
              <w:rPr>
                <w:rFonts w:ascii="宋体" w:hAnsi="宋体" w:cs="宋体"/>
                <w:szCs w:val="21"/>
              </w:rPr>
            </w:pPr>
            <w:r>
              <w:rPr>
                <w:rFonts w:hint="eastAsia" w:ascii="宋体" w:hAnsi="宋体" w:cs="宋体"/>
                <w:szCs w:val="21"/>
              </w:rPr>
              <w:t>系统在取材时记录取材时间、取材医生、取材人员信息；取材时能采集大体标本图像、拍摄大体标本照片，并能对照取材的实际操作过程进行标注测量工作（图像标识）；</w:t>
            </w:r>
          </w:p>
          <w:p>
            <w:pPr>
              <w:snapToGrid w:val="0"/>
              <w:spacing w:line="360" w:lineRule="auto"/>
              <w:ind w:firstLine="420"/>
              <w:rPr>
                <w:rFonts w:ascii="宋体" w:hAnsi="宋体" w:cs="宋体"/>
                <w:szCs w:val="21"/>
              </w:rPr>
            </w:pPr>
            <w:r>
              <w:rPr>
                <w:rFonts w:hint="eastAsia" w:ascii="宋体" w:hAnsi="宋体" w:cs="宋体"/>
                <w:szCs w:val="21"/>
              </w:rPr>
              <w:t>条形码打印及切片工作表管理功能；可进行取材明细记录，包括“蜡块编号”、“组织名称”、“材块数量”等内容，系统自动计算蜡块总数的材块总数；</w:t>
            </w:r>
          </w:p>
          <w:p>
            <w:pPr>
              <w:snapToGrid w:val="0"/>
              <w:spacing w:line="360" w:lineRule="auto"/>
              <w:ind w:firstLine="420"/>
              <w:rPr>
                <w:rFonts w:ascii="宋体" w:hAnsi="宋体" w:cs="宋体"/>
                <w:szCs w:val="21"/>
              </w:rPr>
            </w:pPr>
            <w:r>
              <w:rPr>
                <w:rFonts w:hint="eastAsia" w:ascii="宋体" w:hAnsi="宋体" w:cs="宋体"/>
                <w:szCs w:val="21"/>
              </w:rPr>
              <w:t>有“附言”记录，包括“用完”、“脱钙”、“保留”等内容，并能输入剩余标本的存放位置，可让临床医生了解到病例的“已取材”状态和取材医生的信息。</w:t>
            </w:r>
          </w:p>
        </w:tc>
      </w:tr>
      <w:tr>
        <w:tblPrEx>
          <w:tblCellMar>
            <w:top w:w="0" w:type="dxa"/>
            <w:left w:w="108" w:type="dxa"/>
            <w:bottom w:w="0" w:type="dxa"/>
            <w:right w:w="108" w:type="dxa"/>
          </w:tblCellMar>
        </w:tblPrEx>
        <w:trPr>
          <w:trHeight w:val="363" w:hRule="atLeast"/>
        </w:trPr>
        <w:tc>
          <w:tcPr>
            <w:tcW w:w="817"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b/>
                <w:szCs w:val="21"/>
              </w:rPr>
            </w:pPr>
            <w:r>
              <w:rPr>
                <w:rFonts w:hint="eastAsia" w:ascii="宋体" w:hAnsi="宋体" w:cs="宋体"/>
                <w:b/>
                <w:szCs w:val="21"/>
              </w:rPr>
              <w:t>3</w:t>
            </w:r>
          </w:p>
        </w:tc>
        <w:tc>
          <w:tcPr>
            <w:tcW w:w="1724" w:type="dxa"/>
            <w:tcBorders>
              <w:top w:val="single" w:color="000000" w:sz="4" w:space="0"/>
              <w:left w:val="nil"/>
              <w:bottom w:val="single" w:color="000000" w:sz="4" w:space="0"/>
              <w:right w:val="single" w:color="000000" w:sz="4" w:space="0"/>
            </w:tcBorders>
          </w:tcPr>
          <w:p>
            <w:pPr>
              <w:snapToGrid w:val="0"/>
              <w:spacing w:line="360" w:lineRule="auto"/>
              <w:rPr>
                <w:rFonts w:ascii="宋体" w:hAnsi="宋体" w:cs="宋体"/>
                <w:szCs w:val="21"/>
              </w:rPr>
            </w:pPr>
            <w:r>
              <w:rPr>
                <w:rFonts w:hint="eastAsia" w:ascii="宋体" w:hAnsi="宋体" w:cs="宋体"/>
                <w:szCs w:val="21"/>
              </w:rPr>
              <w:t xml:space="preserve">技术组工作站 </w:t>
            </w:r>
          </w:p>
        </w:tc>
        <w:tc>
          <w:tcPr>
            <w:tcW w:w="5931" w:type="dxa"/>
            <w:tcBorders>
              <w:top w:val="single" w:color="000000" w:sz="4" w:space="0"/>
              <w:left w:val="nil"/>
              <w:bottom w:val="single" w:color="000000" w:sz="4" w:space="0"/>
              <w:right w:val="single" w:color="000000" w:sz="4" w:space="0"/>
            </w:tcBorders>
          </w:tcPr>
          <w:p>
            <w:pPr>
              <w:snapToGrid w:val="0"/>
              <w:spacing w:line="360" w:lineRule="auto"/>
              <w:ind w:firstLine="420"/>
              <w:rPr>
                <w:rFonts w:ascii="宋体" w:hAnsi="宋体" w:cs="宋体"/>
                <w:szCs w:val="21"/>
              </w:rPr>
            </w:pPr>
            <w:r>
              <w:rPr>
                <w:rFonts w:hint="eastAsia" w:ascii="宋体" w:hAnsi="宋体" w:cs="宋体"/>
                <w:szCs w:val="21"/>
              </w:rPr>
              <w:t>系统自动提示所有已包埋但尚未制成切片的病人列表、重切和深切病例列表。</w:t>
            </w:r>
          </w:p>
          <w:p>
            <w:pPr>
              <w:snapToGrid w:val="0"/>
              <w:spacing w:line="360" w:lineRule="auto"/>
              <w:ind w:firstLine="420"/>
              <w:rPr>
                <w:rFonts w:ascii="宋体" w:hAnsi="宋体" w:cs="宋体"/>
                <w:szCs w:val="21"/>
              </w:rPr>
            </w:pPr>
            <w:r>
              <w:rPr>
                <w:rFonts w:hint="eastAsia" w:ascii="宋体" w:hAnsi="宋体" w:cs="宋体"/>
                <w:szCs w:val="21"/>
              </w:rPr>
              <w:t>重切、深切、免役组化及特染等列表。</w:t>
            </w:r>
          </w:p>
          <w:p>
            <w:pPr>
              <w:snapToGrid w:val="0"/>
              <w:spacing w:line="360" w:lineRule="auto"/>
              <w:ind w:firstLine="420"/>
              <w:rPr>
                <w:rFonts w:ascii="宋体" w:hAnsi="宋体" w:cs="宋体"/>
                <w:szCs w:val="21"/>
              </w:rPr>
            </w:pPr>
            <w:r>
              <w:rPr>
                <w:rFonts w:hint="eastAsia" w:ascii="宋体" w:hAnsi="宋体" w:cs="宋体"/>
                <w:szCs w:val="21"/>
              </w:rPr>
              <w:t>按照取材时录入的取材明细情况自动生成切片条码标签列表，用户可以根据需要选择手工调整。</w:t>
            </w:r>
          </w:p>
          <w:p>
            <w:pPr>
              <w:snapToGrid w:val="0"/>
              <w:spacing w:line="360" w:lineRule="auto"/>
              <w:ind w:firstLine="420"/>
              <w:rPr>
                <w:rFonts w:ascii="宋体" w:hAnsi="宋体" w:cs="宋体"/>
                <w:szCs w:val="21"/>
              </w:rPr>
            </w:pPr>
            <w:r>
              <w:rPr>
                <w:rFonts w:hint="eastAsia" w:ascii="宋体" w:hAnsi="宋体" w:cs="宋体"/>
                <w:szCs w:val="21"/>
              </w:rPr>
              <w:t>生成切片工作清单（切片数、编号）与医生组交接记录。</w:t>
            </w:r>
          </w:p>
          <w:p>
            <w:pPr>
              <w:snapToGrid w:val="0"/>
              <w:spacing w:line="360" w:lineRule="auto"/>
              <w:ind w:firstLine="420"/>
              <w:rPr>
                <w:rFonts w:ascii="宋体" w:hAnsi="宋体" w:cs="宋体"/>
                <w:szCs w:val="21"/>
              </w:rPr>
            </w:pPr>
            <w:r>
              <w:rPr>
                <w:rFonts w:hint="eastAsia" w:ascii="宋体" w:hAnsi="宋体" w:cs="宋体"/>
                <w:szCs w:val="21"/>
              </w:rPr>
              <w:t>记录包埋、切片时间及操作员信息。</w:t>
            </w:r>
          </w:p>
        </w:tc>
      </w:tr>
      <w:tr>
        <w:tblPrEx>
          <w:tblCellMar>
            <w:top w:w="0" w:type="dxa"/>
            <w:left w:w="108" w:type="dxa"/>
            <w:bottom w:w="0" w:type="dxa"/>
            <w:right w:w="108" w:type="dxa"/>
          </w:tblCellMar>
        </w:tblPrEx>
        <w:trPr>
          <w:trHeight w:val="363" w:hRule="atLeast"/>
        </w:trPr>
        <w:tc>
          <w:tcPr>
            <w:tcW w:w="817"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cs="宋体"/>
                <w:b/>
                <w:szCs w:val="21"/>
              </w:rPr>
            </w:pPr>
            <w:r>
              <w:rPr>
                <w:rFonts w:hint="eastAsia" w:ascii="宋体" w:hAnsi="宋体" w:cs="宋体"/>
                <w:b/>
                <w:szCs w:val="21"/>
              </w:rPr>
              <w:t>4</w:t>
            </w:r>
          </w:p>
        </w:tc>
        <w:tc>
          <w:tcPr>
            <w:tcW w:w="1724" w:type="dxa"/>
            <w:tcBorders>
              <w:top w:val="single" w:color="000000" w:sz="4" w:space="0"/>
              <w:left w:val="nil"/>
              <w:bottom w:val="single" w:color="000000" w:sz="4" w:space="0"/>
              <w:right w:val="single" w:color="000000" w:sz="4" w:space="0"/>
            </w:tcBorders>
          </w:tcPr>
          <w:p>
            <w:pPr>
              <w:snapToGrid w:val="0"/>
              <w:spacing w:line="360" w:lineRule="auto"/>
              <w:rPr>
                <w:rFonts w:ascii="宋体" w:hAnsi="宋体" w:cs="宋体"/>
                <w:szCs w:val="21"/>
              </w:rPr>
            </w:pPr>
            <w:r>
              <w:rPr>
                <w:rFonts w:hint="eastAsia" w:ascii="宋体" w:hAnsi="宋体" w:cs="宋体"/>
                <w:szCs w:val="21"/>
              </w:rPr>
              <w:t xml:space="preserve">诊断工作站 </w:t>
            </w:r>
          </w:p>
        </w:tc>
        <w:tc>
          <w:tcPr>
            <w:tcW w:w="5931" w:type="dxa"/>
            <w:tcBorders>
              <w:top w:val="single" w:color="000000" w:sz="4" w:space="0"/>
              <w:left w:val="nil"/>
              <w:bottom w:val="single" w:color="000000" w:sz="4" w:space="0"/>
              <w:right w:val="single" w:color="000000" w:sz="4" w:space="0"/>
            </w:tcBorders>
          </w:tcPr>
          <w:p>
            <w:pPr>
              <w:snapToGrid w:val="0"/>
              <w:spacing w:line="360" w:lineRule="auto"/>
              <w:ind w:firstLine="420"/>
              <w:rPr>
                <w:rFonts w:ascii="宋体" w:hAnsi="宋体" w:cs="宋体"/>
                <w:szCs w:val="21"/>
              </w:rPr>
            </w:pPr>
            <w:r>
              <w:rPr>
                <w:rFonts w:hint="eastAsia" w:ascii="宋体" w:hAnsi="宋体" w:cs="宋体"/>
                <w:szCs w:val="21"/>
              </w:rPr>
              <w:t>具有完善的用户权限管理功能，能在充分考虑报告信息安全性的基础上以诊断报告环节进行科学规划。报告格式有病理组织学、细胞学、免疫组化、特殊染色、普通细胞学、妇科液基细胞学、非妇科细胞学、尸检等多种预设和报告格式，并能自定义调整。</w:t>
            </w:r>
          </w:p>
          <w:p>
            <w:pPr>
              <w:snapToGrid w:val="0"/>
              <w:spacing w:line="360" w:lineRule="auto"/>
              <w:ind w:firstLine="420"/>
              <w:rPr>
                <w:rFonts w:ascii="宋体" w:hAnsi="宋体" w:cs="宋体"/>
                <w:szCs w:val="21"/>
              </w:rPr>
            </w:pPr>
            <w:r>
              <w:rPr>
                <w:rFonts w:hint="eastAsia" w:ascii="宋体" w:hAnsi="宋体" w:cs="宋体"/>
                <w:szCs w:val="21"/>
              </w:rPr>
              <w:t>通过切片条码读入申请单信息。</w:t>
            </w:r>
          </w:p>
          <w:p>
            <w:pPr>
              <w:snapToGrid w:val="0"/>
              <w:spacing w:line="360" w:lineRule="auto"/>
              <w:ind w:firstLine="420"/>
              <w:rPr>
                <w:rFonts w:ascii="宋体" w:hAnsi="宋体" w:cs="宋体"/>
                <w:szCs w:val="21"/>
              </w:rPr>
            </w:pPr>
            <w:r>
              <w:rPr>
                <w:rFonts w:hint="eastAsia" w:ascii="宋体" w:hAnsi="宋体" w:cs="宋体"/>
                <w:szCs w:val="21"/>
              </w:rPr>
              <w:t>病理报告模式分为初检及主检模式，主检医生有权修改初检诊断信息。</w:t>
            </w:r>
          </w:p>
          <w:p>
            <w:pPr>
              <w:snapToGrid w:val="0"/>
              <w:spacing w:line="360" w:lineRule="auto"/>
              <w:ind w:firstLine="420"/>
              <w:rPr>
                <w:rFonts w:ascii="宋体" w:hAnsi="宋体" w:cs="宋体"/>
                <w:szCs w:val="21"/>
              </w:rPr>
            </w:pPr>
            <w:r>
              <w:rPr>
                <w:rFonts w:hint="eastAsia" w:ascii="宋体" w:hAnsi="宋体" w:cs="宋体"/>
                <w:szCs w:val="21"/>
              </w:rPr>
              <w:t>自动显示大体检查记录及影像信息、大体检查、镜下描述及病理诊断模板。</w:t>
            </w:r>
          </w:p>
          <w:p>
            <w:pPr>
              <w:snapToGrid w:val="0"/>
              <w:spacing w:line="360" w:lineRule="auto"/>
              <w:ind w:firstLine="420"/>
              <w:rPr>
                <w:rFonts w:ascii="宋体" w:hAnsi="宋体" w:cs="宋体"/>
                <w:szCs w:val="21"/>
              </w:rPr>
            </w:pPr>
            <w:r>
              <w:rPr>
                <w:rFonts w:hint="eastAsia" w:ascii="宋体" w:hAnsi="宋体" w:cs="宋体"/>
                <w:szCs w:val="21"/>
              </w:rPr>
              <w:t>自动生成图文报告（大体图像/描述及镜下图像/描述），应提供便于修改诉报告格式（模板），应能方便地在预览打印窗口中对报告内容不得（文字大小、颜色、内容、排版格式等）进行修改。</w:t>
            </w:r>
          </w:p>
          <w:p>
            <w:pPr>
              <w:snapToGrid w:val="0"/>
              <w:spacing w:line="360" w:lineRule="auto"/>
              <w:ind w:firstLine="420"/>
              <w:rPr>
                <w:rFonts w:ascii="宋体" w:hAnsi="宋体" w:cs="宋体"/>
                <w:szCs w:val="21"/>
              </w:rPr>
            </w:pPr>
            <w:r>
              <w:rPr>
                <w:rFonts w:hint="eastAsia" w:ascii="宋体" w:hAnsi="宋体" w:cs="宋体"/>
                <w:szCs w:val="21"/>
              </w:rPr>
              <w:t>支持数字签名的实施及安全性保证。</w:t>
            </w:r>
          </w:p>
          <w:p>
            <w:pPr>
              <w:snapToGrid w:val="0"/>
              <w:spacing w:line="360" w:lineRule="auto"/>
              <w:ind w:firstLine="420"/>
              <w:rPr>
                <w:rFonts w:ascii="宋体" w:hAnsi="宋体" w:cs="宋体"/>
                <w:szCs w:val="21"/>
              </w:rPr>
            </w:pPr>
            <w:r>
              <w:rPr>
                <w:rFonts w:hint="eastAsia" w:ascii="宋体" w:hAnsi="宋体" w:cs="宋体"/>
                <w:szCs w:val="21"/>
              </w:rPr>
              <w:t>可提交重取材、补切片、深切、免疫组化及特殊检查申请。</w:t>
            </w:r>
          </w:p>
          <w:p>
            <w:pPr>
              <w:snapToGrid w:val="0"/>
              <w:spacing w:line="360" w:lineRule="auto"/>
              <w:ind w:firstLine="420"/>
              <w:rPr>
                <w:rFonts w:ascii="宋体" w:hAnsi="宋体" w:cs="宋体"/>
                <w:szCs w:val="21"/>
              </w:rPr>
            </w:pPr>
            <w:r>
              <w:rPr>
                <w:rFonts w:hint="eastAsia" w:ascii="宋体" w:hAnsi="宋体" w:cs="宋体"/>
                <w:szCs w:val="21"/>
              </w:rPr>
              <w:t>自动提示既往病理检查信息。</w:t>
            </w:r>
          </w:p>
          <w:p>
            <w:pPr>
              <w:snapToGrid w:val="0"/>
              <w:spacing w:line="360" w:lineRule="auto"/>
              <w:ind w:firstLine="420"/>
              <w:rPr>
                <w:rFonts w:ascii="宋体" w:hAnsi="宋体" w:cs="宋体"/>
                <w:szCs w:val="21"/>
              </w:rPr>
            </w:pPr>
            <w:r>
              <w:rPr>
                <w:rFonts w:hint="eastAsia" w:ascii="宋体" w:hAnsi="宋体" w:cs="宋体"/>
                <w:szCs w:val="21"/>
              </w:rPr>
              <w:t>能根据要求生成缓发报告、并记录缓发报告原因。</w:t>
            </w:r>
          </w:p>
          <w:p>
            <w:pPr>
              <w:snapToGrid w:val="0"/>
              <w:spacing w:line="360" w:lineRule="auto"/>
              <w:ind w:firstLine="420"/>
              <w:rPr>
                <w:rFonts w:ascii="宋体" w:hAnsi="宋体" w:cs="宋体"/>
                <w:szCs w:val="21"/>
              </w:rPr>
            </w:pPr>
            <w:r>
              <w:rPr>
                <w:rFonts w:hint="eastAsia" w:ascii="宋体" w:hAnsi="宋体" w:cs="宋体"/>
                <w:szCs w:val="21"/>
              </w:rPr>
              <w:t>具备各级医生的操作权限控制，能保证登录的安全保证，具有定时无操作自动注销以及系统日志管理等安全措施。</w:t>
            </w:r>
          </w:p>
          <w:p>
            <w:pPr>
              <w:snapToGrid w:val="0"/>
              <w:spacing w:line="360" w:lineRule="auto"/>
              <w:ind w:firstLine="420"/>
              <w:rPr>
                <w:rFonts w:ascii="宋体" w:hAnsi="宋体" w:cs="宋体"/>
                <w:szCs w:val="21"/>
              </w:rPr>
            </w:pPr>
            <w:r>
              <w:rPr>
                <w:rFonts w:hint="eastAsia" w:ascii="宋体" w:hAnsi="宋体" w:cs="宋体"/>
                <w:szCs w:val="21"/>
              </w:rPr>
              <w:t>选择病理并打开后，系统自动提示该病例的内部医嘱状态、报告状态、打印状态、收藏状态，以及同名病人的其他检查：采集图像、输入光镜所见、诊断意见、生成报告、打印或向临床发送报告单；上级医生可以对病理诊断提出修改意见，并单独保存下来，供原报告医生查看；在用户权限范围内可对报告进行审核和取消审核管理，审核后的病例无法被除数修改和删除。</w:t>
            </w:r>
          </w:p>
        </w:tc>
      </w:tr>
    </w:tbl>
    <w:p>
      <w:pPr>
        <w:widowControl/>
        <w:spacing w:line="360" w:lineRule="auto"/>
        <w:ind w:left="53" w:leftChars="25"/>
        <w:rPr>
          <w:rFonts w:ascii="宋体" w:hAnsi="宋体" w:eastAsia="宋体" w:cs="宋体"/>
          <w:color w:val="000000"/>
          <w:sz w:val="24"/>
          <w:szCs w:val="24"/>
        </w:rPr>
      </w:pPr>
    </w:p>
    <w:p>
      <w:pPr>
        <w:pStyle w:val="6"/>
      </w:pPr>
      <w:r>
        <w:rPr>
          <w:rFonts w:hint="eastAsia"/>
        </w:rPr>
        <w:t>5.</w:t>
      </w:r>
      <w:r>
        <w:rPr>
          <w:rFonts w:hint="eastAsia"/>
          <w:lang w:val="en-US" w:eastAsia="zh-CN"/>
        </w:rPr>
        <w:t>6</w:t>
      </w:r>
      <w:r>
        <w:rPr>
          <w:rFonts w:hint="eastAsia"/>
        </w:rPr>
        <w:t>.3 接口功能</w:t>
      </w:r>
    </w:p>
    <w:p>
      <w:pPr>
        <w:widowControl/>
        <w:spacing w:line="360" w:lineRule="auto"/>
        <w:ind w:firstLine="482" w:firstLineChars="200"/>
        <w:rPr>
          <w:rFonts w:ascii="宋体" w:hAnsi="宋体" w:eastAsia="宋体" w:cs="宋体"/>
          <w:color w:val="000000"/>
          <w:sz w:val="24"/>
          <w:szCs w:val="24"/>
        </w:rPr>
      </w:pPr>
      <w:r>
        <w:rPr>
          <w:rFonts w:hint="eastAsia" w:ascii="宋体" w:hAnsi="宋体" w:eastAsia="宋体" w:cs="宋体"/>
          <w:b/>
          <w:bCs/>
          <w:color w:val="000000"/>
          <w:sz w:val="24"/>
          <w:szCs w:val="24"/>
        </w:rPr>
        <w:t>与医院数据集成平台对接，实施采集传输数据。</w:t>
      </w:r>
    </w:p>
    <w:p>
      <w:pPr>
        <w:widowControl/>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t>实时采集患者基本信息，至少包括患者唯一标识、门（急）诊号或住院号、姓名、性别等信息；</w:t>
      </w:r>
    </w:p>
    <w:p>
      <w:pPr>
        <w:widowControl/>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t>系统实时采集门（急） 诊挂号信息、门（急）诊检查费用明细、门（急）检查申请明细等信息；</w:t>
      </w:r>
    </w:p>
    <w:p>
      <w:pPr>
        <w:widowControl/>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t>实时获取患者电子病历中的基本信息和电子病历等诊疗信息，至少包括患者唯一标识号、住院号、姓名、性别、病历等信息；</w:t>
      </w:r>
    </w:p>
    <w:p>
      <w:pPr>
        <w:widowControl/>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t>支持以国际数据交换标准技术进行传输、 数据交换；</w:t>
      </w:r>
    </w:p>
    <w:p>
      <w:pPr>
        <w:widowControl/>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t>患者危急值相关信息要写回电子病历，包括病理诊断报告等信息；</w:t>
      </w:r>
    </w:p>
    <w:p>
      <w:pPr>
        <w:widowControl/>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t>提供电子病历数据导出功能，支持对导出数据包文件进行加密存储。</w:t>
      </w:r>
    </w:p>
    <w:p>
      <w:pPr>
        <w:widowControl/>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t>基于具体业务需求提供与其他系统交换及调阅的接口；</w:t>
      </w:r>
    </w:p>
    <w:p>
      <w:pPr>
        <w:widowControl/>
        <w:spacing w:line="360" w:lineRule="auto"/>
        <w:ind w:firstLine="480" w:firstLineChars="200"/>
        <w:rPr>
          <w:rFonts w:ascii="宋体" w:hAnsi="宋体"/>
          <w:sz w:val="24"/>
          <w:szCs w:val="24"/>
        </w:rPr>
      </w:pPr>
      <w:r>
        <w:rPr>
          <w:rFonts w:ascii="宋体" w:hAnsi="宋体" w:eastAsia="宋体" w:cs="宋体"/>
          <w:color w:val="000000"/>
          <w:sz w:val="24"/>
          <w:szCs w:val="24"/>
        </w:rPr>
        <w:t>支持与其他系统交换相关数据。</w:t>
      </w:r>
    </w:p>
    <w:p>
      <w:pPr>
        <w:pStyle w:val="5"/>
        <w:numPr>
          <w:ilvl w:val="-1"/>
          <w:numId w:val="0"/>
        </w:numPr>
        <w:ind w:left="0" w:firstLine="0"/>
      </w:pPr>
      <w:r>
        <w:rPr>
          <w:rFonts w:hint="eastAsia"/>
          <w:lang w:val="en-US" w:eastAsia="zh-CN"/>
        </w:rPr>
        <w:t xml:space="preserve">5.7 </w:t>
      </w:r>
      <w:r>
        <w:rPr>
          <w:rFonts w:hint="eastAsia"/>
        </w:rPr>
        <w:t>高值耗材追溯管理</w:t>
      </w:r>
    </w:p>
    <w:p>
      <w:pPr>
        <w:spacing w:line="360" w:lineRule="auto"/>
        <w:ind w:firstLine="480" w:firstLineChars="200"/>
        <w:rPr>
          <w:rFonts w:ascii="宋体" w:hAnsi="宋体"/>
          <w:sz w:val="24"/>
          <w:szCs w:val="24"/>
        </w:rPr>
      </w:pPr>
      <w:r>
        <w:rPr>
          <w:rFonts w:hint="eastAsia" w:ascii="宋体" w:hAnsi="宋体"/>
          <w:sz w:val="24"/>
          <w:szCs w:val="24"/>
        </w:rPr>
        <w:t>根据高值耗材使用、管理的特殊性，提供备货使用、库存领用使用二种管理方式，解决将高值耗材按诊疗项目直接计费使用的问题。</w:t>
      </w:r>
    </w:p>
    <w:p>
      <w:pPr>
        <w:spacing w:line="360" w:lineRule="auto"/>
        <w:ind w:firstLine="482" w:firstLineChars="200"/>
        <w:rPr>
          <w:rFonts w:ascii="宋体" w:hAnsi="宋体"/>
          <w:b/>
          <w:sz w:val="24"/>
          <w:szCs w:val="24"/>
        </w:rPr>
      </w:pPr>
      <w:r>
        <w:rPr>
          <w:rFonts w:hint="eastAsia" w:ascii="宋体" w:hAnsi="宋体"/>
          <w:b/>
          <w:sz w:val="24"/>
          <w:szCs w:val="24"/>
        </w:rPr>
        <w:t>备货使用管理：</w:t>
      </w:r>
    </w:p>
    <w:p>
      <w:pPr>
        <w:spacing w:line="360" w:lineRule="auto"/>
        <w:ind w:firstLine="480" w:firstLineChars="200"/>
        <w:rPr>
          <w:rFonts w:ascii="宋体" w:hAnsi="宋体"/>
          <w:sz w:val="24"/>
          <w:szCs w:val="24"/>
        </w:rPr>
      </w:pPr>
      <w:r>
        <w:rPr>
          <w:rFonts w:hint="eastAsia" w:ascii="宋体" w:hAnsi="宋体"/>
          <w:sz w:val="24"/>
          <w:szCs w:val="24"/>
        </w:rPr>
        <w:t>指高值耗材未经入库，由供应商先供货，用后入库消耗的方式。</w:t>
      </w:r>
    </w:p>
    <w:p>
      <w:pPr>
        <w:spacing w:line="360" w:lineRule="auto"/>
        <w:ind w:firstLine="480" w:firstLineChars="200"/>
        <w:rPr>
          <w:rFonts w:ascii="宋体" w:hAnsi="宋体"/>
          <w:sz w:val="24"/>
          <w:szCs w:val="24"/>
        </w:rPr>
      </w:pPr>
      <w:r>
        <w:rPr>
          <w:rFonts w:hint="eastAsia" w:ascii="宋体" w:hAnsi="宋体"/>
          <w:sz w:val="24"/>
          <w:szCs w:val="24"/>
        </w:rPr>
        <w:t>备货产品目录管理：将供货商提供的高值耗材产品目录导入系统，导入时，若系统中无高值耗材的字典，则会自动创建，而不需要用户手工去维护高值耗材的字典。导入后，中心库房对导入成功的高值耗材进行审核。审核通过的，才能进行备货操作。</w:t>
      </w:r>
    </w:p>
    <w:p>
      <w:pPr>
        <w:spacing w:line="360" w:lineRule="auto"/>
        <w:ind w:firstLine="480" w:firstLineChars="200"/>
        <w:rPr>
          <w:rFonts w:ascii="宋体" w:hAnsi="宋体"/>
          <w:sz w:val="24"/>
          <w:szCs w:val="24"/>
        </w:rPr>
      </w:pPr>
      <w:r>
        <w:rPr>
          <w:rFonts w:hint="eastAsia" w:ascii="宋体" w:hAnsi="宋体"/>
          <w:sz w:val="24"/>
          <w:szCs w:val="24"/>
        </w:rPr>
        <w:t>备货信息管理：高值耗材由于价格比较高，使用频率低(主要用于临床手术)，所以与普通材料的管理流程不一样，可以不入库。而是供货商将高值耗材寄放在医院，医院使用了高值耗材后再付钱给供货商。</w:t>
      </w:r>
    </w:p>
    <w:p>
      <w:pPr>
        <w:spacing w:line="360" w:lineRule="auto"/>
        <w:ind w:firstLine="480" w:firstLineChars="200"/>
        <w:rPr>
          <w:rFonts w:ascii="宋体" w:hAnsi="宋体"/>
          <w:sz w:val="24"/>
          <w:szCs w:val="24"/>
        </w:rPr>
      </w:pPr>
      <w:r>
        <w:rPr>
          <w:rFonts w:hint="eastAsia" w:ascii="宋体" w:hAnsi="宋体"/>
          <w:sz w:val="24"/>
          <w:szCs w:val="24"/>
        </w:rPr>
        <w:t>备货使用管理：与HIS做接口，手术室备货确认并计费后，在对应的手术室所在的二级库房直接生成病人的备货使用单，生成时扣除该耗材的备货数量。</w:t>
      </w:r>
    </w:p>
    <w:p>
      <w:pPr>
        <w:spacing w:line="360" w:lineRule="auto"/>
        <w:ind w:firstLine="480" w:firstLineChars="200"/>
        <w:rPr>
          <w:rFonts w:ascii="宋体" w:hAnsi="宋体"/>
          <w:sz w:val="24"/>
          <w:szCs w:val="24"/>
        </w:rPr>
      </w:pPr>
      <w:r>
        <w:rPr>
          <w:rFonts w:hint="eastAsia" w:ascii="宋体" w:hAnsi="宋体"/>
          <w:sz w:val="24"/>
          <w:szCs w:val="24"/>
        </w:rPr>
        <w:t>备货使用审核：备货库房根据供货单位提供的条码（主码、附码），审核收费信息及病人登记信息，审核通过，则把条码、发票提交给财务科。财务科核对无误后，做财务帐并按管理规范付款给供货单位。</w:t>
      </w:r>
    </w:p>
    <w:p>
      <w:pPr>
        <w:spacing w:line="360" w:lineRule="auto"/>
        <w:ind w:firstLine="482" w:firstLineChars="200"/>
        <w:rPr>
          <w:rFonts w:ascii="宋体" w:hAnsi="宋体"/>
          <w:b/>
          <w:sz w:val="24"/>
          <w:szCs w:val="24"/>
        </w:rPr>
      </w:pPr>
      <w:r>
        <w:rPr>
          <w:rFonts w:hint="eastAsia" w:ascii="宋体" w:hAnsi="宋体"/>
          <w:b/>
          <w:sz w:val="24"/>
          <w:szCs w:val="24"/>
        </w:rPr>
        <w:t>库存领用使用管理：</w:t>
      </w:r>
    </w:p>
    <w:p>
      <w:pPr>
        <w:spacing w:line="360" w:lineRule="auto"/>
        <w:ind w:firstLine="480" w:firstLineChars="200"/>
        <w:rPr>
          <w:rFonts w:ascii="宋体" w:hAnsi="宋体"/>
          <w:sz w:val="24"/>
          <w:szCs w:val="24"/>
        </w:rPr>
      </w:pPr>
      <w:r>
        <w:rPr>
          <w:rFonts w:hint="eastAsia" w:ascii="宋体" w:hAnsi="宋体"/>
          <w:sz w:val="24"/>
          <w:szCs w:val="24"/>
        </w:rPr>
        <w:t>高值耗材先入库，后领用出库再使用的管理方式，使用时直接扣减库存。提供类似药品的管理功能，具备入库、出库、盘点、查询等功能。</w:t>
      </w:r>
    </w:p>
    <w:p>
      <w:pPr>
        <w:spacing w:line="360" w:lineRule="auto"/>
        <w:ind w:firstLine="482" w:firstLineChars="200"/>
        <w:rPr>
          <w:rFonts w:ascii="宋体" w:hAnsi="宋体"/>
          <w:b/>
          <w:sz w:val="24"/>
          <w:szCs w:val="24"/>
        </w:rPr>
      </w:pPr>
      <w:r>
        <w:rPr>
          <w:rFonts w:hint="eastAsia" w:ascii="宋体" w:hAnsi="宋体"/>
          <w:b/>
          <w:sz w:val="24"/>
          <w:szCs w:val="24"/>
        </w:rPr>
        <w:t>高值耗材追溯功能：</w:t>
      </w:r>
    </w:p>
    <w:p>
      <w:pPr>
        <w:spacing w:line="360" w:lineRule="auto"/>
        <w:ind w:firstLine="480" w:firstLineChars="200"/>
        <w:rPr>
          <w:rFonts w:ascii="宋体" w:hAnsi="宋体"/>
          <w:sz w:val="24"/>
          <w:szCs w:val="24"/>
        </w:rPr>
      </w:pPr>
      <w:r>
        <w:rPr>
          <w:rFonts w:hint="eastAsia" w:ascii="宋体" w:hAnsi="宋体"/>
          <w:sz w:val="24"/>
          <w:szCs w:val="24"/>
        </w:rPr>
        <w:t>提供与HIS系统对接的接口，对使用的高值耗材提供追溯的功能，可溯源。</w:t>
      </w:r>
    </w:p>
    <w:p>
      <w:pPr>
        <w:spacing w:line="360" w:lineRule="auto"/>
        <w:ind w:firstLine="482" w:firstLineChars="200"/>
        <w:rPr>
          <w:rFonts w:ascii="宋体" w:hAnsi="宋体"/>
          <w:b/>
          <w:sz w:val="24"/>
          <w:szCs w:val="24"/>
        </w:rPr>
      </w:pPr>
      <w:r>
        <w:rPr>
          <w:rFonts w:hint="eastAsia" w:ascii="宋体" w:hAnsi="宋体"/>
          <w:b/>
          <w:sz w:val="24"/>
          <w:szCs w:val="24"/>
        </w:rPr>
        <w:t>高值耗材用前审批功能：</w:t>
      </w:r>
    </w:p>
    <w:p>
      <w:pPr>
        <w:spacing w:line="360" w:lineRule="auto"/>
        <w:ind w:firstLine="480" w:firstLineChars="200"/>
        <w:rPr>
          <w:rFonts w:ascii="宋体" w:hAnsi="宋体"/>
          <w:sz w:val="24"/>
          <w:szCs w:val="24"/>
        </w:rPr>
      </w:pPr>
      <w:r>
        <w:rPr>
          <w:rFonts w:hint="eastAsia" w:ascii="宋体" w:hAnsi="宋体"/>
          <w:sz w:val="24"/>
          <w:szCs w:val="24"/>
        </w:rPr>
        <w:t xml:space="preserve">可设置高值耗材是否需审批再使用，提供高值耗材使用前审批流程。 </w:t>
      </w:r>
    </w:p>
    <w:p>
      <w:pPr>
        <w:spacing w:line="360" w:lineRule="auto"/>
        <w:ind w:firstLine="420" w:firstLineChars="175"/>
        <w:rPr>
          <w:rFonts w:ascii="宋体" w:hAnsi="宋体" w:eastAsia="宋体" w:cs="宋体"/>
          <w:color w:val="000000"/>
          <w:sz w:val="24"/>
          <w:szCs w:val="24"/>
        </w:rPr>
      </w:pPr>
    </w:p>
    <w:p>
      <w:pPr>
        <w:pStyle w:val="3"/>
        <w:rPr>
          <w:rFonts w:eastAsiaTheme="minorEastAsia"/>
        </w:rPr>
      </w:pPr>
      <w:r>
        <w:rPr>
          <w:rFonts w:hint="eastAsia"/>
        </w:rPr>
        <w:t>六、项目实施与维护</w:t>
      </w:r>
    </w:p>
    <w:p>
      <w:pPr>
        <w:pStyle w:val="4"/>
        <w:spacing w:before="0" w:after="0"/>
      </w:pPr>
      <w:r>
        <w:rPr>
          <w:rFonts w:hint="eastAsia"/>
        </w:rPr>
        <w:t>6.1工期要求</w:t>
      </w:r>
    </w:p>
    <w:p>
      <w:pPr>
        <w:pStyle w:val="26"/>
        <w:spacing w:line="360" w:lineRule="auto"/>
        <w:ind w:firstLineChars="175"/>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rPr>
        <w:t>1、本项目建设工期为</w:t>
      </w:r>
      <w:r>
        <w:rPr>
          <w:rFonts w:hint="eastAsia" w:asciiTheme="minorEastAsia" w:hAnsiTheme="minorEastAsia" w:cstheme="minorEastAsia"/>
          <w:sz w:val="24"/>
          <w:szCs w:val="24"/>
          <w:lang w:val="en-US" w:eastAsia="zh-CN"/>
        </w:rPr>
        <w:t>18</w:t>
      </w:r>
      <w:r>
        <w:rPr>
          <w:rFonts w:hint="eastAsia" w:asciiTheme="minorEastAsia" w:hAnsiTheme="minorEastAsia" w:cstheme="minorEastAsia"/>
          <w:sz w:val="24"/>
          <w:szCs w:val="24"/>
        </w:rPr>
        <w:t>个月</w:t>
      </w:r>
      <w:r>
        <w:rPr>
          <w:rFonts w:hint="eastAsia" w:asciiTheme="minorEastAsia" w:hAnsiTheme="minorEastAsia" w:cstheme="minorEastAsia"/>
          <w:sz w:val="24"/>
          <w:szCs w:val="24"/>
          <w:lang w:eastAsia="zh-CN"/>
        </w:rPr>
        <w:t>。</w:t>
      </w:r>
    </w:p>
    <w:p>
      <w:pPr>
        <w:pStyle w:val="26"/>
        <w:spacing w:line="360" w:lineRule="auto"/>
        <w:ind w:firstLineChars="175"/>
        <w:rPr>
          <w:rFonts w:asciiTheme="minorEastAsia" w:hAnsiTheme="minorEastAsia" w:cstheme="minorEastAsia"/>
          <w:sz w:val="24"/>
          <w:szCs w:val="24"/>
        </w:rPr>
      </w:pPr>
      <w:r>
        <w:rPr>
          <w:rFonts w:hint="eastAsia" w:asciiTheme="minorEastAsia" w:hAnsiTheme="minorEastAsia" w:cstheme="minorEastAsia"/>
          <w:sz w:val="24"/>
          <w:szCs w:val="24"/>
        </w:rPr>
        <w:t>合同签订后</w:t>
      </w:r>
      <w:r>
        <w:rPr>
          <w:rFonts w:hint="eastAsia" w:asciiTheme="minorEastAsia" w:hAnsiTheme="minorEastAsia" w:cstheme="minorEastAsia"/>
          <w:sz w:val="24"/>
          <w:szCs w:val="24"/>
          <w:lang w:val="en-US" w:eastAsia="zh-CN"/>
        </w:rPr>
        <w:t>3</w:t>
      </w:r>
      <w:r>
        <w:rPr>
          <w:rFonts w:hint="eastAsia" w:asciiTheme="minorEastAsia" w:hAnsiTheme="minorEastAsia" w:cstheme="minorEastAsia"/>
          <w:sz w:val="24"/>
          <w:szCs w:val="24"/>
        </w:rPr>
        <w:t>个月内，完成基础信息平台、电子病历系统</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部分HIS系统</w:t>
      </w:r>
      <w:r>
        <w:rPr>
          <w:rFonts w:hint="eastAsia" w:asciiTheme="minorEastAsia" w:hAnsiTheme="minorEastAsia" w:cstheme="minorEastAsia"/>
          <w:sz w:val="24"/>
          <w:szCs w:val="24"/>
        </w:rPr>
        <w:t>的上线，包括</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rPr>
        <w:t>门户管理、基础平台、ESB总线、门诊电子病历系统、住院电子病历系统、电子病历归档系统、护理电子病历系统、病历质控管理系统</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rPr>
        <w:t>门急诊挂号划价收费、住院管理系统、分时段挂号预约系统、医技科室收费管理系统、门诊中西药房管理系统、住院药房管理系统、门诊医生站管理系统、住院医生站管理系统、西药库管理系统、病区护士站管理系统</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rPr>
        <w:t>各类医保、农合、HERP、对外接口。完成上级主管部门要求的电子健康信息平台数据上传要求。</w:t>
      </w:r>
    </w:p>
    <w:p>
      <w:pPr>
        <w:pStyle w:val="26"/>
        <w:spacing w:line="360" w:lineRule="auto"/>
        <w:ind w:firstLineChars="175"/>
        <w:jc w:val="left"/>
        <w:rPr>
          <w:rFonts w:asciiTheme="minorEastAsia" w:hAnsiTheme="minorEastAsia" w:cstheme="minorEastAsia"/>
          <w:sz w:val="24"/>
          <w:szCs w:val="24"/>
        </w:rPr>
      </w:pPr>
      <w:r>
        <w:rPr>
          <w:rFonts w:hint="eastAsia" w:asciiTheme="minorEastAsia" w:hAnsiTheme="minorEastAsia" w:cstheme="minorEastAsia"/>
          <w:sz w:val="24"/>
          <w:szCs w:val="24"/>
        </w:rPr>
        <w:t>合同签订后</w:t>
      </w:r>
      <w:r>
        <w:rPr>
          <w:rFonts w:hint="eastAsia" w:asciiTheme="minorEastAsia" w:hAnsiTheme="minorEastAsia" w:cstheme="minorEastAsia"/>
          <w:sz w:val="24"/>
          <w:szCs w:val="24"/>
          <w:lang w:val="en-US" w:eastAsia="zh-CN"/>
        </w:rPr>
        <w:t>9</w:t>
      </w:r>
      <w:r>
        <w:rPr>
          <w:rFonts w:hint="eastAsia" w:asciiTheme="minorEastAsia" w:hAnsiTheme="minorEastAsia" w:cstheme="minorEastAsia"/>
          <w:sz w:val="24"/>
          <w:szCs w:val="24"/>
        </w:rPr>
        <w:t>个月内，①完成HIS</w:t>
      </w:r>
      <w:r>
        <w:rPr>
          <w:rFonts w:hint="eastAsia" w:asciiTheme="minorEastAsia" w:hAnsiTheme="minorEastAsia" w:cstheme="minorEastAsia"/>
          <w:sz w:val="24"/>
          <w:szCs w:val="24"/>
          <w:lang w:val="en-US" w:eastAsia="zh-CN"/>
        </w:rPr>
        <w:t>系统</w:t>
      </w:r>
      <w:r>
        <w:rPr>
          <w:rFonts w:hint="eastAsia" w:asciiTheme="minorEastAsia" w:hAnsiTheme="minorEastAsia" w:cstheme="minorEastAsia"/>
          <w:sz w:val="24"/>
          <w:szCs w:val="24"/>
        </w:rPr>
        <w:t>上线包括</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rPr>
        <w:t>急诊管理系统、手术麻醉计费系统、门急诊应急管理系统、合理用药系统、管理员维护系统、临床路径管理系统、银医通接口、统一支付平台、病理管理系统；②、完成其它现有系统的标准化接入，包括PACS、检验管理系统、手术麻醉系统、病案系统、心电系统、重症监护系统、排队叫号、移动智慧医院（微信公众号、支付宝）、城市令院端挂号预约缴费、供应室追溯系统。</w:t>
      </w:r>
    </w:p>
    <w:p>
      <w:pPr>
        <w:pStyle w:val="26"/>
        <w:spacing w:line="360" w:lineRule="auto"/>
        <w:ind w:firstLineChars="175"/>
        <w:rPr>
          <w:rFonts w:asciiTheme="minorEastAsia" w:hAnsiTheme="minorEastAsia" w:cstheme="minorEastAsia"/>
          <w:sz w:val="24"/>
          <w:szCs w:val="24"/>
        </w:rPr>
      </w:pPr>
      <w:r>
        <w:rPr>
          <w:rFonts w:hint="eastAsia" w:asciiTheme="minorEastAsia" w:hAnsiTheme="minorEastAsia" w:cstheme="minorEastAsia"/>
          <w:sz w:val="24"/>
          <w:szCs w:val="24"/>
        </w:rPr>
        <w:t>合同签订后</w:t>
      </w:r>
      <w:r>
        <w:rPr>
          <w:rFonts w:hint="eastAsia" w:asciiTheme="minorEastAsia" w:hAnsiTheme="minorEastAsia" w:cstheme="minorEastAsia"/>
          <w:sz w:val="24"/>
          <w:szCs w:val="24"/>
          <w:lang w:val="en-US" w:eastAsia="zh-CN"/>
        </w:rPr>
        <w:t>12</w:t>
      </w:r>
      <w:r>
        <w:rPr>
          <w:rFonts w:hint="eastAsia" w:asciiTheme="minorEastAsia" w:hAnsiTheme="minorEastAsia" w:cstheme="minorEastAsia"/>
          <w:sz w:val="24"/>
          <w:szCs w:val="24"/>
        </w:rPr>
        <w:t>个月内，①完成信息平台子系统中临床集成视图（EMRView）、临床知识库、综合管理平台（智能BI）、临床数据中心、管理数据中心建设；②EMR中门诊电子病历系统的新建、住院电子病历系统、电子病历归档系统、护理电子病历系统、病历质控管理系统的改造；③抗菌药物管理系统、理疗系统（治疗、中医康复管理系统）、医疗安全（不良）事件、传染病等上报系统、医嘱闭环管理、处方点评、药师审方干预系统、CA签名、移动医生站、移动护士站、体检管理系统、院内感染管理系统、全院医技预约中心。</w:t>
      </w:r>
    </w:p>
    <w:p>
      <w:pPr>
        <w:pStyle w:val="26"/>
        <w:spacing w:line="360" w:lineRule="auto"/>
        <w:ind w:firstLineChars="175"/>
        <w:rPr>
          <w:rFonts w:asciiTheme="minorEastAsia" w:hAnsiTheme="minorEastAsia" w:cstheme="minorEastAsia"/>
          <w:sz w:val="24"/>
          <w:szCs w:val="24"/>
        </w:rPr>
      </w:pPr>
      <w:r>
        <w:rPr>
          <w:rFonts w:hint="eastAsia" w:asciiTheme="minorEastAsia" w:hAnsiTheme="minorEastAsia" w:cstheme="minorEastAsia"/>
          <w:sz w:val="24"/>
          <w:szCs w:val="24"/>
        </w:rPr>
        <w:t>合同签订后</w:t>
      </w:r>
      <w:r>
        <w:rPr>
          <w:rFonts w:hint="eastAsia" w:asciiTheme="minorEastAsia" w:hAnsiTheme="minorEastAsia" w:cstheme="minorEastAsia"/>
          <w:sz w:val="24"/>
          <w:szCs w:val="24"/>
          <w:lang w:val="en-US" w:eastAsia="zh-CN"/>
        </w:rPr>
        <w:t>18</w:t>
      </w:r>
      <w:r>
        <w:rPr>
          <w:rFonts w:hint="eastAsia" w:asciiTheme="minorEastAsia" w:hAnsiTheme="minorEastAsia" w:cstheme="minorEastAsia"/>
          <w:sz w:val="24"/>
          <w:szCs w:val="24"/>
        </w:rPr>
        <w:t>个月内，①完成基于信息平台应用系统建设，包括综合运营分析、医疗质量分析、临床决策支持系统；②完成对现有系统历史数据的清洗、标准化工作并存入数据中心。</w:t>
      </w:r>
    </w:p>
    <w:p>
      <w:pPr>
        <w:pStyle w:val="26"/>
        <w:spacing w:line="360" w:lineRule="auto"/>
        <w:ind w:firstLineChars="175"/>
        <w:rPr>
          <w:rFonts w:asciiTheme="minorEastAsia" w:hAnsiTheme="minorEastAsia" w:cstheme="minorEastAsia"/>
          <w:sz w:val="24"/>
          <w:szCs w:val="24"/>
        </w:rPr>
      </w:pPr>
      <w:r>
        <w:rPr>
          <w:rFonts w:hint="eastAsia" w:asciiTheme="minorEastAsia" w:hAnsiTheme="minorEastAsia" w:cstheme="minorEastAsia"/>
          <w:sz w:val="24"/>
          <w:szCs w:val="24"/>
        </w:rPr>
        <w:t>2、承建方需要根据项目建设内容和进度需要，派驻项目小组芜湖市中医医院进行项目的实施。</w:t>
      </w:r>
    </w:p>
    <w:p>
      <w:pPr>
        <w:pStyle w:val="26"/>
        <w:spacing w:line="360" w:lineRule="auto"/>
        <w:ind w:firstLineChars="175"/>
        <w:rPr>
          <w:rFonts w:asciiTheme="minorEastAsia" w:hAnsiTheme="minorEastAsia" w:cstheme="minorEastAsia"/>
          <w:sz w:val="24"/>
          <w:szCs w:val="24"/>
        </w:rPr>
      </w:pPr>
      <w:r>
        <w:rPr>
          <w:rFonts w:hint="eastAsia" w:asciiTheme="minorEastAsia" w:hAnsiTheme="minorEastAsia" w:cstheme="minorEastAsia"/>
          <w:sz w:val="24"/>
          <w:szCs w:val="24"/>
        </w:rPr>
        <w:t>3、合同签订后3天内实施人员必须进场，如在规定的时间内由于承建方的原因不能完成安装和调试，承建方应承担由此给用户造成的损失。</w:t>
      </w:r>
    </w:p>
    <w:p>
      <w:pPr>
        <w:pStyle w:val="26"/>
        <w:spacing w:line="360" w:lineRule="auto"/>
        <w:ind w:firstLineChars="175"/>
        <w:rPr>
          <w:rFonts w:asciiTheme="minorEastAsia" w:hAnsiTheme="minorEastAsia" w:cstheme="minorEastAsia"/>
          <w:sz w:val="24"/>
          <w:szCs w:val="24"/>
        </w:rPr>
      </w:pPr>
      <w:r>
        <w:rPr>
          <w:rFonts w:hint="eastAsia" w:asciiTheme="minorEastAsia" w:hAnsiTheme="minorEastAsia" w:cstheme="minorEastAsia"/>
          <w:sz w:val="24"/>
          <w:szCs w:val="24"/>
        </w:rPr>
        <w:t>4、安装调试过程中发生的费用由中标方负责。</w:t>
      </w:r>
    </w:p>
    <w:p>
      <w:pPr>
        <w:pStyle w:val="26"/>
        <w:spacing w:line="360" w:lineRule="auto"/>
        <w:ind w:firstLineChars="175"/>
        <w:rPr>
          <w:rFonts w:asciiTheme="minorEastAsia" w:hAnsiTheme="minorEastAsia" w:cstheme="minorEastAsia"/>
          <w:sz w:val="24"/>
          <w:szCs w:val="24"/>
        </w:rPr>
      </w:pPr>
      <w:r>
        <w:rPr>
          <w:rFonts w:hint="eastAsia" w:asciiTheme="minorEastAsia" w:hAnsiTheme="minorEastAsia" w:cstheme="minorEastAsia"/>
          <w:sz w:val="24"/>
          <w:szCs w:val="24"/>
        </w:rPr>
        <w:t>5、在项目实施过程中，向医院提供应用软件所有详细的技术资料（中文操作手册、软件调试记录、培训手册、数据库结构文档及软件流程说明文档、系统功能手册及操作手册等，除提交电子文档外，还须提交对应的纸质文档1份）。</w:t>
      </w:r>
    </w:p>
    <w:p>
      <w:pPr>
        <w:pStyle w:val="26"/>
        <w:spacing w:line="360" w:lineRule="auto"/>
        <w:ind w:firstLineChars="175"/>
        <w:rPr>
          <w:rFonts w:asciiTheme="minorEastAsia" w:hAnsiTheme="minorEastAsia" w:cstheme="minorEastAsia"/>
          <w:sz w:val="24"/>
          <w:szCs w:val="24"/>
        </w:rPr>
      </w:pPr>
    </w:p>
    <w:p>
      <w:pPr>
        <w:pStyle w:val="4"/>
        <w:rPr>
          <w:rFonts w:ascii="宋体" w:hAnsi="宋体"/>
          <w:color w:val="000000"/>
          <w:szCs w:val="24"/>
        </w:rPr>
      </w:pPr>
      <w:r>
        <w:rPr>
          <w:rFonts w:hint="eastAsia"/>
        </w:rPr>
        <w:t>6.2 实施阶段服务及常驻技术人员数量、资质</w:t>
      </w:r>
    </w:p>
    <w:p>
      <w:pPr>
        <w:pStyle w:val="26"/>
        <w:numPr>
          <w:ilvl w:val="0"/>
          <w:numId w:val="78"/>
        </w:numPr>
        <w:spacing w:line="360" w:lineRule="auto"/>
        <w:ind w:left="420" w:firstLineChars="0"/>
        <w:rPr>
          <w:rFonts w:ascii="宋体" w:hAnsi="宋体"/>
          <w:color w:val="000000"/>
          <w:sz w:val="24"/>
          <w:szCs w:val="24"/>
        </w:rPr>
      </w:pPr>
      <w:r>
        <w:rPr>
          <w:rFonts w:hint="eastAsia" w:asciiTheme="minorEastAsia" w:hAnsiTheme="minorEastAsia" w:cstheme="minorEastAsia"/>
          <w:bCs/>
          <w:sz w:val="24"/>
          <w:szCs w:val="24"/>
        </w:rPr>
        <w:t>投标人须根据医院实际情况详细制定</w:t>
      </w:r>
      <w:r>
        <w:rPr>
          <w:rFonts w:hint="eastAsia" w:ascii="宋体" w:hAnsi="宋体" w:eastAsia="宋体" w:cs="Times New Roman"/>
          <w:color w:val="000000"/>
          <w:kern w:val="0"/>
          <w:sz w:val="24"/>
          <w:szCs w:val="24"/>
        </w:rPr>
        <w:t>数据迁移、系统切换和应急方案等，确保在实施过程中医院业务的正常运行。</w:t>
      </w:r>
    </w:p>
    <w:p>
      <w:pPr>
        <w:pStyle w:val="26"/>
        <w:numPr>
          <w:ilvl w:val="0"/>
          <w:numId w:val="78"/>
        </w:numPr>
        <w:spacing w:line="360" w:lineRule="auto"/>
        <w:ind w:left="420" w:firstLineChars="0"/>
        <w:rPr>
          <w:rFonts w:ascii="宋体" w:hAnsi="宋体"/>
          <w:color w:val="000000"/>
          <w:sz w:val="24"/>
          <w:szCs w:val="24"/>
        </w:rPr>
      </w:pPr>
      <w:r>
        <w:rPr>
          <w:rFonts w:hint="eastAsia" w:ascii="宋体" w:hAnsi="宋体"/>
          <w:color w:val="000000"/>
          <w:sz w:val="24"/>
          <w:szCs w:val="24"/>
        </w:rPr>
        <w:t>现场项目经理须具有三甲医院项目实施业绩，提供合同及院方证明材料。项目实施阶段，未经我院允许，现场项目经理不得更换（提供资料证明该项目经理离职情况除外）。</w:t>
      </w:r>
    </w:p>
    <w:p>
      <w:pPr>
        <w:pStyle w:val="26"/>
        <w:numPr>
          <w:ilvl w:val="0"/>
          <w:numId w:val="78"/>
        </w:numPr>
        <w:spacing w:line="360" w:lineRule="auto"/>
        <w:ind w:left="420" w:firstLineChars="0"/>
        <w:rPr>
          <w:rFonts w:ascii="宋体" w:hAnsi="宋体"/>
          <w:color w:val="000000"/>
          <w:sz w:val="24"/>
          <w:szCs w:val="24"/>
        </w:rPr>
      </w:pPr>
      <w:r>
        <w:rPr>
          <w:rFonts w:hint="eastAsia" w:ascii="宋体" w:hAnsi="宋体"/>
          <w:color w:val="000000"/>
          <w:sz w:val="24"/>
          <w:szCs w:val="24"/>
        </w:rPr>
        <w:t>高级项目经理不少于1名，现场实施技术人员不少于10名。</w:t>
      </w:r>
    </w:p>
    <w:p>
      <w:pPr>
        <w:pStyle w:val="26"/>
        <w:numPr>
          <w:ilvl w:val="0"/>
          <w:numId w:val="78"/>
        </w:numPr>
        <w:spacing w:line="360" w:lineRule="auto"/>
        <w:ind w:left="420" w:firstLineChars="0"/>
        <w:rPr>
          <w:rFonts w:ascii="宋体" w:hAnsi="宋体"/>
          <w:color w:val="000000"/>
          <w:sz w:val="24"/>
          <w:szCs w:val="24"/>
        </w:rPr>
      </w:pPr>
      <w:r>
        <w:rPr>
          <w:rFonts w:hint="eastAsia" w:ascii="宋体" w:hAnsi="宋体"/>
          <w:color w:val="000000"/>
          <w:sz w:val="24"/>
          <w:szCs w:val="24"/>
        </w:rPr>
        <w:t>所有人员具有三级甲等医院单独实施工作经历不少于两年。</w:t>
      </w:r>
    </w:p>
    <w:p>
      <w:pPr>
        <w:pStyle w:val="26"/>
        <w:numPr>
          <w:ilvl w:val="0"/>
          <w:numId w:val="78"/>
        </w:numPr>
        <w:spacing w:line="360" w:lineRule="auto"/>
        <w:ind w:left="420" w:firstLineChars="0"/>
        <w:rPr>
          <w:rFonts w:ascii="宋体" w:hAnsi="宋体"/>
          <w:color w:val="000000"/>
          <w:sz w:val="24"/>
          <w:szCs w:val="24"/>
        </w:rPr>
      </w:pPr>
      <w:r>
        <w:rPr>
          <w:rFonts w:hint="eastAsia" w:ascii="宋体" w:hAnsi="宋体"/>
          <w:color w:val="000000"/>
          <w:sz w:val="24"/>
          <w:szCs w:val="24"/>
        </w:rPr>
        <w:t>中标方实施人员须签订保密协议，有责任对第三方保密。</w:t>
      </w:r>
    </w:p>
    <w:p>
      <w:pPr>
        <w:pStyle w:val="4"/>
        <w:spacing w:before="0" w:after="0" w:line="360" w:lineRule="auto"/>
      </w:pPr>
      <w:r>
        <w:rPr>
          <w:rFonts w:hint="eastAsia"/>
        </w:rPr>
        <w:t xml:space="preserve">6.3 </w:t>
      </w:r>
      <w:r>
        <w:t>质保</w:t>
      </w:r>
    </w:p>
    <w:p>
      <w:pPr>
        <w:widowControl/>
        <w:autoSpaceDE w:val="0"/>
        <w:autoSpaceDN w:val="0"/>
        <w:spacing w:line="360" w:lineRule="auto"/>
        <w:ind w:left="9" w:firstLine="312" w:firstLineChars="130"/>
        <w:textAlignment w:val="bottom"/>
        <w:rPr>
          <w:rFonts w:asciiTheme="minorEastAsia" w:hAnsiTheme="minorEastAsia" w:cstheme="minorEastAsia"/>
          <w:sz w:val="24"/>
          <w:szCs w:val="24"/>
        </w:rPr>
      </w:pPr>
      <w:r>
        <w:rPr>
          <w:rFonts w:hint="eastAsia" w:asciiTheme="minorEastAsia" w:hAnsiTheme="minorEastAsia" w:cstheme="minorEastAsia"/>
          <w:sz w:val="24"/>
          <w:szCs w:val="24"/>
        </w:rPr>
        <w:t>中标方提供项目验收后不少于2年的免费现场技术支持服务。在免费服务期内，应无偿提供应用软件系统扩充、升级方面的技术支持服务。质保期维护内容主要包括：改正性维护，即在软件使用过程中识别和纠正软件错误，改正软件性能缺陷；适应性开发服务，即当软件外部环境或数据环境发生变化，修改软件以适应变化；免费技术支持；所有软件版本免费更新到最新。在实施及免费维护期内，应满足所提供软件的功能模块客户化需求。</w:t>
      </w:r>
    </w:p>
    <w:p>
      <w:pPr>
        <w:spacing w:line="360" w:lineRule="auto"/>
        <w:ind w:firstLine="480" w:firstLineChars="200"/>
        <w:rPr>
          <w:rFonts w:ascii="宋体" w:hAnsi="宋体"/>
          <w:b/>
          <w:bCs/>
          <w:sz w:val="24"/>
          <w:szCs w:val="24"/>
        </w:rPr>
      </w:pPr>
      <w:r>
        <w:rPr>
          <w:rFonts w:hint="eastAsia" w:asciiTheme="minorEastAsia" w:hAnsiTheme="minorEastAsia" w:cstheme="minorEastAsia"/>
          <w:sz w:val="24"/>
          <w:szCs w:val="24"/>
        </w:rPr>
        <w:t>投标人须承诺，质保期内，每年免费提供不少于2个与第三方软件接口的对接服务。</w:t>
      </w:r>
    </w:p>
    <w:p>
      <w:pPr>
        <w:spacing w:line="360" w:lineRule="auto"/>
        <w:ind w:firstLine="480"/>
        <w:jc w:val="left"/>
      </w:pPr>
      <w:r>
        <w:rPr>
          <w:rFonts w:hint="eastAsia" w:ascii="宋体" w:hAnsi="宋体"/>
          <w:sz w:val="24"/>
          <w:szCs w:val="24"/>
        </w:rPr>
        <w:t>超过质保期后，每年的软件维护费原则上不超过合同金额的10%（包括技术支持、常驻工程师、软件升级到最新版、服务费用、接口开发配合工作等），具体以双方协商签订的维护协议为准，服务内容与质保期内服务一致。</w:t>
      </w:r>
    </w:p>
    <w:p>
      <w:pPr>
        <w:pStyle w:val="4"/>
        <w:spacing w:before="0" w:after="0" w:line="360" w:lineRule="auto"/>
      </w:pPr>
      <w:r>
        <w:rPr>
          <w:rFonts w:hint="eastAsia"/>
        </w:rPr>
        <w:t>6.4 培训</w:t>
      </w:r>
    </w:p>
    <w:p>
      <w:pPr>
        <w:autoSpaceDE w:val="0"/>
        <w:autoSpaceDN w:val="0"/>
        <w:adjustRightInd w:val="0"/>
        <w:spacing w:line="360" w:lineRule="auto"/>
        <w:ind w:left="9" w:firstLine="312" w:firstLineChars="130"/>
        <w:rPr>
          <w:rFonts w:asciiTheme="minorEastAsia" w:hAnsiTheme="minorEastAsia" w:cstheme="minorEastAsia"/>
          <w:bCs/>
          <w:sz w:val="24"/>
          <w:szCs w:val="28"/>
        </w:rPr>
      </w:pPr>
      <w:r>
        <w:rPr>
          <w:rFonts w:hint="eastAsia" w:asciiTheme="minorEastAsia" w:hAnsiTheme="minorEastAsia" w:cstheme="minorEastAsia"/>
          <w:bCs/>
          <w:sz w:val="24"/>
          <w:szCs w:val="28"/>
        </w:rPr>
        <w:t>投标人至少必须满足本章要求的培训服务；</w:t>
      </w:r>
    </w:p>
    <w:p>
      <w:pPr>
        <w:autoSpaceDE w:val="0"/>
        <w:autoSpaceDN w:val="0"/>
        <w:adjustRightInd w:val="0"/>
        <w:spacing w:line="360" w:lineRule="auto"/>
        <w:ind w:left="9" w:firstLine="312" w:firstLineChars="130"/>
        <w:rPr>
          <w:rFonts w:asciiTheme="minorEastAsia" w:hAnsiTheme="minorEastAsia" w:cstheme="minorEastAsia"/>
          <w:bCs/>
          <w:sz w:val="24"/>
          <w:szCs w:val="28"/>
        </w:rPr>
      </w:pPr>
      <w:r>
        <w:rPr>
          <w:rFonts w:hint="eastAsia" w:asciiTheme="minorEastAsia" w:hAnsiTheme="minorEastAsia" w:cstheme="minorEastAsia"/>
          <w:sz w:val="24"/>
          <w:szCs w:val="28"/>
        </w:rPr>
        <w:t>投标人须承诺，若中标，免费为所有被培训人员提供培训用文字资料和讲义等相关用品。所有的资料必须是中文；</w:t>
      </w:r>
    </w:p>
    <w:p>
      <w:pPr>
        <w:autoSpaceDE w:val="0"/>
        <w:autoSpaceDN w:val="0"/>
        <w:adjustRightInd w:val="0"/>
        <w:spacing w:line="360" w:lineRule="auto"/>
        <w:ind w:left="9" w:firstLine="312" w:firstLineChars="130"/>
        <w:rPr>
          <w:rFonts w:asciiTheme="minorEastAsia" w:hAnsiTheme="minorEastAsia" w:cstheme="minorEastAsia"/>
          <w:bCs/>
          <w:sz w:val="24"/>
          <w:szCs w:val="28"/>
        </w:rPr>
      </w:pPr>
      <w:r>
        <w:rPr>
          <w:rFonts w:hint="eastAsia" w:asciiTheme="minorEastAsia" w:hAnsiTheme="minorEastAsia" w:cstheme="minorEastAsia"/>
          <w:bCs/>
          <w:sz w:val="24"/>
          <w:szCs w:val="28"/>
        </w:rPr>
        <w:t>中标人必须提供单独在三甲综合性医院实施项目中工作不少于3年的具备经验丰富的专业技术队伍，可提供高水平的培训。</w:t>
      </w:r>
      <w:r>
        <w:rPr>
          <w:rFonts w:hint="eastAsia" w:asciiTheme="minorEastAsia" w:hAnsiTheme="minorEastAsia" w:cstheme="minorEastAsia"/>
          <w:sz w:val="24"/>
          <w:szCs w:val="28"/>
        </w:rPr>
        <w:t>投标人须承诺，若中标，须向招标方信息管理部门承诺达到该项目相关技术培训，培训考核目标为：至少有2人掌握该项目接口技术，即在不依赖该项目原厂商技术支持情况下，能独立完成该项目与第三方系统的接口。</w:t>
      </w:r>
    </w:p>
    <w:p>
      <w:pPr>
        <w:autoSpaceDE w:val="0"/>
        <w:autoSpaceDN w:val="0"/>
        <w:adjustRightInd w:val="0"/>
        <w:spacing w:line="360" w:lineRule="auto"/>
        <w:ind w:left="9" w:firstLine="312" w:firstLineChars="130"/>
        <w:rPr>
          <w:rFonts w:asciiTheme="minorEastAsia" w:hAnsiTheme="minorEastAsia" w:cstheme="minorEastAsia"/>
          <w:bCs/>
          <w:sz w:val="24"/>
          <w:szCs w:val="28"/>
        </w:rPr>
      </w:pPr>
      <w:r>
        <w:rPr>
          <w:rFonts w:hint="eastAsia" w:asciiTheme="minorEastAsia" w:hAnsiTheme="minorEastAsia" w:cstheme="minorEastAsia"/>
          <w:bCs/>
          <w:sz w:val="24"/>
          <w:szCs w:val="28"/>
        </w:rPr>
        <w:t>培训应面对不同层面的系统用户，保证用户能独立地管理、维护和配置系统，以便整个系统能够正常、安全地运行。保证最终用户能够高效率低成本地完成工作。</w:t>
      </w:r>
    </w:p>
    <w:p>
      <w:pPr>
        <w:autoSpaceDE w:val="0"/>
        <w:autoSpaceDN w:val="0"/>
        <w:adjustRightInd w:val="0"/>
        <w:spacing w:line="360" w:lineRule="auto"/>
        <w:ind w:left="9" w:firstLine="312" w:firstLineChars="130"/>
        <w:rPr>
          <w:rFonts w:asciiTheme="minorEastAsia" w:hAnsiTheme="minorEastAsia" w:cstheme="minorEastAsia"/>
          <w:bCs/>
          <w:sz w:val="24"/>
          <w:szCs w:val="28"/>
        </w:rPr>
      </w:pPr>
      <w:r>
        <w:rPr>
          <w:rFonts w:hint="eastAsia" w:asciiTheme="minorEastAsia" w:hAnsiTheme="minorEastAsia" w:cstheme="minorEastAsia"/>
          <w:bCs/>
          <w:sz w:val="24"/>
          <w:szCs w:val="28"/>
        </w:rPr>
        <w:t>培训计划：按招标人实际需求制定灵活的系统维护及操作培训计划，各系统至少培训高级管理人员2名，一般维护管理人员5名；从现场调试开始，对系统管理人员进行现场培训，直到系统管理人员能使系统正常运行为止；</w:t>
      </w:r>
    </w:p>
    <w:p>
      <w:pPr>
        <w:autoSpaceDE w:val="0"/>
        <w:autoSpaceDN w:val="0"/>
        <w:adjustRightInd w:val="0"/>
        <w:spacing w:line="360" w:lineRule="auto"/>
        <w:ind w:left="9" w:firstLine="312" w:firstLineChars="130"/>
        <w:rPr>
          <w:rFonts w:asciiTheme="minorEastAsia" w:hAnsiTheme="minorEastAsia" w:cstheme="minorEastAsia"/>
          <w:sz w:val="24"/>
          <w:szCs w:val="28"/>
        </w:rPr>
      </w:pPr>
      <w:r>
        <w:rPr>
          <w:rFonts w:hint="eastAsia" w:asciiTheme="minorEastAsia" w:hAnsiTheme="minorEastAsia" w:cstheme="minorEastAsia"/>
          <w:bCs/>
          <w:sz w:val="24"/>
          <w:szCs w:val="28"/>
        </w:rPr>
        <w:t>培训实施要求：提供安装调试、培训和售后技术支持服务，所提供软件保证满足采购人功能要求，数据准确、速度快捷、运行稳定，保证系统的正常应用。实施范围包括招标文件所列出区域。</w:t>
      </w:r>
    </w:p>
    <w:p>
      <w:pPr>
        <w:pStyle w:val="4"/>
        <w:spacing w:before="0" w:after="0" w:line="360" w:lineRule="auto"/>
      </w:pPr>
      <w:r>
        <w:rPr>
          <w:rFonts w:hint="eastAsia"/>
        </w:rPr>
        <w:t>6.5 验收</w:t>
      </w:r>
    </w:p>
    <w:p>
      <w:pPr>
        <w:autoSpaceDE w:val="0"/>
        <w:autoSpaceDN w:val="0"/>
        <w:adjustRightInd w:val="0"/>
        <w:spacing w:line="360" w:lineRule="auto"/>
        <w:ind w:left="9" w:firstLine="312" w:firstLineChars="130"/>
        <w:rPr>
          <w:bCs/>
          <w:sz w:val="24"/>
          <w:szCs w:val="28"/>
        </w:rPr>
      </w:pPr>
      <w:r>
        <w:rPr>
          <w:bCs/>
          <w:sz w:val="24"/>
          <w:szCs w:val="28"/>
        </w:rPr>
        <w:t>依据双方签订合同中的技术附件及</w:t>
      </w:r>
      <w:r>
        <w:rPr>
          <w:rFonts w:hint="eastAsia"/>
          <w:bCs/>
          <w:sz w:val="24"/>
          <w:szCs w:val="28"/>
        </w:rPr>
        <w:t>项目建设目标、</w:t>
      </w:r>
      <w:r>
        <w:rPr>
          <w:bCs/>
          <w:sz w:val="24"/>
          <w:szCs w:val="28"/>
        </w:rPr>
        <w:t>软件功能要求条款和共同确认的验收标准进行验收（投标文件中的技术应答同为验收依据）。用户对项目验收合格后，双方共同签署验收合格证书并加盖公章。验收中发现软件达不到验收标准或合同规定的性能指标，卖方必须修改相应内容，以满足用户需求。</w:t>
      </w:r>
    </w:p>
    <w:p>
      <w:pPr>
        <w:autoSpaceDE w:val="0"/>
        <w:autoSpaceDN w:val="0"/>
        <w:adjustRightInd w:val="0"/>
        <w:spacing w:line="360" w:lineRule="auto"/>
        <w:ind w:left="9" w:firstLine="312" w:firstLineChars="130"/>
        <w:rPr>
          <w:bCs/>
          <w:sz w:val="24"/>
          <w:szCs w:val="28"/>
        </w:rPr>
      </w:pPr>
      <w:r>
        <w:rPr>
          <w:bCs/>
          <w:sz w:val="24"/>
          <w:szCs w:val="28"/>
        </w:rPr>
        <w:t>验收费用由投标人负责</w:t>
      </w:r>
      <w:r>
        <w:rPr>
          <w:rFonts w:hint="eastAsia"/>
          <w:bCs/>
          <w:sz w:val="24"/>
          <w:szCs w:val="28"/>
        </w:rPr>
        <w:t>。</w:t>
      </w:r>
    </w:p>
    <w:p>
      <w:pPr>
        <w:pStyle w:val="4"/>
        <w:spacing w:before="0" w:after="0" w:line="360" w:lineRule="auto"/>
      </w:pPr>
      <w:r>
        <w:rPr>
          <w:rFonts w:hint="eastAsia"/>
        </w:rPr>
        <w:t>6.6 服务计划</w:t>
      </w:r>
    </w:p>
    <w:p>
      <w:pPr>
        <w:autoSpaceDE w:val="0"/>
        <w:autoSpaceDN w:val="0"/>
        <w:adjustRightInd w:val="0"/>
        <w:spacing w:line="360" w:lineRule="auto"/>
        <w:ind w:left="9" w:firstLine="312" w:firstLineChars="130"/>
        <w:rPr>
          <w:rFonts w:asciiTheme="minorEastAsia" w:hAnsiTheme="minorEastAsia" w:cstheme="minorEastAsia"/>
          <w:bCs/>
          <w:sz w:val="24"/>
          <w:szCs w:val="24"/>
        </w:rPr>
      </w:pPr>
      <w:r>
        <w:rPr>
          <w:rFonts w:hint="eastAsia" w:asciiTheme="minorEastAsia" w:hAnsiTheme="minorEastAsia" w:cstheme="minorEastAsia"/>
          <w:bCs/>
          <w:sz w:val="24"/>
          <w:szCs w:val="24"/>
        </w:rPr>
        <w:t>在质保期内，中标人驻场在医院的维护人员不少于3名，具有三级甲等综合性医院单独实施工作经历不少于两年。驻场人员必须服从医院管理，在指定地点服务。</w:t>
      </w:r>
    </w:p>
    <w:p>
      <w:pPr>
        <w:autoSpaceDE w:val="0"/>
        <w:autoSpaceDN w:val="0"/>
        <w:adjustRightInd w:val="0"/>
        <w:spacing w:line="360" w:lineRule="auto"/>
        <w:ind w:left="9" w:firstLine="312" w:firstLineChars="130"/>
        <w:rPr>
          <w:rFonts w:asciiTheme="minorEastAsia" w:hAnsiTheme="minorEastAsia" w:cstheme="minorEastAsia"/>
          <w:bCs/>
          <w:sz w:val="24"/>
          <w:szCs w:val="24"/>
        </w:rPr>
      </w:pPr>
      <w:r>
        <w:rPr>
          <w:rFonts w:hint="eastAsia" w:asciiTheme="minorEastAsia" w:hAnsiTheme="minorEastAsia" w:cstheme="minorEastAsia"/>
          <w:bCs/>
          <w:sz w:val="24"/>
          <w:szCs w:val="24"/>
        </w:rPr>
        <w:t xml:space="preserve">服务响应时间为全年7*24小时随时响应。 </w:t>
      </w:r>
    </w:p>
    <w:p>
      <w:pPr>
        <w:autoSpaceDE w:val="0"/>
        <w:autoSpaceDN w:val="0"/>
        <w:adjustRightInd w:val="0"/>
        <w:spacing w:line="360" w:lineRule="auto"/>
        <w:ind w:left="9" w:firstLine="312" w:firstLineChars="130"/>
        <w:rPr>
          <w:rFonts w:asciiTheme="minorEastAsia" w:hAnsiTheme="minorEastAsia" w:cstheme="minorEastAsia"/>
          <w:bCs/>
          <w:sz w:val="24"/>
          <w:szCs w:val="24"/>
        </w:rPr>
      </w:pPr>
      <w:r>
        <w:rPr>
          <w:rFonts w:hint="eastAsia" w:asciiTheme="minorEastAsia" w:hAnsiTheme="minorEastAsia" w:cstheme="minorEastAsia"/>
          <w:bCs/>
          <w:sz w:val="24"/>
          <w:szCs w:val="24"/>
        </w:rPr>
        <w:t>在质保期内出现故障或有紧急需求，中标方应在工作时间实时解决，非工作时间软件故障报修的响应时间：30分钟。若电话中无法解决，2小时内到达现场进行维护，4小时内修复，质保期内所产生的一切费用均由卖方承担。</w:t>
      </w:r>
    </w:p>
    <w:p>
      <w:pPr>
        <w:autoSpaceDE w:val="0"/>
        <w:autoSpaceDN w:val="0"/>
        <w:adjustRightInd w:val="0"/>
        <w:spacing w:line="360" w:lineRule="auto"/>
        <w:ind w:left="9" w:firstLine="312" w:firstLineChars="130"/>
      </w:pPr>
      <w:r>
        <w:rPr>
          <w:rFonts w:hint="eastAsia" w:asciiTheme="minorEastAsia" w:hAnsiTheme="minorEastAsia" w:cstheme="minorEastAsia"/>
          <w:bCs/>
          <w:sz w:val="24"/>
          <w:szCs w:val="24"/>
        </w:rPr>
        <w:t>投标商在投标文件中必须列出详细的服务计划，包括人员安排。</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Neue">
    <w:altName w:val="Courier New"/>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PingFang TC">
    <w:altName w:val="Microsoft JhengHei"/>
    <w:panose1 w:val="00000000000000000000"/>
    <w:charset w:val="88"/>
    <w:family w:val="roman"/>
    <w:pitch w:val="default"/>
    <w:sig w:usb0="00000000" w:usb1="00000000" w:usb2="00000010" w:usb3="00000000" w:csb0="00100000" w:csb1="00000000"/>
  </w:font>
  <w:font w:name="PingFang SC">
    <w:altName w:val="微软雅黑"/>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t>第</w:t>
                          </w:r>
                          <w:r>
                            <w:fldChar w:fldCharType="begin"/>
                          </w:r>
                          <w:r>
                            <w:instrText xml:space="preserve"> PAGE  \* MERGEFORMAT </w:instrText>
                          </w:r>
                          <w:r>
                            <w:fldChar w:fldCharType="separate"/>
                          </w:r>
                          <w:r>
                            <w:t>167</w:t>
                          </w:r>
                          <w:r>
                            <w:fldChar w:fldCharType="end"/>
                          </w:r>
                          <w:r>
                            <w:rPr>
                              <w:rFonts w:hint="eastAsia"/>
                            </w:rPr>
                            <w:t>页共</w:t>
                          </w:r>
                          <w:r>
                            <w:fldChar w:fldCharType="begin"/>
                          </w:r>
                          <w:r>
                            <w:instrText xml:space="preserve"> NUMPAGES  \* MERGEFORMAT </w:instrText>
                          </w:r>
                          <w:r>
                            <w:fldChar w:fldCharType="separate"/>
                          </w:r>
                          <w:r>
                            <w:t>167</w:t>
                          </w:r>
                          <w:r>
                            <w:fldChar w:fldCharType="end"/>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14"/>
                    </w:pPr>
                    <w:r>
                      <w:rPr>
                        <w:rFonts w:hint="eastAsia"/>
                      </w:rPr>
                      <w:t>第</w:t>
                    </w:r>
                    <w:r>
                      <w:fldChar w:fldCharType="begin"/>
                    </w:r>
                    <w:r>
                      <w:instrText xml:space="preserve"> PAGE  \* MERGEFORMAT </w:instrText>
                    </w:r>
                    <w:r>
                      <w:fldChar w:fldCharType="separate"/>
                    </w:r>
                    <w:r>
                      <w:t>167</w:t>
                    </w:r>
                    <w:r>
                      <w:fldChar w:fldCharType="end"/>
                    </w:r>
                    <w:r>
                      <w:rPr>
                        <w:rFonts w:hint="eastAsia"/>
                      </w:rPr>
                      <w:t>页共</w:t>
                    </w:r>
                    <w:r>
                      <w:fldChar w:fldCharType="begin"/>
                    </w:r>
                    <w:r>
                      <w:instrText xml:space="preserve"> NUMPAGES  \* MERGEFORMAT </w:instrText>
                    </w:r>
                    <w:r>
                      <w:fldChar w:fldCharType="separate"/>
                    </w:r>
                    <w:r>
                      <w:t>167</w:t>
                    </w:r>
                    <w:r>
                      <w:fldChar w:fldCharType="end"/>
                    </w:r>
                    <w:r>
                      <w:rPr>
                        <w:rFonts w:hint="eastAsia"/>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5C94E2"/>
    <w:multiLevelType w:val="singleLevel"/>
    <w:tmpl w:val="8E5C94E2"/>
    <w:lvl w:ilvl="0" w:tentative="0">
      <w:start w:val="1"/>
      <w:numFmt w:val="bullet"/>
      <w:lvlText w:val=""/>
      <w:lvlJc w:val="left"/>
      <w:pPr>
        <w:ind w:left="420" w:hanging="420"/>
      </w:pPr>
      <w:rPr>
        <w:rFonts w:hint="default" w:ascii="Wingdings" w:hAnsi="Wingdings"/>
      </w:rPr>
    </w:lvl>
  </w:abstractNum>
  <w:abstractNum w:abstractNumId="1">
    <w:nsid w:val="9921617B"/>
    <w:multiLevelType w:val="singleLevel"/>
    <w:tmpl w:val="9921617B"/>
    <w:lvl w:ilvl="0" w:tentative="0">
      <w:start w:val="1"/>
      <w:numFmt w:val="bullet"/>
      <w:lvlText w:val=""/>
      <w:lvlJc w:val="left"/>
      <w:pPr>
        <w:ind w:left="420" w:hanging="420"/>
      </w:pPr>
      <w:rPr>
        <w:rFonts w:hint="default" w:ascii="Wingdings" w:hAnsi="Wingdings"/>
      </w:rPr>
    </w:lvl>
  </w:abstractNum>
  <w:abstractNum w:abstractNumId="2">
    <w:nsid w:val="9C406210"/>
    <w:multiLevelType w:val="singleLevel"/>
    <w:tmpl w:val="9C406210"/>
    <w:lvl w:ilvl="0" w:tentative="0">
      <w:start w:val="1"/>
      <w:numFmt w:val="bullet"/>
      <w:lvlText w:val=""/>
      <w:lvlJc w:val="left"/>
      <w:pPr>
        <w:ind w:left="420" w:hanging="420"/>
      </w:pPr>
      <w:rPr>
        <w:rFonts w:hint="default" w:ascii="Wingdings" w:hAnsi="Wingdings"/>
      </w:rPr>
    </w:lvl>
  </w:abstractNum>
  <w:abstractNum w:abstractNumId="3">
    <w:nsid w:val="9DB8A36F"/>
    <w:multiLevelType w:val="singleLevel"/>
    <w:tmpl w:val="9DB8A36F"/>
    <w:lvl w:ilvl="0" w:tentative="0">
      <w:start w:val="1"/>
      <w:numFmt w:val="bullet"/>
      <w:lvlText w:val=""/>
      <w:lvlJc w:val="left"/>
      <w:pPr>
        <w:ind w:left="420" w:hanging="420"/>
      </w:pPr>
      <w:rPr>
        <w:rFonts w:hint="default" w:ascii="Wingdings" w:hAnsi="Wingdings"/>
      </w:rPr>
    </w:lvl>
  </w:abstractNum>
  <w:abstractNum w:abstractNumId="4">
    <w:nsid w:val="9F110491"/>
    <w:multiLevelType w:val="singleLevel"/>
    <w:tmpl w:val="9F110491"/>
    <w:lvl w:ilvl="0" w:tentative="0">
      <w:start w:val="1"/>
      <w:numFmt w:val="bullet"/>
      <w:lvlText w:val=""/>
      <w:lvlJc w:val="left"/>
      <w:pPr>
        <w:ind w:left="420" w:hanging="420"/>
      </w:pPr>
      <w:rPr>
        <w:rFonts w:hint="default" w:ascii="Wingdings" w:hAnsi="Wingdings"/>
      </w:rPr>
    </w:lvl>
  </w:abstractNum>
  <w:abstractNum w:abstractNumId="5">
    <w:nsid w:val="B76D53FC"/>
    <w:multiLevelType w:val="singleLevel"/>
    <w:tmpl w:val="B76D53FC"/>
    <w:lvl w:ilvl="0" w:tentative="0">
      <w:start w:val="1"/>
      <w:numFmt w:val="bullet"/>
      <w:lvlText w:val=""/>
      <w:lvlJc w:val="left"/>
      <w:pPr>
        <w:ind w:left="420" w:hanging="420"/>
      </w:pPr>
      <w:rPr>
        <w:rFonts w:hint="default" w:ascii="Wingdings" w:hAnsi="Wingdings"/>
      </w:rPr>
    </w:lvl>
  </w:abstractNum>
  <w:abstractNum w:abstractNumId="6">
    <w:nsid w:val="B9CDA415"/>
    <w:multiLevelType w:val="singleLevel"/>
    <w:tmpl w:val="B9CDA415"/>
    <w:lvl w:ilvl="0" w:tentative="0">
      <w:start w:val="1"/>
      <w:numFmt w:val="bullet"/>
      <w:lvlText w:val=""/>
      <w:lvlJc w:val="left"/>
      <w:pPr>
        <w:ind w:left="420" w:hanging="420"/>
      </w:pPr>
      <w:rPr>
        <w:rFonts w:hint="default" w:ascii="Wingdings" w:hAnsi="Wingdings"/>
      </w:rPr>
    </w:lvl>
  </w:abstractNum>
  <w:abstractNum w:abstractNumId="7">
    <w:nsid w:val="BE080E94"/>
    <w:multiLevelType w:val="singleLevel"/>
    <w:tmpl w:val="BE080E94"/>
    <w:lvl w:ilvl="0" w:tentative="0">
      <w:start w:val="1"/>
      <w:numFmt w:val="bullet"/>
      <w:lvlText w:val=""/>
      <w:lvlJc w:val="left"/>
      <w:pPr>
        <w:ind w:left="420" w:hanging="420"/>
      </w:pPr>
      <w:rPr>
        <w:rFonts w:hint="default" w:ascii="Wingdings" w:hAnsi="Wingdings"/>
      </w:rPr>
    </w:lvl>
  </w:abstractNum>
  <w:abstractNum w:abstractNumId="8">
    <w:nsid w:val="C7D4A49E"/>
    <w:multiLevelType w:val="singleLevel"/>
    <w:tmpl w:val="C7D4A49E"/>
    <w:lvl w:ilvl="0" w:tentative="0">
      <w:start w:val="1"/>
      <w:numFmt w:val="bullet"/>
      <w:lvlText w:val=""/>
      <w:lvlJc w:val="left"/>
      <w:pPr>
        <w:ind w:left="420" w:hanging="420"/>
      </w:pPr>
      <w:rPr>
        <w:rFonts w:hint="default" w:ascii="Wingdings" w:hAnsi="Wingdings"/>
      </w:rPr>
    </w:lvl>
  </w:abstractNum>
  <w:abstractNum w:abstractNumId="9">
    <w:nsid w:val="C92A93DA"/>
    <w:multiLevelType w:val="singleLevel"/>
    <w:tmpl w:val="C92A93DA"/>
    <w:lvl w:ilvl="0" w:tentative="0">
      <w:start w:val="1"/>
      <w:numFmt w:val="bullet"/>
      <w:lvlText w:val=""/>
      <w:lvlJc w:val="left"/>
      <w:pPr>
        <w:ind w:left="420" w:hanging="420"/>
      </w:pPr>
      <w:rPr>
        <w:rFonts w:hint="default" w:ascii="Wingdings" w:hAnsi="Wingdings"/>
      </w:rPr>
    </w:lvl>
  </w:abstractNum>
  <w:abstractNum w:abstractNumId="10">
    <w:nsid w:val="CEC8F7EF"/>
    <w:multiLevelType w:val="singleLevel"/>
    <w:tmpl w:val="CEC8F7EF"/>
    <w:lvl w:ilvl="0" w:tentative="0">
      <w:start w:val="1"/>
      <w:numFmt w:val="bullet"/>
      <w:lvlText w:val=""/>
      <w:lvlJc w:val="left"/>
      <w:pPr>
        <w:ind w:left="420" w:hanging="420"/>
      </w:pPr>
      <w:rPr>
        <w:rFonts w:hint="default" w:ascii="Wingdings" w:hAnsi="Wingdings"/>
      </w:rPr>
    </w:lvl>
  </w:abstractNum>
  <w:abstractNum w:abstractNumId="11">
    <w:nsid w:val="D0351D82"/>
    <w:multiLevelType w:val="singleLevel"/>
    <w:tmpl w:val="D0351D82"/>
    <w:lvl w:ilvl="0" w:tentative="0">
      <w:start w:val="1"/>
      <w:numFmt w:val="bullet"/>
      <w:lvlText w:val=""/>
      <w:lvlJc w:val="left"/>
      <w:pPr>
        <w:ind w:left="420" w:hanging="420"/>
      </w:pPr>
      <w:rPr>
        <w:rFonts w:hint="default" w:ascii="Wingdings" w:hAnsi="Wingdings"/>
      </w:rPr>
    </w:lvl>
  </w:abstractNum>
  <w:abstractNum w:abstractNumId="12">
    <w:nsid w:val="DC09D428"/>
    <w:multiLevelType w:val="singleLevel"/>
    <w:tmpl w:val="DC09D428"/>
    <w:lvl w:ilvl="0" w:tentative="0">
      <w:start w:val="1"/>
      <w:numFmt w:val="bullet"/>
      <w:lvlText w:val=""/>
      <w:lvlJc w:val="left"/>
      <w:pPr>
        <w:ind w:left="420" w:hanging="420"/>
      </w:pPr>
      <w:rPr>
        <w:rFonts w:hint="default" w:ascii="Wingdings" w:hAnsi="Wingdings"/>
      </w:rPr>
    </w:lvl>
  </w:abstractNum>
  <w:abstractNum w:abstractNumId="13">
    <w:nsid w:val="E1BBD9F6"/>
    <w:multiLevelType w:val="singleLevel"/>
    <w:tmpl w:val="E1BBD9F6"/>
    <w:lvl w:ilvl="0" w:tentative="0">
      <w:start w:val="1"/>
      <w:numFmt w:val="bullet"/>
      <w:lvlText w:val=""/>
      <w:lvlJc w:val="left"/>
      <w:pPr>
        <w:ind w:left="420" w:hanging="420"/>
      </w:pPr>
      <w:rPr>
        <w:rFonts w:hint="default" w:ascii="Wingdings" w:hAnsi="Wingdings"/>
      </w:rPr>
    </w:lvl>
  </w:abstractNum>
  <w:abstractNum w:abstractNumId="14">
    <w:nsid w:val="EB29E5FA"/>
    <w:multiLevelType w:val="singleLevel"/>
    <w:tmpl w:val="EB29E5FA"/>
    <w:lvl w:ilvl="0" w:tentative="0">
      <w:start w:val="2"/>
      <w:numFmt w:val="chineseCounting"/>
      <w:suff w:val="nothing"/>
      <w:lvlText w:val="%1、"/>
      <w:lvlJc w:val="left"/>
      <w:rPr>
        <w:rFonts w:hint="eastAsia"/>
      </w:rPr>
    </w:lvl>
  </w:abstractNum>
  <w:abstractNum w:abstractNumId="15">
    <w:nsid w:val="F358359B"/>
    <w:multiLevelType w:val="singleLevel"/>
    <w:tmpl w:val="F358359B"/>
    <w:lvl w:ilvl="0" w:tentative="0">
      <w:start w:val="1"/>
      <w:numFmt w:val="bullet"/>
      <w:lvlText w:val=""/>
      <w:lvlJc w:val="left"/>
      <w:pPr>
        <w:ind w:left="420" w:hanging="420"/>
      </w:pPr>
      <w:rPr>
        <w:rFonts w:hint="default" w:ascii="Wingdings" w:hAnsi="Wingdings"/>
      </w:rPr>
    </w:lvl>
  </w:abstractNum>
  <w:abstractNum w:abstractNumId="16">
    <w:nsid w:val="F47504CA"/>
    <w:multiLevelType w:val="singleLevel"/>
    <w:tmpl w:val="F47504CA"/>
    <w:lvl w:ilvl="0" w:tentative="0">
      <w:start w:val="1"/>
      <w:numFmt w:val="bullet"/>
      <w:lvlText w:val=""/>
      <w:lvlJc w:val="left"/>
      <w:pPr>
        <w:ind w:left="420" w:hanging="420"/>
      </w:pPr>
      <w:rPr>
        <w:rFonts w:hint="default" w:ascii="Wingdings" w:hAnsi="Wingdings"/>
      </w:rPr>
    </w:lvl>
  </w:abstractNum>
  <w:abstractNum w:abstractNumId="17">
    <w:nsid w:val="05203B78"/>
    <w:multiLevelType w:val="multilevel"/>
    <w:tmpl w:val="05203B78"/>
    <w:lvl w:ilvl="0" w:tentative="0">
      <w:start w:val="1"/>
      <w:numFmt w:val="decimal"/>
      <w:lvlText w:val="%1)"/>
      <w:lvlJc w:val="left"/>
      <w:pPr>
        <w:ind w:left="846" w:hanging="42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8">
    <w:nsid w:val="06075EDE"/>
    <w:multiLevelType w:val="multilevel"/>
    <w:tmpl w:val="06075ED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9">
    <w:nsid w:val="06800763"/>
    <w:multiLevelType w:val="singleLevel"/>
    <w:tmpl w:val="06800763"/>
    <w:lvl w:ilvl="0" w:tentative="0">
      <w:start w:val="1"/>
      <w:numFmt w:val="bullet"/>
      <w:lvlText w:val=""/>
      <w:lvlJc w:val="left"/>
      <w:pPr>
        <w:ind w:left="420" w:hanging="420"/>
      </w:pPr>
      <w:rPr>
        <w:rFonts w:hint="default" w:ascii="Wingdings" w:hAnsi="Wingdings"/>
      </w:rPr>
    </w:lvl>
  </w:abstractNum>
  <w:abstractNum w:abstractNumId="20">
    <w:nsid w:val="0AA57D62"/>
    <w:multiLevelType w:val="singleLevel"/>
    <w:tmpl w:val="0AA57D62"/>
    <w:lvl w:ilvl="0" w:tentative="0">
      <w:start w:val="1"/>
      <w:numFmt w:val="bullet"/>
      <w:lvlText w:val=""/>
      <w:lvlJc w:val="left"/>
      <w:pPr>
        <w:ind w:left="420" w:hanging="420"/>
      </w:pPr>
      <w:rPr>
        <w:rFonts w:hint="default" w:ascii="Wingdings" w:hAnsi="Wingdings"/>
      </w:rPr>
    </w:lvl>
  </w:abstractNum>
  <w:abstractNum w:abstractNumId="21">
    <w:nsid w:val="100A7769"/>
    <w:multiLevelType w:val="multilevel"/>
    <w:tmpl w:val="100A7769"/>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2">
    <w:nsid w:val="177CBF80"/>
    <w:multiLevelType w:val="singleLevel"/>
    <w:tmpl w:val="177CBF80"/>
    <w:lvl w:ilvl="0" w:tentative="0">
      <w:start w:val="1"/>
      <w:numFmt w:val="bullet"/>
      <w:lvlText w:val=""/>
      <w:lvlJc w:val="left"/>
      <w:pPr>
        <w:ind w:left="420" w:hanging="420"/>
      </w:pPr>
      <w:rPr>
        <w:rFonts w:hint="default" w:ascii="Wingdings" w:hAnsi="Wingdings"/>
      </w:rPr>
    </w:lvl>
  </w:abstractNum>
  <w:abstractNum w:abstractNumId="23">
    <w:nsid w:val="1AB65D2E"/>
    <w:multiLevelType w:val="multilevel"/>
    <w:tmpl w:val="1AB65D2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1D05739F"/>
    <w:multiLevelType w:val="multilevel"/>
    <w:tmpl w:val="1D05739F"/>
    <w:lvl w:ilvl="0" w:tentative="0">
      <w:start w:val="1"/>
      <w:numFmt w:val="bullet"/>
      <w:lvlText w:val=""/>
      <w:lvlJc w:val="left"/>
      <w:pPr>
        <w:ind w:left="420" w:hanging="420"/>
      </w:pPr>
      <w:rPr>
        <w:rFonts w:hint="default" w:ascii="Wingdings" w:hAnsi="Wingdings"/>
        <w:sz w:val="21"/>
        <w:szCs w:val="2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5">
    <w:nsid w:val="243B236D"/>
    <w:multiLevelType w:val="multilevel"/>
    <w:tmpl w:val="243B236D"/>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6">
    <w:nsid w:val="2752266D"/>
    <w:multiLevelType w:val="singleLevel"/>
    <w:tmpl w:val="2752266D"/>
    <w:lvl w:ilvl="0" w:tentative="0">
      <w:start w:val="1"/>
      <w:numFmt w:val="decimal"/>
      <w:lvlText w:val="%1. "/>
      <w:lvlJc w:val="left"/>
      <w:pPr>
        <w:tabs>
          <w:tab w:val="left" w:pos="360"/>
        </w:tabs>
        <w:ind w:left="360" w:hanging="360"/>
      </w:pPr>
    </w:lvl>
  </w:abstractNum>
  <w:abstractNum w:abstractNumId="27">
    <w:nsid w:val="2AB21CF5"/>
    <w:multiLevelType w:val="multilevel"/>
    <w:tmpl w:val="2AB21CF5"/>
    <w:lvl w:ilvl="0" w:tentative="0">
      <w:start w:val="1"/>
      <w:numFmt w:val="decimal"/>
      <w:lvlText w:val="（%1）"/>
      <w:lvlJc w:val="left"/>
      <w:pPr>
        <w:ind w:left="562" w:hanging="4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28">
    <w:nsid w:val="2B447AFA"/>
    <w:multiLevelType w:val="multilevel"/>
    <w:tmpl w:val="2B447AF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9">
    <w:nsid w:val="2D363479"/>
    <w:multiLevelType w:val="multilevel"/>
    <w:tmpl w:val="2D363479"/>
    <w:lvl w:ilvl="0" w:tentative="0">
      <w:start w:val="1"/>
      <w:numFmt w:val="decimal"/>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0B37596"/>
    <w:multiLevelType w:val="multilevel"/>
    <w:tmpl w:val="30B37596"/>
    <w:lvl w:ilvl="0" w:tentative="0">
      <w:start w:val="1"/>
      <w:numFmt w:val="bullet"/>
      <w:lvlText w:val=""/>
      <w:lvlJc w:val="left"/>
      <w:pPr>
        <w:ind w:left="846" w:hanging="420"/>
      </w:pPr>
      <w:rPr>
        <w:rFonts w:hint="default" w:ascii="Wingdings" w:hAnsi="Wingdings"/>
      </w:rPr>
    </w:lvl>
    <w:lvl w:ilvl="1" w:tentative="0">
      <w:start w:val="1"/>
      <w:numFmt w:val="bullet"/>
      <w:lvlText w:val=""/>
      <w:lvlJc w:val="left"/>
      <w:pPr>
        <w:ind w:left="1266" w:hanging="420"/>
      </w:pPr>
      <w:rPr>
        <w:rFonts w:hint="default" w:ascii="Wingdings" w:hAnsi="Wingdings"/>
      </w:rPr>
    </w:lvl>
    <w:lvl w:ilvl="2" w:tentative="0">
      <w:start w:val="1"/>
      <w:numFmt w:val="bullet"/>
      <w:lvlText w:val=""/>
      <w:lvlJc w:val="left"/>
      <w:pPr>
        <w:ind w:left="1686" w:hanging="420"/>
      </w:pPr>
      <w:rPr>
        <w:rFonts w:hint="default" w:ascii="Wingdings" w:hAnsi="Wingdings"/>
      </w:rPr>
    </w:lvl>
    <w:lvl w:ilvl="3" w:tentative="0">
      <w:start w:val="1"/>
      <w:numFmt w:val="bullet"/>
      <w:lvlText w:val=""/>
      <w:lvlJc w:val="left"/>
      <w:pPr>
        <w:ind w:left="2106" w:hanging="420"/>
      </w:pPr>
      <w:rPr>
        <w:rFonts w:hint="default" w:ascii="Wingdings" w:hAnsi="Wingdings"/>
      </w:rPr>
    </w:lvl>
    <w:lvl w:ilvl="4" w:tentative="0">
      <w:start w:val="1"/>
      <w:numFmt w:val="bullet"/>
      <w:lvlText w:val=""/>
      <w:lvlJc w:val="left"/>
      <w:pPr>
        <w:ind w:left="2526" w:hanging="420"/>
      </w:pPr>
      <w:rPr>
        <w:rFonts w:hint="default" w:ascii="Wingdings" w:hAnsi="Wingdings"/>
      </w:rPr>
    </w:lvl>
    <w:lvl w:ilvl="5" w:tentative="0">
      <w:start w:val="1"/>
      <w:numFmt w:val="bullet"/>
      <w:lvlText w:val=""/>
      <w:lvlJc w:val="left"/>
      <w:pPr>
        <w:ind w:left="2946" w:hanging="420"/>
      </w:pPr>
      <w:rPr>
        <w:rFonts w:hint="default" w:ascii="Wingdings" w:hAnsi="Wingdings"/>
      </w:rPr>
    </w:lvl>
    <w:lvl w:ilvl="6" w:tentative="0">
      <w:start w:val="1"/>
      <w:numFmt w:val="bullet"/>
      <w:lvlText w:val=""/>
      <w:lvlJc w:val="left"/>
      <w:pPr>
        <w:ind w:left="3366" w:hanging="420"/>
      </w:pPr>
      <w:rPr>
        <w:rFonts w:hint="default" w:ascii="Wingdings" w:hAnsi="Wingdings"/>
      </w:rPr>
    </w:lvl>
    <w:lvl w:ilvl="7" w:tentative="0">
      <w:start w:val="1"/>
      <w:numFmt w:val="bullet"/>
      <w:lvlText w:val=""/>
      <w:lvlJc w:val="left"/>
      <w:pPr>
        <w:ind w:left="3786" w:hanging="420"/>
      </w:pPr>
      <w:rPr>
        <w:rFonts w:hint="default" w:ascii="Wingdings" w:hAnsi="Wingdings"/>
      </w:rPr>
    </w:lvl>
    <w:lvl w:ilvl="8" w:tentative="0">
      <w:start w:val="1"/>
      <w:numFmt w:val="bullet"/>
      <w:lvlText w:val=""/>
      <w:lvlJc w:val="left"/>
      <w:pPr>
        <w:ind w:left="4206" w:hanging="420"/>
      </w:pPr>
      <w:rPr>
        <w:rFonts w:hint="default" w:ascii="Wingdings" w:hAnsi="Wingdings"/>
      </w:rPr>
    </w:lvl>
  </w:abstractNum>
  <w:abstractNum w:abstractNumId="31">
    <w:nsid w:val="33C82FF3"/>
    <w:multiLevelType w:val="multilevel"/>
    <w:tmpl w:val="33C82FF3"/>
    <w:lvl w:ilvl="0" w:tentative="0">
      <w:start w:val="1"/>
      <w:numFmt w:val="decimal"/>
      <w:lvlText w:val="%1)"/>
      <w:lvlJc w:val="left"/>
      <w:pPr>
        <w:ind w:left="900" w:hanging="42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32">
    <w:nsid w:val="36231DB3"/>
    <w:multiLevelType w:val="multilevel"/>
    <w:tmpl w:val="36231DB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3">
    <w:nsid w:val="3AADE287"/>
    <w:multiLevelType w:val="singleLevel"/>
    <w:tmpl w:val="3AADE287"/>
    <w:lvl w:ilvl="0" w:tentative="0">
      <w:start w:val="1"/>
      <w:numFmt w:val="bullet"/>
      <w:lvlText w:val=""/>
      <w:lvlJc w:val="left"/>
      <w:pPr>
        <w:ind w:left="420" w:hanging="420"/>
      </w:pPr>
      <w:rPr>
        <w:rFonts w:hint="default" w:ascii="Wingdings" w:hAnsi="Wingdings"/>
      </w:rPr>
    </w:lvl>
  </w:abstractNum>
  <w:abstractNum w:abstractNumId="34">
    <w:nsid w:val="3AEBA791"/>
    <w:multiLevelType w:val="singleLevel"/>
    <w:tmpl w:val="3AEBA791"/>
    <w:lvl w:ilvl="0" w:tentative="0">
      <w:start w:val="1"/>
      <w:numFmt w:val="bullet"/>
      <w:lvlText w:val=""/>
      <w:lvlJc w:val="left"/>
      <w:pPr>
        <w:ind w:left="420" w:hanging="420"/>
      </w:pPr>
      <w:rPr>
        <w:rFonts w:hint="default" w:ascii="Wingdings" w:hAnsi="Wingdings"/>
      </w:rPr>
    </w:lvl>
  </w:abstractNum>
  <w:abstractNum w:abstractNumId="35">
    <w:nsid w:val="3D4C3E2B"/>
    <w:multiLevelType w:val="multilevel"/>
    <w:tmpl w:val="3D4C3E2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6">
    <w:nsid w:val="3EE10DEB"/>
    <w:multiLevelType w:val="multilevel"/>
    <w:tmpl w:val="3EE10DE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7">
    <w:nsid w:val="3F141A69"/>
    <w:multiLevelType w:val="multilevel"/>
    <w:tmpl w:val="3F141A69"/>
    <w:lvl w:ilvl="0" w:tentative="0">
      <w:start w:val="1"/>
      <w:numFmt w:val="decimal"/>
      <w:lvlText w:val="%1)"/>
      <w:lvlJc w:val="left"/>
      <w:pPr>
        <w:ind w:left="930" w:hanging="420"/>
      </w:p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38">
    <w:nsid w:val="412E4B90"/>
    <w:multiLevelType w:val="multilevel"/>
    <w:tmpl w:val="412E4B90"/>
    <w:lvl w:ilvl="0" w:tentative="0">
      <w:start w:val="1"/>
      <w:numFmt w:val="decimal"/>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41B73A80"/>
    <w:multiLevelType w:val="multilevel"/>
    <w:tmpl w:val="41B73A8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0">
    <w:nsid w:val="44389A74"/>
    <w:multiLevelType w:val="singleLevel"/>
    <w:tmpl w:val="44389A74"/>
    <w:lvl w:ilvl="0" w:tentative="0">
      <w:start w:val="1"/>
      <w:numFmt w:val="decimal"/>
      <w:suff w:val="nothing"/>
      <w:lvlText w:val="%1、"/>
      <w:lvlJc w:val="left"/>
    </w:lvl>
  </w:abstractNum>
  <w:abstractNum w:abstractNumId="41">
    <w:nsid w:val="454B22A2"/>
    <w:multiLevelType w:val="multilevel"/>
    <w:tmpl w:val="454B22A2"/>
    <w:lvl w:ilvl="0" w:tentative="0">
      <w:start w:val="2"/>
      <w:numFmt w:val="decimal"/>
      <w:lvlText w:val="%1）"/>
      <w:lvlJc w:val="left"/>
      <w:pPr>
        <w:tabs>
          <w:tab w:val="left" w:pos="360"/>
        </w:tabs>
        <w:ind w:left="360" w:hanging="360"/>
      </w:pPr>
      <w:rPr>
        <w:rFonts w:hint="default"/>
      </w:rPr>
    </w:lvl>
    <w:lvl w:ilvl="1" w:tentative="0">
      <w:start w:val="1"/>
      <w:numFmt w:val="bullet"/>
      <w:lvlText w:val=""/>
      <w:lvlJc w:val="left"/>
      <w:pPr>
        <w:tabs>
          <w:tab w:val="left" w:pos="840"/>
        </w:tabs>
        <w:ind w:left="840" w:hanging="420"/>
      </w:pPr>
      <w:rPr>
        <w:rFonts w:hint="default" w:ascii="Wingdings" w:hAnsi="Wingdings"/>
        <w:sz w:val="15"/>
        <w:szCs w:val="15"/>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46043A09"/>
    <w:multiLevelType w:val="multilevel"/>
    <w:tmpl w:val="46043A09"/>
    <w:lvl w:ilvl="0" w:tentative="0">
      <w:start w:val="1"/>
      <w:numFmt w:val="bullet"/>
      <w:lvlText w:val=""/>
      <w:lvlJc w:val="left"/>
      <w:pPr>
        <w:ind w:left="851" w:hanging="420"/>
      </w:pPr>
      <w:rPr>
        <w:rFonts w:hint="default" w:ascii="Wingdings" w:hAnsi="Wingdings"/>
      </w:rPr>
    </w:lvl>
    <w:lvl w:ilvl="1" w:tentative="0">
      <w:start w:val="1"/>
      <w:numFmt w:val="bullet"/>
      <w:lvlText w:val=""/>
      <w:lvlJc w:val="left"/>
      <w:pPr>
        <w:ind w:left="1271" w:hanging="420"/>
      </w:pPr>
      <w:rPr>
        <w:rFonts w:hint="default" w:ascii="Wingdings" w:hAnsi="Wingdings"/>
      </w:rPr>
    </w:lvl>
    <w:lvl w:ilvl="2" w:tentative="0">
      <w:start w:val="1"/>
      <w:numFmt w:val="bullet"/>
      <w:lvlText w:val=""/>
      <w:lvlJc w:val="left"/>
      <w:pPr>
        <w:ind w:left="1691" w:hanging="420"/>
      </w:pPr>
      <w:rPr>
        <w:rFonts w:hint="default" w:ascii="Wingdings" w:hAnsi="Wingdings"/>
      </w:rPr>
    </w:lvl>
    <w:lvl w:ilvl="3" w:tentative="0">
      <w:start w:val="1"/>
      <w:numFmt w:val="bullet"/>
      <w:lvlText w:val=""/>
      <w:lvlJc w:val="left"/>
      <w:pPr>
        <w:ind w:left="2111" w:hanging="420"/>
      </w:pPr>
      <w:rPr>
        <w:rFonts w:hint="default" w:ascii="Wingdings" w:hAnsi="Wingdings"/>
      </w:rPr>
    </w:lvl>
    <w:lvl w:ilvl="4" w:tentative="0">
      <w:start w:val="1"/>
      <w:numFmt w:val="bullet"/>
      <w:lvlText w:val=""/>
      <w:lvlJc w:val="left"/>
      <w:pPr>
        <w:ind w:left="2531" w:hanging="420"/>
      </w:pPr>
      <w:rPr>
        <w:rFonts w:hint="default" w:ascii="Wingdings" w:hAnsi="Wingdings"/>
      </w:rPr>
    </w:lvl>
    <w:lvl w:ilvl="5" w:tentative="0">
      <w:start w:val="1"/>
      <w:numFmt w:val="bullet"/>
      <w:lvlText w:val=""/>
      <w:lvlJc w:val="left"/>
      <w:pPr>
        <w:ind w:left="2951" w:hanging="420"/>
      </w:pPr>
      <w:rPr>
        <w:rFonts w:hint="default" w:ascii="Wingdings" w:hAnsi="Wingdings"/>
      </w:rPr>
    </w:lvl>
    <w:lvl w:ilvl="6" w:tentative="0">
      <w:start w:val="1"/>
      <w:numFmt w:val="bullet"/>
      <w:lvlText w:val=""/>
      <w:lvlJc w:val="left"/>
      <w:pPr>
        <w:ind w:left="3371" w:hanging="420"/>
      </w:pPr>
      <w:rPr>
        <w:rFonts w:hint="default" w:ascii="Wingdings" w:hAnsi="Wingdings"/>
      </w:rPr>
    </w:lvl>
    <w:lvl w:ilvl="7" w:tentative="0">
      <w:start w:val="1"/>
      <w:numFmt w:val="bullet"/>
      <w:lvlText w:val=""/>
      <w:lvlJc w:val="left"/>
      <w:pPr>
        <w:ind w:left="3791" w:hanging="420"/>
      </w:pPr>
      <w:rPr>
        <w:rFonts w:hint="default" w:ascii="Wingdings" w:hAnsi="Wingdings"/>
      </w:rPr>
    </w:lvl>
    <w:lvl w:ilvl="8" w:tentative="0">
      <w:start w:val="1"/>
      <w:numFmt w:val="bullet"/>
      <w:lvlText w:val=""/>
      <w:lvlJc w:val="left"/>
      <w:pPr>
        <w:ind w:left="4211" w:hanging="420"/>
      </w:pPr>
      <w:rPr>
        <w:rFonts w:hint="default" w:ascii="Wingdings" w:hAnsi="Wingdings"/>
      </w:rPr>
    </w:lvl>
  </w:abstractNum>
  <w:abstractNum w:abstractNumId="43">
    <w:nsid w:val="46A56BDB"/>
    <w:multiLevelType w:val="multilevel"/>
    <w:tmpl w:val="46A56BDB"/>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4">
    <w:nsid w:val="47141B68"/>
    <w:multiLevelType w:val="multilevel"/>
    <w:tmpl w:val="47141B6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5">
    <w:nsid w:val="489C41D6"/>
    <w:multiLevelType w:val="multilevel"/>
    <w:tmpl w:val="489C41D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6">
    <w:nsid w:val="4E0550DB"/>
    <w:multiLevelType w:val="multilevel"/>
    <w:tmpl w:val="4E0550DB"/>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7">
    <w:nsid w:val="4F619023"/>
    <w:multiLevelType w:val="singleLevel"/>
    <w:tmpl w:val="4F619023"/>
    <w:lvl w:ilvl="0" w:tentative="0">
      <w:start w:val="1"/>
      <w:numFmt w:val="bullet"/>
      <w:lvlText w:val=""/>
      <w:lvlJc w:val="left"/>
      <w:pPr>
        <w:ind w:left="420" w:hanging="420"/>
      </w:pPr>
      <w:rPr>
        <w:rFonts w:hint="default" w:ascii="Wingdings" w:hAnsi="Wingdings"/>
      </w:rPr>
    </w:lvl>
  </w:abstractNum>
  <w:abstractNum w:abstractNumId="48">
    <w:nsid w:val="510D1AF0"/>
    <w:multiLevelType w:val="multilevel"/>
    <w:tmpl w:val="510D1AF0"/>
    <w:lvl w:ilvl="0" w:tentative="0">
      <w:start w:val="1"/>
      <w:numFmt w:val="decimal"/>
      <w:lvlText w:val="%1)"/>
      <w:lvlJc w:val="left"/>
      <w:pPr>
        <w:ind w:left="846" w:hanging="4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9">
    <w:nsid w:val="54BD2E1E"/>
    <w:multiLevelType w:val="multilevel"/>
    <w:tmpl w:val="54BD2E1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0">
    <w:nsid w:val="57A52C99"/>
    <w:multiLevelType w:val="multilevel"/>
    <w:tmpl w:val="57A52C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1">
    <w:nsid w:val="58590DF2"/>
    <w:multiLevelType w:val="multilevel"/>
    <w:tmpl w:val="58590DF2"/>
    <w:lvl w:ilvl="0" w:tentative="0">
      <w:start w:val="1"/>
      <w:numFmt w:val="bullet"/>
      <w:lvlText w:val=""/>
      <w:lvlJc w:val="left"/>
      <w:pPr>
        <w:ind w:left="1005" w:hanging="420"/>
      </w:pPr>
      <w:rPr>
        <w:rFonts w:hint="default" w:ascii="Wingdings" w:hAnsi="Wingdings"/>
      </w:rPr>
    </w:lvl>
    <w:lvl w:ilvl="1" w:tentative="0">
      <w:start w:val="1"/>
      <w:numFmt w:val="bullet"/>
      <w:lvlText w:val=""/>
      <w:lvlJc w:val="left"/>
      <w:pPr>
        <w:ind w:left="1425" w:hanging="420"/>
      </w:pPr>
      <w:rPr>
        <w:rFonts w:hint="default" w:ascii="Wingdings" w:hAnsi="Wingdings"/>
      </w:rPr>
    </w:lvl>
    <w:lvl w:ilvl="2" w:tentative="0">
      <w:start w:val="1"/>
      <w:numFmt w:val="bullet"/>
      <w:lvlText w:val=""/>
      <w:lvlJc w:val="left"/>
      <w:pPr>
        <w:ind w:left="1845" w:hanging="420"/>
      </w:pPr>
      <w:rPr>
        <w:rFonts w:hint="default" w:ascii="Wingdings" w:hAnsi="Wingdings"/>
      </w:rPr>
    </w:lvl>
    <w:lvl w:ilvl="3" w:tentative="0">
      <w:start w:val="1"/>
      <w:numFmt w:val="bullet"/>
      <w:lvlText w:val=""/>
      <w:lvlJc w:val="left"/>
      <w:pPr>
        <w:ind w:left="2265" w:hanging="420"/>
      </w:pPr>
      <w:rPr>
        <w:rFonts w:hint="default" w:ascii="Wingdings" w:hAnsi="Wingdings"/>
      </w:rPr>
    </w:lvl>
    <w:lvl w:ilvl="4" w:tentative="0">
      <w:start w:val="1"/>
      <w:numFmt w:val="bullet"/>
      <w:lvlText w:val=""/>
      <w:lvlJc w:val="left"/>
      <w:pPr>
        <w:ind w:left="2685" w:hanging="420"/>
      </w:pPr>
      <w:rPr>
        <w:rFonts w:hint="default" w:ascii="Wingdings" w:hAnsi="Wingdings"/>
      </w:rPr>
    </w:lvl>
    <w:lvl w:ilvl="5" w:tentative="0">
      <w:start w:val="1"/>
      <w:numFmt w:val="bullet"/>
      <w:lvlText w:val=""/>
      <w:lvlJc w:val="left"/>
      <w:pPr>
        <w:ind w:left="3105" w:hanging="420"/>
      </w:pPr>
      <w:rPr>
        <w:rFonts w:hint="default" w:ascii="Wingdings" w:hAnsi="Wingdings"/>
      </w:rPr>
    </w:lvl>
    <w:lvl w:ilvl="6" w:tentative="0">
      <w:start w:val="1"/>
      <w:numFmt w:val="bullet"/>
      <w:lvlText w:val=""/>
      <w:lvlJc w:val="left"/>
      <w:pPr>
        <w:ind w:left="3525" w:hanging="420"/>
      </w:pPr>
      <w:rPr>
        <w:rFonts w:hint="default" w:ascii="Wingdings" w:hAnsi="Wingdings"/>
      </w:rPr>
    </w:lvl>
    <w:lvl w:ilvl="7" w:tentative="0">
      <w:start w:val="1"/>
      <w:numFmt w:val="bullet"/>
      <w:lvlText w:val=""/>
      <w:lvlJc w:val="left"/>
      <w:pPr>
        <w:ind w:left="3945" w:hanging="420"/>
      </w:pPr>
      <w:rPr>
        <w:rFonts w:hint="default" w:ascii="Wingdings" w:hAnsi="Wingdings"/>
      </w:rPr>
    </w:lvl>
    <w:lvl w:ilvl="8" w:tentative="0">
      <w:start w:val="1"/>
      <w:numFmt w:val="bullet"/>
      <w:lvlText w:val=""/>
      <w:lvlJc w:val="left"/>
      <w:pPr>
        <w:ind w:left="4365" w:hanging="420"/>
      </w:pPr>
      <w:rPr>
        <w:rFonts w:hint="default" w:ascii="Wingdings" w:hAnsi="Wingdings"/>
      </w:rPr>
    </w:lvl>
  </w:abstractNum>
  <w:abstractNum w:abstractNumId="52">
    <w:nsid w:val="586D0933"/>
    <w:multiLevelType w:val="multilevel"/>
    <w:tmpl w:val="586D0933"/>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upperLetter"/>
      <w:lvlText w:val="%4."/>
      <w:lvlJc w:val="left"/>
      <w:pPr>
        <w:ind w:left="1984" w:hanging="708"/>
      </w:pPr>
      <w:rPr>
        <w:rFonts w:hint="eastAsia"/>
      </w:rPr>
    </w:lvl>
    <w:lvl w:ilvl="4" w:tentative="0">
      <w:start w:val="1"/>
      <w:numFmt w:val="upperLetter"/>
      <w:lvlText w:val="%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3">
    <w:nsid w:val="59ED216F"/>
    <w:multiLevelType w:val="multilevel"/>
    <w:tmpl w:val="59ED216F"/>
    <w:lvl w:ilvl="0" w:tentative="0">
      <w:start w:val="1"/>
      <w:numFmt w:val="bullet"/>
      <w:lvlText w:val=""/>
      <w:lvlJc w:val="left"/>
      <w:pPr>
        <w:ind w:left="860" w:hanging="420"/>
      </w:pPr>
      <w:rPr>
        <w:rFonts w:hint="default" w:ascii="Wingdings" w:hAnsi="Wingdings"/>
      </w:rPr>
    </w:lvl>
    <w:lvl w:ilvl="1" w:tentative="0">
      <w:start w:val="1"/>
      <w:numFmt w:val="bullet"/>
      <w:lvlText w:val=""/>
      <w:lvlJc w:val="left"/>
      <w:pPr>
        <w:ind w:left="1280" w:hanging="420"/>
      </w:pPr>
      <w:rPr>
        <w:rFonts w:hint="default" w:ascii="Wingdings" w:hAnsi="Wingdings"/>
      </w:rPr>
    </w:lvl>
    <w:lvl w:ilvl="2" w:tentative="0">
      <w:start w:val="1"/>
      <w:numFmt w:val="bullet"/>
      <w:lvlText w:val=""/>
      <w:lvlJc w:val="left"/>
      <w:pPr>
        <w:ind w:left="1700" w:hanging="420"/>
      </w:pPr>
      <w:rPr>
        <w:rFonts w:hint="default" w:ascii="Wingdings" w:hAnsi="Wingdings"/>
      </w:rPr>
    </w:lvl>
    <w:lvl w:ilvl="3" w:tentative="0">
      <w:start w:val="1"/>
      <w:numFmt w:val="bullet"/>
      <w:lvlText w:val=""/>
      <w:lvlJc w:val="left"/>
      <w:pPr>
        <w:ind w:left="2120" w:hanging="420"/>
      </w:pPr>
      <w:rPr>
        <w:rFonts w:hint="default" w:ascii="Wingdings" w:hAnsi="Wingdings"/>
      </w:rPr>
    </w:lvl>
    <w:lvl w:ilvl="4" w:tentative="0">
      <w:start w:val="1"/>
      <w:numFmt w:val="bullet"/>
      <w:lvlText w:val=""/>
      <w:lvlJc w:val="left"/>
      <w:pPr>
        <w:ind w:left="2540" w:hanging="420"/>
      </w:pPr>
      <w:rPr>
        <w:rFonts w:hint="default" w:ascii="Wingdings" w:hAnsi="Wingdings"/>
      </w:rPr>
    </w:lvl>
    <w:lvl w:ilvl="5" w:tentative="0">
      <w:start w:val="1"/>
      <w:numFmt w:val="bullet"/>
      <w:lvlText w:val=""/>
      <w:lvlJc w:val="left"/>
      <w:pPr>
        <w:ind w:left="2960" w:hanging="420"/>
      </w:pPr>
      <w:rPr>
        <w:rFonts w:hint="default" w:ascii="Wingdings" w:hAnsi="Wingdings"/>
      </w:rPr>
    </w:lvl>
    <w:lvl w:ilvl="6" w:tentative="0">
      <w:start w:val="1"/>
      <w:numFmt w:val="bullet"/>
      <w:lvlText w:val=""/>
      <w:lvlJc w:val="left"/>
      <w:pPr>
        <w:ind w:left="3380" w:hanging="420"/>
      </w:pPr>
      <w:rPr>
        <w:rFonts w:hint="default" w:ascii="Wingdings" w:hAnsi="Wingdings"/>
      </w:rPr>
    </w:lvl>
    <w:lvl w:ilvl="7" w:tentative="0">
      <w:start w:val="1"/>
      <w:numFmt w:val="bullet"/>
      <w:lvlText w:val=""/>
      <w:lvlJc w:val="left"/>
      <w:pPr>
        <w:ind w:left="3800" w:hanging="420"/>
      </w:pPr>
      <w:rPr>
        <w:rFonts w:hint="default" w:ascii="Wingdings" w:hAnsi="Wingdings"/>
      </w:rPr>
    </w:lvl>
    <w:lvl w:ilvl="8" w:tentative="0">
      <w:start w:val="1"/>
      <w:numFmt w:val="bullet"/>
      <w:lvlText w:val=""/>
      <w:lvlJc w:val="left"/>
      <w:pPr>
        <w:ind w:left="4220" w:hanging="420"/>
      </w:pPr>
      <w:rPr>
        <w:rFonts w:hint="default" w:ascii="Wingdings" w:hAnsi="Wingdings"/>
      </w:rPr>
    </w:lvl>
  </w:abstractNum>
  <w:abstractNum w:abstractNumId="54">
    <w:nsid w:val="5E3159D1"/>
    <w:multiLevelType w:val="multilevel"/>
    <w:tmpl w:val="5E3159D1"/>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5">
    <w:nsid w:val="60FE3788"/>
    <w:multiLevelType w:val="multilevel"/>
    <w:tmpl w:val="60FE3788"/>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6">
    <w:nsid w:val="613A2D79"/>
    <w:multiLevelType w:val="multilevel"/>
    <w:tmpl w:val="613A2D7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6478C9FB"/>
    <w:multiLevelType w:val="singleLevel"/>
    <w:tmpl w:val="6478C9FB"/>
    <w:lvl w:ilvl="0" w:tentative="0">
      <w:start w:val="1"/>
      <w:numFmt w:val="bullet"/>
      <w:lvlText w:val=""/>
      <w:lvlJc w:val="left"/>
      <w:pPr>
        <w:ind w:left="420" w:hanging="420"/>
      </w:pPr>
      <w:rPr>
        <w:rFonts w:hint="default" w:ascii="Wingdings" w:hAnsi="Wingdings"/>
      </w:rPr>
    </w:lvl>
  </w:abstractNum>
  <w:abstractNum w:abstractNumId="58">
    <w:nsid w:val="64FE36B7"/>
    <w:multiLevelType w:val="multilevel"/>
    <w:tmpl w:val="64FE36B7"/>
    <w:lvl w:ilvl="0" w:tentative="0">
      <w:start w:val="1"/>
      <w:numFmt w:val="decimal"/>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667A2B4F"/>
    <w:multiLevelType w:val="multilevel"/>
    <w:tmpl w:val="667A2B4F"/>
    <w:lvl w:ilvl="0" w:tentative="0">
      <w:start w:val="1"/>
      <w:numFmt w:val="decimal"/>
      <w:lvlText w:val="%1. "/>
      <w:lvlJc w:val="left"/>
      <w:pPr>
        <w:tabs>
          <w:tab w:val="left" w:pos="360"/>
        </w:tabs>
        <w:ind w:left="360" w:hanging="360"/>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60">
    <w:nsid w:val="669B1982"/>
    <w:multiLevelType w:val="multilevel"/>
    <w:tmpl w:val="669B198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1">
    <w:nsid w:val="66E81DFE"/>
    <w:multiLevelType w:val="multilevel"/>
    <w:tmpl w:val="66E81DFE"/>
    <w:lvl w:ilvl="0" w:tentative="0">
      <w:start w:val="1"/>
      <w:numFmt w:val="bullet"/>
      <w:lvlText w:val=""/>
      <w:lvlJc w:val="left"/>
      <w:pPr>
        <w:ind w:left="420" w:hanging="420"/>
      </w:pPr>
      <w:rPr>
        <w:rFonts w:hint="default" w:ascii="Wingdings" w:hAnsi="Wingdings"/>
        <w:sz w:val="21"/>
        <w:szCs w:val="2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2">
    <w:nsid w:val="6757364E"/>
    <w:multiLevelType w:val="multilevel"/>
    <w:tmpl w:val="6757364E"/>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abstractNum w:abstractNumId="63">
    <w:nsid w:val="687B0B0E"/>
    <w:multiLevelType w:val="singleLevel"/>
    <w:tmpl w:val="687B0B0E"/>
    <w:lvl w:ilvl="0" w:tentative="0">
      <w:start w:val="1"/>
      <w:numFmt w:val="decimal"/>
      <w:lvlText w:val="%1. "/>
      <w:lvlJc w:val="left"/>
      <w:pPr>
        <w:tabs>
          <w:tab w:val="left" w:pos="360"/>
        </w:tabs>
        <w:ind w:left="360" w:hanging="360"/>
      </w:pPr>
    </w:lvl>
  </w:abstractNum>
  <w:abstractNum w:abstractNumId="64">
    <w:nsid w:val="68CE65EC"/>
    <w:multiLevelType w:val="multilevel"/>
    <w:tmpl w:val="68CE65EC"/>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5">
    <w:nsid w:val="69E70679"/>
    <w:multiLevelType w:val="multilevel"/>
    <w:tmpl w:val="69E70679"/>
    <w:lvl w:ilvl="0" w:tentative="0">
      <w:start w:val="1"/>
      <w:numFmt w:val="bullet"/>
      <w:lvlText w:val=""/>
      <w:lvlJc w:val="left"/>
      <w:pPr>
        <w:ind w:left="420" w:hanging="420"/>
      </w:pPr>
      <w:rPr>
        <w:rFonts w:hint="default" w:ascii="Wingdings" w:hAnsi="Wingdings"/>
        <w:sz w:val="21"/>
        <w:szCs w:val="21"/>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6">
    <w:nsid w:val="6D6C1C1E"/>
    <w:multiLevelType w:val="multilevel"/>
    <w:tmpl w:val="6D6C1C1E"/>
    <w:lvl w:ilvl="0" w:tentative="0">
      <w:start w:val="1"/>
      <w:numFmt w:val="bullet"/>
      <w:lvlText w:val=""/>
      <w:lvlJc w:val="left"/>
      <w:pPr>
        <w:ind w:left="851" w:hanging="420"/>
      </w:pPr>
      <w:rPr>
        <w:rFonts w:hint="default" w:ascii="Wingdings" w:hAnsi="Wingdings"/>
      </w:rPr>
    </w:lvl>
    <w:lvl w:ilvl="1" w:tentative="0">
      <w:start w:val="1"/>
      <w:numFmt w:val="bullet"/>
      <w:lvlText w:val=""/>
      <w:lvlJc w:val="left"/>
      <w:pPr>
        <w:ind w:left="1271" w:hanging="420"/>
      </w:pPr>
      <w:rPr>
        <w:rFonts w:hint="default" w:ascii="Wingdings" w:hAnsi="Wingdings"/>
      </w:rPr>
    </w:lvl>
    <w:lvl w:ilvl="2" w:tentative="0">
      <w:start w:val="1"/>
      <w:numFmt w:val="bullet"/>
      <w:lvlText w:val=""/>
      <w:lvlJc w:val="left"/>
      <w:pPr>
        <w:ind w:left="1691" w:hanging="420"/>
      </w:pPr>
      <w:rPr>
        <w:rFonts w:hint="default" w:ascii="Wingdings" w:hAnsi="Wingdings"/>
      </w:rPr>
    </w:lvl>
    <w:lvl w:ilvl="3" w:tentative="0">
      <w:start w:val="1"/>
      <w:numFmt w:val="bullet"/>
      <w:lvlText w:val=""/>
      <w:lvlJc w:val="left"/>
      <w:pPr>
        <w:ind w:left="2111" w:hanging="420"/>
      </w:pPr>
      <w:rPr>
        <w:rFonts w:hint="default" w:ascii="Wingdings" w:hAnsi="Wingdings"/>
      </w:rPr>
    </w:lvl>
    <w:lvl w:ilvl="4" w:tentative="0">
      <w:start w:val="1"/>
      <w:numFmt w:val="bullet"/>
      <w:lvlText w:val=""/>
      <w:lvlJc w:val="left"/>
      <w:pPr>
        <w:ind w:left="2531" w:hanging="420"/>
      </w:pPr>
      <w:rPr>
        <w:rFonts w:hint="default" w:ascii="Wingdings" w:hAnsi="Wingdings"/>
      </w:rPr>
    </w:lvl>
    <w:lvl w:ilvl="5" w:tentative="0">
      <w:start w:val="1"/>
      <w:numFmt w:val="bullet"/>
      <w:lvlText w:val=""/>
      <w:lvlJc w:val="left"/>
      <w:pPr>
        <w:ind w:left="2951" w:hanging="420"/>
      </w:pPr>
      <w:rPr>
        <w:rFonts w:hint="default" w:ascii="Wingdings" w:hAnsi="Wingdings"/>
      </w:rPr>
    </w:lvl>
    <w:lvl w:ilvl="6" w:tentative="0">
      <w:start w:val="1"/>
      <w:numFmt w:val="bullet"/>
      <w:lvlText w:val=""/>
      <w:lvlJc w:val="left"/>
      <w:pPr>
        <w:ind w:left="3371" w:hanging="420"/>
      </w:pPr>
      <w:rPr>
        <w:rFonts w:hint="default" w:ascii="Wingdings" w:hAnsi="Wingdings"/>
      </w:rPr>
    </w:lvl>
    <w:lvl w:ilvl="7" w:tentative="0">
      <w:start w:val="1"/>
      <w:numFmt w:val="bullet"/>
      <w:lvlText w:val=""/>
      <w:lvlJc w:val="left"/>
      <w:pPr>
        <w:ind w:left="3791" w:hanging="420"/>
      </w:pPr>
      <w:rPr>
        <w:rFonts w:hint="default" w:ascii="Wingdings" w:hAnsi="Wingdings"/>
      </w:rPr>
    </w:lvl>
    <w:lvl w:ilvl="8" w:tentative="0">
      <w:start w:val="1"/>
      <w:numFmt w:val="bullet"/>
      <w:lvlText w:val=""/>
      <w:lvlJc w:val="left"/>
      <w:pPr>
        <w:ind w:left="4211" w:hanging="420"/>
      </w:pPr>
      <w:rPr>
        <w:rFonts w:hint="default" w:ascii="Wingdings" w:hAnsi="Wingdings"/>
      </w:rPr>
    </w:lvl>
  </w:abstractNum>
  <w:abstractNum w:abstractNumId="67">
    <w:nsid w:val="6EAF0361"/>
    <w:multiLevelType w:val="multilevel"/>
    <w:tmpl w:val="6EAF0361"/>
    <w:lvl w:ilvl="0" w:tentative="0">
      <w:start w:val="1"/>
      <w:numFmt w:val="decimal"/>
      <w:lvlText w:val="%1)"/>
      <w:lvlJc w:val="left"/>
      <w:pPr>
        <w:ind w:left="930" w:hanging="420"/>
      </w:pPr>
      <w:rPr>
        <w:rFonts w:hint="default"/>
      </w:rPr>
    </w:lvl>
    <w:lvl w:ilvl="1" w:tentative="0">
      <w:start w:val="1"/>
      <w:numFmt w:val="decimal"/>
      <w:lvlText w:val="（%2）"/>
      <w:lvlJc w:val="left"/>
      <w:pPr>
        <w:ind w:left="1650" w:hanging="720"/>
      </w:pPr>
      <w:rPr>
        <w:rFonts w:hint="default"/>
      </w:r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68">
    <w:nsid w:val="6F5907D1"/>
    <w:multiLevelType w:val="singleLevel"/>
    <w:tmpl w:val="6F5907D1"/>
    <w:lvl w:ilvl="0" w:tentative="0">
      <w:start w:val="1"/>
      <w:numFmt w:val="decimal"/>
      <w:lvlText w:val="%1. "/>
      <w:lvlJc w:val="left"/>
      <w:pPr>
        <w:tabs>
          <w:tab w:val="left" w:pos="360"/>
        </w:tabs>
        <w:ind w:left="360" w:hanging="360"/>
      </w:pPr>
    </w:lvl>
  </w:abstractNum>
  <w:abstractNum w:abstractNumId="69">
    <w:nsid w:val="70C50715"/>
    <w:multiLevelType w:val="multilevel"/>
    <w:tmpl w:val="70C50715"/>
    <w:lvl w:ilvl="0" w:tentative="0">
      <w:start w:val="1"/>
      <w:numFmt w:val="decimal"/>
      <w:lvlText w:val="（%1）"/>
      <w:lvlJc w:val="left"/>
      <w:pPr>
        <w:ind w:left="562" w:hanging="420"/>
      </w:pPr>
      <w:rPr>
        <w:rFonts w:hint="default"/>
        <w:b/>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70">
    <w:nsid w:val="70FC54E3"/>
    <w:multiLevelType w:val="multilevel"/>
    <w:tmpl w:val="70FC54E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74953A14"/>
    <w:multiLevelType w:val="multilevel"/>
    <w:tmpl w:val="74953A1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2">
    <w:nsid w:val="76A272B4"/>
    <w:multiLevelType w:val="multilevel"/>
    <w:tmpl w:val="76A272B4"/>
    <w:lvl w:ilvl="0" w:tentative="0">
      <w:start w:val="1"/>
      <w:numFmt w:val="decimal"/>
      <w:lvlText w:val="%1)"/>
      <w:lvlJc w:val="left"/>
      <w:pPr>
        <w:ind w:left="988" w:hanging="420"/>
      </w:pPr>
      <w:rPr>
        <w:rFonts w:hint="default"/>
      </w:rPr>
    </w:lvl>
    <w:lvl w:ilvl="1" w:tentative="0">
      <w:start w:val="1"/>
      <w:numFmt w:val="bullet"/>
      <w:lvlText w:val=""/>
      <w:lvlJc w:val="left"/>
      <w:pPr>
        <w:ind w:left="1408" w:hanging="420"/>
      </w:pPr>
      <w:rPr>
        <w:rFonts w:hint="default" w:ascii="Wingdings" w:hAnsi="Wingdings"/>
      </w:rPr>
    </w:lvl>
    <w:lvl w:ilvl="2" w:tentative="0">
      <w:start w:val="1"/>
      <w:numFmt w:val="bullet"/>
      <w:lvlText w:val=""/>
      <w:lvlJc w:val="left"/>
      <w:pPr>
        <w:ind w:left="1828" w:hanging="420"/>
      </w:pPr>
      <w:rPr>
        <w:rFonts w:hint="default" w:ascii="Wingdings" w:hAnsi="Wingdings"/>
      </w:rPr>
    </w:lvl>
    <w:lvl w:ilvl="3" w:tentative="0">
      <w:start w:val="1"/>
      <w:numFmt w:val="bullet"/>
      <w:lvlText w:val=""/>
      <w:lvlJc w:val="left"/>
      <w:pPr>
        <w:ind w:left="2248" w:hanging="420"/>
      </w:pPr>
      <w:rPr>
        <w:rFonts w:hint="default" w:ascii="Wingdings" w:hAnsi="Wingdings"/>
      </w:rPr>
    </w:lvl>
    <w:lvl w:ilvl="4" w:tentative="0">
      <w:start w:val="1"/>
      <w:numFmt w:val="bullet"/>
      <w:lvlText w:val=""/>
      <w:lvlJc w:val="left"/>
      <w:pPr>
        <w:ind w:left="2668" w:hanging="420"/>
      </w:pPr>
      <w:rPr>
        <w:rFonts w:hint="default" w:ascii="Wingdings" w:hAnsi="Wingdings"/>
      </w:rPr>
    </w:lvl>
    <w:lvl w:ilvl="5" w:tentative="0">
      <w:start w:val="1"/>
      <w:numFmt w:val="bullet"/>
      <w:lvlText w:val=""/>
      <w:lvlJc w:val="left"/>
      <w:pPr>
        <w:ind w:left="3088" w:hanging="420"/>
      </w:pPr>
      <w:rPr>
        <w:rFonts w:hint="default" w:ascii="Wingdings" w:hAnsi="Wingdings"/>
      </w:rPr>
    </w:lvl>
    <w:lvl w:ilvl="6" w:tentative="0">
      <w:start w:val="1"/>
      <w:numFmt w:val="bullet"/>
      <w:lvlText w:val=""/>
      <w:lvlJc w:val="left"/>
      <w:pPr>
        <w:ind w:left="3508" w:hanging="420"/>
      </w:pPr>
      <w:rPr>
        <w:rFonts w:hint="default" w:ascii="Wingdings" w:hAnsi="Wingdings"/>
      </w:rPr>
    </w:lvl>
    <w:lvl w:ilvl="7" w:tentative="0">
      <w:start w:val="1"/>
      <w:numFmt w:val="bullet"/>
      <w:lvlText w:val=""/>
      <w:lvlJc w:val="left"/>
      <w:pPr>
        <w:ind w:left="3928" w:hanging="420"/>
      </w:pPr>
      <w:rPr>
        <w:rFonts w:hint="default" w:ascii="Wingdings" w:hAnsi="Wingdings"/>
      </w:rPr>
    </w:lvl>
    <w:lvl w:ilvl="8" w:tentative="0">
      <w:start w:val="1"/>
      <w:numFmt w:val="bullet"/>
      <w:lvlText w:val=""/>
      <w:lvlJc w:val="left"/>
      <w:pPr>
        <w:ind w:left="4348" w:hanging="420"/>
      </w:pPr>
      <w:rPr>
        <w:rFonts w:hint="default" w:ascii="Wingdings" w:hAnsi="Wingdings"/>
      </w:rPr>
    </w:lvl>
  </w:abstractNum>
  <w:abstractNum w:abstractNumId="73">
    <w:nsid w:val="79824439"/>
    <w:multiLevelType w:val="multilevel"/>
    <w:tmpl w:val="79824439"/>
    <w:lvl w:ilvl="0" w:tentative="0">
      <w:start w:val="1"/>
      <w:numFmt w:val="bullet"/>
      <w:lvlText w:val=""/>
      <w:lvlJc w:val="left"/>
      <w:pPr>
        <w:ind w:left="846" w:hanging="420"/>
      </w:pPr>
      <w:rPr>
        <w:rFonts w:hint="default" w:ascii="Wingdings" w:hAnsi="Wingdings"/>
      </w:rPr>
    </w:lvl>
    <w:lvl w:ilvl="1" w:tentative="0">
      <w:start w:val="1"/>
      <w:numFmt w:val="bullet"/>
      <w:lvlText w:val=""/>
      <w:lvlJc w:val="left"/>
      <w:pPr>
        <w:ind w:left="1266" w:hanging="420"/>
      </w:pPr>
      <w:rPr>
        <w:rFonts w:hint="default" w:ascii="Wingdings" w:hAnsi="Wingdings"/>
      </w:rPr>
    </w:lvl>
    <w:lvl w:ilvl="2" w:tentative="0">
      <w:start w:val="1"/>
      <w:numFmt w:val="bullet"/>
      <w:lvlText w:val=""/>
      <w:lvlJc w:val="left"/>
      <w:pPr>
        <w:ind w:left="1686" w:hanging="420"/>
      </w:pPr>
      <w:rPr>
        <w:rFonts w:hint="default" w:ascii="Wingdings" w:hAnsi="Wingdings"/>
      </w:rPr>
    </w:lvl>
    <w:lvl w:ilvl="3" w:tentative="0">
      <w:start w:val="1"/>
      <w:numFmt w:val="bullet"/>
      <w:lvlText w:val=""/>
      <w:lvlJc w:val="left"/>
      <w:pPr>
        <w:ind w:left="2106" w:hanging="420"/>
      </w:pPr>
      <w:rPr>
        <w:rFonts w:hint="default" w:ascii="Wingdings" w:hAnsi="Wingdings"/>
      </w:rPr>
    </w:lvl>
    <w:lvl w:ilvl="4" w:tentative="0">
      <w:start w:val="1"/>
      <w:numFmt w:val="bullet"/>
      <w:lvlText w:val=""/>
      <w:lvlJc w:val="left"/>
      <w:pPr>
        <w:ind w:left="2526" w:hanging="420"/>
      </w:pPr>
      <w:rPr>
        <w:rFonts w:hint="default" w:ascii="Wingdings" w:hAnsi="Wingdings"/>
      </w:rPr>
    </w:lvl>
    <w:lvl w:ilvl="5" w:tentative="0">
      <w:start w:val="1"/>
      <w:numFmt w:val="bullet"/>
      <w:lvlText w:val=""/>
      <w:lvlJc w:val="left"/>
      <w:pPr>
        <w:ind w:left="2946" w:hanging="420"/>
      </w:pPr>
      <w:rPr>
        <w:rFonts w:hint="default" w:ascii="Wingdings" w:hAnsi="Wingdings"/>
      </w:rPr>
    </w:lvl>
    <w:lvl w:ilvl="6" w:tentative="0">
      <w:start w:val="1"/>
      <w:numFmt w:val="bullet"/>
      <w:lvlText w:val=""/>
      <w:lvlJc w:val="left"/>
      <w:pPr>
        <w:ind w:left="3366" w:hanging="420"/>
      </w:pPr>
      <w:rPr>
        <w:rFonts w:hint="default" w:ascii="Wingdings" w:hAnsi="Wingdings"/>
      </w:rPr>
    </w:lvl>
    <w:lvl w:ilvl="7" w:tentative="0">
      <w:start w:val="1"/>
      <w:numFmt w:val="bullet"/>
      <w:lvlText w:val=""/>
      <w:lvlJc w:val="left"/>
      <w:pPr>
        <w:ind w:left="3786" w:hanging="420"/>
      </w:pPr>
      <w:rPr>
        <w:rFonts w:hint="default" w:ascii="Wingdings" w:hAnsi="Wingdings"/>
      </w:rPr>
    </w:lvl>
    <w:lvl w:ilvl="8" w:tentative="0">
      <w:start w:val="1"/>
      <w:numFmt w:val="bullet"/>
      <w:lvlText w:val=""/>
      <w:lvlJc w:val="left"/>
      <w:pPr>
        <w:ind w:left="4206" w:hanging="420"/>
      </w:pPr>
      <w:rPr>
        <w:rFonts w:hint="default" w:ascii="Wingdings" w:hAnsi="Wingdings"/>
      </w:rPr>
    </w:lvl>
  </w:abstractNum>
  <w:abstractNum w:abstractNumId="74">
    <w:nsid w:val="7A3E00DD"/>
    <w:multiLevelType w:val="multilevel"/>
    <w:tmpl w:val="7A3E00D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5">
    <w:nsid w:val="7C6F75AA"/>
    <w:multiLevelType w:val="multilevel"/>
    <w:tmpl w:val="7C6F75A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6">
    <w:nsid w:val="7E0D1DBC"/>
    <w:multiLevelType w:val="multilevel"/>
    <w:tmpl w:val="7E0D1DBC"/>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7">
    <w:nsid w:val="7E957556"/>
    <w:multiLevelType w:val="singleLevel"/>
    <w:tmpl w:val="7E957556"/>
    <w:lvl w:ilvl="0" w:tentative="0">
      <w:start w:val="1"/>
      <w:numFmt w:val="bullet"/>
      <w:lvlText w:val=""/>
      <w:lvlJc w:val="left"/>
      <w:pPr>
        <w:ind w:left="420" w:hanging="420"/>
      </w:pPr>
      <w:rPr>
        <w:rFonts w:hint="default" w:ascii="Wingdings" w:hAnsi="Wingdings"/>
      </w:rPr>
    </w:lvl>
  </w:abstractNum>
  <w:num w:numId="1">
    <w:abstractNumId w:val="14"/>
  </w:num>
  <w:num w:numId="2">
    <w:abstractNumId w:val="7"/>
  </w:num>
  <w:num w:numId="3">
    <w:abstractNumId w:val="12"/>
  </w:num>
  <w:num w:numId="4">
    <w:abstractNumId w:val="0"/>
  </w:num>
  <w:num w:numId="5">
    <w:abstractNumId w:val="47"/>
  </w:num>
  <w:num w:numId="6">
    <w:abstractNumId w:val="11"/>
  </w:num>
  <w:num w:numId="7">
    <w:abstractNumId w:val="4"/>
  </w:num>
  <w:num w:numId="8">
    <w:abstractNumId w:val="57"/>
  </w:num>
  <w:num w:numId="9">
    <w:abstractNumId w:val="33"/>
  </w:num>
  <w:num w:numId="10">
    <w:abstractNumId w:val="8"/>
  </w:num>
  <w:num w:numId="11">
    <w:abstractNumId w:val="16"/>
  </w:num>
  <w:num w:numId="12">
    <w:abstractNumId w:val="34"/>
  </w:num>
  <w:num w:numId="13">
    <w:abstractNumId w:val="20"/>
  </w:num>
  <w:num w:numId="14">
    <w:abstractNumId w:val="77"/>
  </w:num>
  <w:num w:numId="15">
    <w:abstractNumId w:val="13"/>
  </w:num>
  <w:num w:numId="16">
    <w:abstractNumId w:val="22"/>
  </w:num>
  <w:num w:numId="17">
    <w:abstractNumId w:val="15"/>
  </w:num>
  <w:num w:numId="18">
    <w:abstractNumId w:val="3"/>
  </w:num>
  <w:num w:numId="19">
    <w:abstractNumId w:val="19"/>
  </w:num>
  <w:num w:numId="20">
    <w:abstractNumId w:val="1"/>
  </w:num>
  <w:num w:numId="21">
    <w:abstractNumId w:val="2"/>
  </w:num>
  <w:num w:numId="22">
    <w:abstractNumId w:val="5"/>
  </w:num>
  <w:num w:numId="23">
    <w:abstractNumId w:val="10"/>
  </w:num>
  <w:num w:numId="24">
    <w:abstractNumId w:val="9"/>
  </w:num>
  <w:num w:numId="25">
    <w:abstractNumId w:val="40"/>
  </w:num>
  <w:num w:numId="26">
    <w:abstractNumId w:val="55"/>
  </w:num>
  <w:num w:numId="27">
    <w:abstractNumId w:val="60"/>
  </w:num>
  <w:num w:numId="28">
    <w:abstractNumId w:val="69"/>
  </w:num>
  <w:num w:numId="29">
    <w:abstractNumId w:val="17"/>
  </w:num>
  <w:num w:numId="30">
    <w:abstractNumId w:val="48"/>
  </w:num>
  <w:num w:numId="31">
    <w:abstractNumId w:val="27"/>
  </w:num>
  <w:num w:numId="32">
    <w:abstractNumId w:val="45"/>
  </w:num>
  <w:num w:numId="33">
    <w:abstractNumId w:val="32"/>
  </w:num>
  <w:num w:numId="34">
    <w:abstractNumId w:val="72"/>
  </w:num>
  <w:num w:numId="35">
    <w:abstractNumId w:val="31"/>
  </w:num>
  <w:num w:numId="36">
    <w:abstractNumId w:val="54"/>
  </w:num>
  <w:num w:numId="37">
    <w:abstractNumId w:val="46"/>
  </w:num>
  <w:num w:numId="38">
    <w:abstractNumId w:val="75"/>
  </w:num>
  <w:num w:numId="39">
    <w:abstractNumId w:val="49"/>
  </w:num>
  <w:num w:numId="40">
    <w:abstractNumId w:val="74"/>
  </w:num>
  <w:num w:numId="41">
    <w:abstractNumId w:val="21"/>
  </w:num>
  <w:num w:numId="42">
    <w:abstractNumId w:val="43"/>
  </w:num>
  <w:num w:numId="43">
    <w:abstractNumId w:val="70"/>
  </w:num>
  <w:num w:numId="44">
    <w:abstractNumId w:val="41"/>
  </w:num>
  <w:num w:numId="45">
    <w:abstractNumId w:val="44"/>
  </w:num>
  <w:num w:numId="46">
    <w:abstractNumId w:val="29"/>
  </w:num>
  <w:num w:numId="47">
    <w:abstractNumId w:val="58"/>
  </w:num>
  <w:num w:numId="48">
    <w:abstractNumId w:val="38"/>
  </w:num>
  <w:num w:numId="49">
    <w:abstractNumId w:val="71"/>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39"/>
  </w:num>
  <w:num w:numId="53">
    <w:abstractNumId w:val="51"/>
  </w:num>
  <w:num w:numId="54">
    <w:abstractNumId w:val="63"/>
  </w:num>
  <w:num w:numId="55">
    <w:abstractNumId w:val="26"/>
  </w:num>
  <w:num w:numId="56">
    <w:abstractNumId w:val="59"/>
  </w:num>
  <w:num w:numId="57">
    <w:abstractNumId w:val="68"/>
  </w:num>
  <w:num w:numId="58">
    <w:abstractNumId w:val="25"/>
  </w:num>
  <w:num w:numId="59">
    <w:abstractNumId w:val="56"/>
  </w:num>
  <w:num w:numId="60">
    <w:abstractNumId w:val="37"/>
  </w:num>
  <w:num w:numId="61">
    <w:abstractNumId w:val="67"/>
  </w:num>
  <w:num w:numId="62">
    <w:abstractNumId w:val="23"/>
  </w:num>
  <w:num w:numId="63">
    <w:abstractNumId w:val="35"/>
  </w:num>
  <w:num w:numId="64">
    <w:abstractNumId w:val="50"/>
  </w:num>
  <w:num w:numId="65">
    <w:abstractNumId w:val="53"/>
  </w:num>
  <w:num w:numId="66">
    <w:abstractNumId w:val="73"/>
  </w:num>
  <w:num w:numId="67">
    <w:abstractNumId w:val="61"/>
  </w:num>
  <w:num w:numId="68">
    <w:abstractNumId w:val="36"/>
  </w:num>
  <w:num w:numId="69">
    <w:abstractNumId w:val="66"/>
  </w:num>
  <w:num w:numId="70">
    <w:abstractNumId w:val="18"/>
  </w:num>
  <w:num w:numId="71">
    <w:abstractNumId w:val="30"/>
  </w:num>
  <w:num w:numId="72">
    <w:abstractNumId w:val="24"/>
  </w:num>
  <w:num w:numId="73">
    <w:abstractNumId w:val="42"/>
  </w:num>
  <w:num w:numId="74">
    <w:abstractNumId w:val="62"/>
  </w:num>
  <w:num w:numId="75">
    <w:abstractNumId w:val="65"/>
  </w:num>
  <w:num w:numId="76">
    <w:abstractNumId w:val="76"/>
  </w:num>
  <w:num w:numId="77">
    <w:abstractNumId w:val="6"/>
  </w:num>
  <w:num w:numId="78">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hideSpellingErrors/>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6"/>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83092"/>
    <w:rsid w:val="000930FB"/>
    <w:rsid w:val="000E5747"/>
    <w:rsid w:val="00162F28"/>
    <w:rsid w:val="001B5F46"/>
    <w:rsid w:val="001C4556"/>
    <w:rsid w:val="002655D2"/>
    <w:rsid w:val="002C73F3"/>
    <w:rsid w:val="004B1F6C"/>
    <w:rsid w:val="004C2C59"/>
    <w:rsid w:val="00584E47"/>
    <w:rsid w:val="006B335B"/>
    <w:rsid w:val="007A6570"/>
    <w:rsid w:val="007F21BF"/>
    <w:rsid w:val="008B7B23"/>
    <w:rsid w:val="00937100"/>
    <w:rsid w:val="00A6305A"/>
    <w:rsid w:val="00B066F8"/>
    <w:rsid w:val="00BE25AD"/>
    <w:rsid w:val="00C94C41"/>
    <w:rsid w:val="00CB48AC"/>
    <w:rsid w:val="00CC53B5"/>
    <w:rsid w:val="00D05150"/>
    <w:rsid w:val="00D4308C"/>
    <w:rsid w:val="00D9212D"/>
    <w:rsid w:val="00DB66DD"/>
    <w:rsid w:val="00E468A1"/>
    <w:rsid w:val="00F16C03"/>
    <w:rsid w:val="00FC2D3A"/>
    <w:rsid w:val="021A1C33"/>
    <w:rsid w:val="03444A9F"/>
    <w:rsid w:val="03B6119D"/>
    <w:rsid w:val="03C50BE9"/>
    <w:rsid w:val="060D01EA"/>
    <w:rsid w:val="08230756"/>
    <w:rsid w:val="088554D0"/>
    <w:rsid w:val="09083092"/>
    <w:rsid w:val="09B07705"/>
    <w:rsid w:val="09B26751"/>
    <w:rsid w:val="0D0262FF"/>
    <w:rsid w:val="0F726DB4"/>
    <w:rsid w:val="0F9F5F80"/>
    <w:rsid w:val="108447B7"/>
    <w:rsid w:val="11C75DBC"/>
    <w:rsid w:val="11DB267D"/>
    <w:rsid w:val="126C53A6"/>
    <w:rsid w:val="15F102DC"/>
    <w:rsid w:val="16814E8F"/>
    <w:rsid w:val="18E717F0"/>
    <w:rsid w:val="19B243DD"/>
    <w:rsid w:val="1A282B7E"/>
    <w:rsid w:val="1BEF2A07"/>
    <w:rsid w:val="1CB0218D"/>
    <w:rsid w:val="1DA3087D"/>
    <w:rsid w:val="1E074A4A"/>
    <w:rsid w:val="1FCC59FC"/>
    <w:rsid w:val="2107096F"/>
    <w:rsid w:val="21C2077C"/>
    <w:rsid w:val="22B2145C"/>
    <w:rsid w:val="24663EBB"/>
    <w:rsid w:val="24B9249C"/>
    <w:rsid w:val="26836107"/>
    <w:rsid w:val="272C4A13"/>
    <w:rsid w:val="279B3D59"/>
    <w:rsid w:val="283208AF"/>
    <w:rsid w:val="2A2D2882"/>
    <w:rsid w:val="2B7C7FA1"/>
    <w:rsid w:val="2C614E33"/>
    <w:rsid w:val="2CB23CCF"/>
    <w:rsid w:val="2DB37F86"/>
    <w:rsid w:val="2EF5721F"/>
    <w:rsid w:val="30832333"/>
    <w:rsid w:val="31C910F8"/>
    <w:rsid w:val="32E00B26"/>
    <w:rsid w:val="32E75246"/>
    <w:rsid w:val="355D4DAD"/>
    <w:rsid w:val="36C960A7"/>
    <w:rsid w:val="391C7A6B"/>
    <w:rsid w:val="39853BCC"/>
    <w:rsid w:val="398A4F7C"/>
    <w:rsid w:val="3A6F52EC"/>
    <w:rsid w:val="3C48613F"/>
    <w:rsid w:val="3D335338"/>
    <w:rsid w:val="3F002AC7"/>
    <w:rsid w:val="41030FC0"/>
    <w:rsid w:val="4163212F"/>
    <w:rsid w:val="417E517F"/>
    <w:rsid w:val="41BA7D67"/>
    <w:rsid w:val="420B2848"/>
    <w:rsid w:val="44646B1F"/>
    <w:rsid w:val="44B22993"/>
    <w:rsid w:val="44BC26F4"/>
    <w:rsid w:val="45F236A1"/>
    <w:rsid w:val="464930E4"/>
    <w:rsid w:val="46F3157A"/>
    <w:rsid w:val="471A2D52"/>
    <w:rsid w:val="48347938"/>
    <w:rsid w:val="483C21BE"/>
    <w:rsid w:val="49AA72B6"/>
    <w:rsid w:val="4B05652C"/>
    <w:rsid w:val="4B842010"/>
    <w:rsid w:val="4BD50BC7"/>
    <w:rsid w:val="4E4960D8"/>
    <w:rsid w:val="4E7A6458"/>
    <w:rsid w:val="4EA01C5F"/>
    <w:rsid w:val="4EB60E14"/>
    <w:rsid w:val="4F27336C"/>
    <w:rsid w:val="50F11F45"/>
    <w:rsid w:val="51853943"/>
    <w:rsid w:val="532E7363"/>
    <w:rsid w:val="53E71452"/>
    <w:rsid w:val="54955E0D"/>
    <w:rsid w:val="5527198D"/>
    <w:rsid w:val="55F507BA"/>
    <w:rsid w:val="56F350A8"/>
    <w:rsid w:val="5A6B3A0A"/>
    <w:rsid w:val="5B02455B"/>
    <w:rsid w:val="5BB0635A"/>
    <w:rsid w:val="5CE00CA4"/>
    <w:rsid w:val="5DE80468"/>
    <w:rsid w:val="5EBE2A09"/>
    <w:rsid w:val="5FB82BEE"/>
    <w:rsid w:val="60446FB5"/>
    <w:rsid w:val="605C5F98"/>
    <w:rsid w:val="61B058FD"/>
    <w:rsid w:val="62116A54"/>
    <w:rsid w:val="630F3351"/>
    <w:rsid w:val="63242B40"/>
    <w:rsid w:val="66182AFD"/>
    <w:rsid w:val="66756457"/>
    <w:rsid w:val="66E04831"/>
    <w:rsid w:val="67173589"/>
    <w:rsid w:val="68631C18"/>
    <w:rsid w:val="69611EB7"/>
    <w:rsid w:val="6C515EDD"/>
    <w:rsid w:val="6D173D47"/>
    <w:rsid w:val="6F7D7350"/>
    <w:rsid w:val="6FCE4121"/>
    <w:rsid w:val="70156A40"/>
    <w:rsid w:val="716B13D0"/>
    <w:rsid w:val="71FB45DB"/>
    <w:rsid w:val="738C7133"/>
    <w:rsid w:val="752D746A"/>
    <w:rsid w:val="76304159"/>
    <w:rsid w:val="7674257D"/>
    <w:rsid w:val="7959059A"/>
    <w:rsid w:val="79886E6B"/>
    <w:rsid w:val="7C12372A"/>
    <w:rsid w:val="7C900850"/>
    <w:rsid w:val="7CA769BE"/>
    <w:rsid w:val="7E645772"/>
    <w:rsid w:val="7EE158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nhideWhenUsed="0" w:uiPriority="0" w:semiHidden="0" w:name="heading 5"/>
    <w:lsdException w:qFormat="1" w:uiPriority="9" w:semiHidden="0" w:name="heading 6"/>
    <w:lsdException w:qFormat="1" w:uiPriority="9" w:semiHidden="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qFormat/>
    <w:uiPriority w:val="0"/>
    <w:pPr>
      <w:keepNext/>
      <w:keepLines/>
      <w:spacing w:before="280" w:after="290" w:line="376" w:lineRule="auto"/>
      <w:outlineLvl w:val="4"/>
    </w:pPr>
    <w:rPr>
      <w:rFonts w:ascii="Calibri" w:hAnsi="Calibri" w:eastAsia="宋体" w:cs="Times New Roman"/>
      <w:b/>
      <w:bCs/>
      <w:sz w:val="28"/>
      <w:szCs w:val="28"/>
    </w:rPr>
  </w:style>
  <w:style w:type="paragraph" w:styleId="7">
    <w:name w:val="heading 6"/>
    <w:basedOn w:val="1"/>
    <w:next w:val="1"/>
    <w:link w:val="30"/>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33"/>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34"/>
    <w:qFormat/>
    <w:uiPriority w:val="0"/>
    <w:pPr>
      <w:keepNext/>
      <w:keepLines/>
      <w:spacing w:before="240" w:after="64" w:line="320" w:lineRule="auto"/>
      <w:outlineLvl w:val="7"/>
    </w:pPr>
    <w:rPr>
      <w:rFonts w:ascii="Cambria" w:hAnsi="Cambria" w:eastAsia="宋体" w:cs="Times New Roman"/>
      <w:sz w:val="24"/>
      <w:szCs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0">
    <w:name w:val="Normal Indent"/>
    <w:basedOn w:val="1"/>
    <w:unhideWhenUsed/>
    <w:qFormat/>
    <w:uiPriority w:val="99"/>
    <w:pPr>
      <w:ind w:firstLine="420" w:firstLineChars="200"/>
    </w:pPr>
    <w:rPr>
      <w:rFonts w:ascii="Calibri" w:hAnsi="Calibri" w:eastAsia="宋体" w:cs="Times New Roman"/>
    </w:rPr>
  </w:style>
  <w:style w:type="paragraph" w:styleId="11">
    <w:name w:val="Document Map"/>
    <w:basedOn w:val="1"/>
    <w:link w:val="41"/>
    <w:qFormat/>
    <w:uiPriority w:val="0"/>
    <w:rPr>
      <w:rFonts w:ascii="宋体" w:eastAsia="宋体"/>
      <w:sz w:val="18"/>
      <w:szCs w:val="18"/>
    </w:rPr>
  </w:style>
  <w:style w:type="paragraph" w:styleId="12">
    <w:name w:val="Body Text Indent"/>
    <w:basedOn w:val="1"/>
    <w:semiHidden/>
    <w:qFormat/>
    <w:uiPriority w:val="0"/>
    <w:pPr>
      <w:tabs>
        <w:tab w:val="left" w:pos="1080"/>
      </w:tabs>
      <w:spacing w:line="360" w:lineRule="auto"/>
      <w:ind w:right="600" w:rightChars="250" w:firstLine="1126" w:firstLineChars="402"/>
    </w:pPr>
    <w:rPr>
      <w:rFonts w:eastAsia="楷体_GB2312"/>
      <w:sz w:val="28"/>
    </w:rPr>
  </w:style>
  <w:style w:type="paragraph" w:styleId="13">
    <w:name w:val="Balloon Text"/>
    <w:basedOn w:val="1"/>
    <w:link w:val="42"/>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Normal (Web)"/>
    <w:basedOn w:val="1"/>
    <w:qFormat/>
    <w:uiPriority w:val="0"/>
    <w:rPr>
      <w:sz w:val="24"/>
    </w:rPr>
  </w:style>
  <w:style w:type="paragraph" w:styleId="17">
    <w:name w:val="Title"/>
    <w:basedOn w:val="1"/>
    <w:next w:val="1"/>
    <w:qFormat/>
    <w:uiPriority w:val="10"/>
    <w:pPr>
      <w:spacing w:before="240" w:after="60"/>
      <w:jc w:val="center"/>
      <w:outlineLvl w:val="0"/>
    </w:pPr>
    <w:rPr>
      <w:rFonts w:ascii="Calibri Light" w:hAnsi="Calibri Light"/>
      <w:b/>
      <w:bCs/>
      <w:sz w:val="32"/>
      <w:szCs w:val="32"/>
      <w:lang w:val="zh-CN"/>
    </w:rPr>
  </w:style>
  <w:style w:type="table" w:styleId="19">
    <w:name w:val="Table Grid"/>
    <w:basedOn w:val="18"/>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22"/>
    <w:rPr>
      <w:b/>
      <w:bCs/>
    </w:rPr>
  </w:style>
  <w:style w:type="character" w:styleId="22">
    <w:name w:val="FollowedHyperlink"/>
    <w:basedOn w:val="20"/>
    <w:qFormat/>
    <w:uiPriority w:val="0"/>
    <w:rPr>
      <w:color w:val="000000"/>
      <w:u w:val="none"/>
    </w:rPr>
  </w:style>
  <w:style w:type="character" w:styleId="23">
    <w:name w:val="Emphasis"/>
    <w:basedOn w:val="20"/>
    <w:qFormat/>
    <w:uiPriority w:val="0"/>
  </w:style>
  <w:style w:type="character" w:styleId="24">
    <w:name w:val="Hyperlink"/>
    <w:basedOn w:val="20"/>
    <w:qFormat/>
    <w:uiPriority w:val="0"/>
    <w:rPr>
      <w:color w:val="000000"/>
      <w:u w:val="none"/>
    </w:rPr>
  </w:style>
  <w:style w:type="character" w:styleId="25">
    <w:name w:val="HTML Cite"/>
    <w:basedOn w:val="20"/>
    <w:qFormat/>
    <w:uiPriority w:val="0"/>
  </w:style>
  <w:style w:type="paragraph" w:styleId="26">
    <w:name w:val="List Paragraph"/>
    <w:basedOn w:val="1"/>
    <w:qFormat/>
    <w:uiPriority w:val="34"/>
    <w:pPr>
      <w:ind w:firstLine="420" w:firstLineChars="200"/>
    </w:pPr>
  </w:style>
  <w:style w:type="paragraph" w:customStyle="1" w:styleId="27">
    <w:name w:val="我的正文"/>
    <w:basedOn w:val="1"/>
    <w:qFormat/>
    <w:uiPriority w:val="0"/>
    <w:pPr>
      <w:widowControl/>
      <w:adjustRightInd w:val="0"/>
      <w:snapToGrid w:val="0"/>
      <w:spacing w:before="100" w:beforeAutospacing="1" w:after="100" w:afterAutospacing="1" w:line="360" w:lineRule="auto"/>
      <w:ind w:left="420" w:firstLine="200" w:firstLineChars="200"/>
      <w:jc w:val="left"/>
    </w:pPr>
    <w:rPr>
      <w:rFonts w:ascii="仿宋" w:hAnsi="仿宋" w:eastAsia="仿宋"/>
      <w:sz w:val="24"/>
      <w:szCs w:val="24"/>
    </w:rPr>
  </w:style>
  <w:style w:type="paragraph" w:customStyle="1" w:styleId="28">
    <w:name w:val="正文2"/>
    <w:basedOn w:val="1"/>
    <w:qFormat/>
    <w:uiPriority w:val="0"/>
    <w:pPr>
      <w:autoSpaceDE w:val="0"/>
      <w:autoSpaceDN w:val="0"/>
      <w:adjustRightInd w:val="0"/>
      <w:snapToGrid w:val="0"/>
      <w:spacing w:line="360" w:lineRule="auto"/>
      <w:ind w:firstLine="480" w:firstLineChars="200"/>
    </w:pPr>
    <w:rPr>
      <w:sz w:val="24"/>
      <w:szCs w:val="24"/>
    </w:rPr>
  </w:style>
  <w:style w:type="paragraph" w:customStyle="1" w:styleId="29">
    <w:name w:val="zw1"/>
    <w:basedOn w:val="1"/>
    <w:qFormat/>
    <w:uiPriority w:val="0"/>
    <w:pPr>
      <w:widowControl/>
      <w:spacing w:line="360" w:lineRule="auto"/>
      <w:ind w:firstLine="540" w:firstLineChars="225"/>
    </w:pPr>
    <w:rPr>
      <w:rFonts w:hint="eastAsia" w:ascii="宋体" w:hAnsi="宋体" w:eastAsia="宋体" w:cs="Times New Roman"/>
      <w:color w:val="000000"/>
      <w:kern w:val="0"/>
      <w:sz w:val="24"/>
      <w:szCs w:val="24"/>
    </w:rPr>
  </w:style>
  <w:style w:type="character" w:customStyle="1" w:styleId="30">
    <w:name w:val="标题 6 Char"/>
    <w:basedOn w:val="20"/>
    <w:link w:val="7"/>
    <w:qFormat/>
    <w:uiPriority w:val="9"/>
    <w:rPr>
      <w:rFonts w:asciiTheme="majorHAnsi" w:hAnsiTheme="majorHAnsi" w:eastAsiaTheme="majorEastAsia" w:cstheme="majorBidi"/>
      <w:b/>
      <w:bCs/>
      <w:sz w:val="24"/>
      <w:szCs w:val="24"/>
    </w:rPr>
  </w:style>
  <w:style w:type="character" w:customStyle="1" w:styleId="31">
    <w:name w:val="fontstyle01"/>
    <w:basedOn w:val="20"/>
    <w:qFormat/>
    <w:uiPriority w:val="0"/>
    <w:rPr>
      <w:rFonts w:hint="eastAsia" w:ascii="宋体" w:hAnsi="宋体" w:eastAsia="宋体"/>
      <w:color w:val="000000"/>
      <w:sz w:val="20"/>
      <w:szCs w:val="20"/>
    </w:rPr>
  </w:style>
  <w:style w:type="paragraph" w:customStyle="1" w:styleId="32">
    <w:name w:val="有序列表"/>
    <w:basedOn w:val="1"/>
    <w:qFormat/>
    <w:uiPriority w:val="1"/>
    <w:pPr>
      <w:widowControl/>
      <w:suppressAutoHyphens/>
      <w:spacing w:line="360" w:lineRule="auto"/>
      <w:jc w:val="left"/>
    </w:pPr>
    <w:rPr>
      <w:rFonts w:ascii="Helvetica Neue" w:hAnsi="Helvetica Neue" w:eastAsia="宋体" w:cs="宋体"/>
      <w:kern w:val="0"/>
      <w:sz w:val="24"/>
      <w:szCs w:val="24"/>
    </w:rPr>
  </w:style>
  <w:style w:type="character" w:customStyle="1" w:styleId="33">
    <w:name w:val="标题 7 Char"/>
    <w:basedOn w:val="20"/>
    <w:link w:val="8"/>
    <w:qFormat/>
    <w:uiPriority w:val="9"/>
    <w:rPr>
      <w:b/>
      <w:bCs/>
      <w:sz w:val="24"/>
      <w:szCs w:val="24"/>
    </w:rPr>
  </w:style>
  <w:style w:type="character" w:customStyle="1" w:styleId="34">
    <w:name w:val="标题 8 Char"/>
    <w:basedOn w:val="20"/>
    <w:link w:val="9"/>
    <w:qFormat/>
    <w:uiPriority w:val="0"/>
    <w:rPr>
      <w:rFonts w:ascii="Cambria" w:hAnsi="Cambria" w:eastAsia="宋体" w:cs="Times New Roman"/>
      <w:sz w:val="24"/>
      <w:szCs w:val="24"/>
    </w:rPr>
  </w:style>
  <w:style w:type="character" w:customStyle="1" w:styleId="35">
    <w:name w:val="标题 3 Char"/>
    <w:basedOn w:val="20"/>
    <w:link w:val="4"/>
    <w:qFormat/>
    <w:uiPriority w:val="9"/>
    <w:rPr>
      <w:b/>
      <w:bCs/>
      <w:sz w:val="32"/>
      <w:szCs w:val="32"/>
    </w:rPr>
  </w:style>
  <w:style w:type="paragraph" w:customStyle="1" w:styleId="36">
    <w:name w:val="__正文"/>
    <w:basedOn w:val="1"/>
    <w:qFormat/>
    <w:uiPriority w:val="0"/>
    <w:pPr>
      <w:widowControl/>
      <w:spacing w:line="360" w:lineRule="auto"/>
      <w:ind w:firstLine="200" w:firstLineChars="200"/>
      <w:jc w:val="left"/>
    </w:pPr>
    <w:rPr>
      <w:sz w:val="24"/>
      <w:szCs w:val="24"/>
    </w:rPr>
  </w:style>
  <w:style w:type="paragraph" w:customStyle="1" w:styleId="37">
    <w:name w:val="p0"/>
    <w:basedOn w:val="1"/>
    <w:qFormat/>
    <w:uiPriority w:val="0"/>
    <w:pPr>
      <w:widowControl/>
    </w:pPr>
    <w:rPr>
      <w:rFonts w:ascii="Calibri" w:hAnsi="Calibri" w:cs="宋体"/>
      <w:kern w:val="0"/>
      <w:szCs w:val="21"/>
    </w:rPr>
  </w:style>
  <w:style w:type="paragraph" w:customStyle="1" w:styleId="38">
    <w:name w:val="_Style 61"/>
    <w:basedOn w:val="1"/>
    <w:next w:val="26"/>
    <w:qFormat/>
    <w:uiPriority w:val="34"/>
    <w:pPr>
      <w:ind w:left="720"/>
      <w:contextualSpacing/>
    </w:pPr>
  </w:style>
  <w:style w:type="paragraph" w:customStyle="1" w:styleId="39">
    <w:name w:val="_Style 62"/>
    <w:basedOn w:val="1"/>
    <w:next w:val="26"/>
    <w:qFormat/>
    <w:uiPriority w:val="34"/>
    <w:pPr>
      <w:ind w:left="720"/>
      <w:contextualSpacing/>
    </w:pPr>
  </w:style>
  <w:style w:type="paragraph" w:customStyle="1" w:styleId="40">
    <w:name w:val="带编号样式"/>
    <w:basedOn w:val="1"/>
    <w:qFormat/>
    <w:uiPriority w:val="0"/>
    <w:pPr>
      <w:tabs>
        <w:tab w:val="left" w:pos="720"/>
      </w:tabs>
      <w:adjustRightInd w:val="0"/>
      <w:snapToGrid w:val="0"/>
      <w:spacing w:line="360" w:lineRule="auto"/>
      <w:ind w:left="720" w:hanging="720"/>
    </w:pPr>
    <w:rPr>
      <w:rFonts w:ascii="仿宋_GB2312" w:eastAsia="仿宋_GB2312"/>
      <w:color w:val="000000"/>
      <w:lang w:val="zh-CN"/>
    </w:rPr>
  </w:style>
  <w:style w:type="character" w:customStyle="1" w:styleId="41">
    <w:name w:val="文档结构图 Char"/>
    <w:basedOn w:val="20"/>
    <w:link w:val="11"/>
    <w:qFormat/>
    <w:uiPriority w:val="0"/>
    <w:rPr>
      <w:rFonts w:ascii="宋体" w:hAnsiTheme="minorHAnsi" w:cstheme="minorBidi"/>
      <w:kern w:val="2"/>
      <w:sz w:val="18"/>
      <w:szCs w:val="18"/>
    </w:rPr>
  </w:style>
  <w:style w:type="character" w:customStyle="1" w:styleId="42">
    <w:name w:val="批注框文本 Char"/>
    <w:basedOn w:val="20"/>
    <w:link w:val="13"/>
    <w:qFormat/>
    <w:uiPriority w:val="0"/>
    <w:rPr>
      <w:rFonts w:asciiTheme="minorHAnsi" w:hAnsiTheme="minorHAnsi" w:eastAsiaTheme="minorEastAsia" w:cstheme="minorBidi"/>
      <w:kern w:val="2"/>
      <w:sz w:val="18"/>
      <w:szCs w:val="18"/>
    </w:rPr>
  </w:style>
  <w:style w:type="character" w:customStyle="1" w:styleId="43">
    <w:name w:val="text1"/>
    <w:basedOn w:val="20"/>
    <w:qFormat/>
    <w:uiPriority w:val="0"/>
    <w:rPr>
      <w:color w:val="999999"/>
    </w:rPr>
  </w:style>
  <w:style w:type="character" w:customStyle="1" w:styleId="44">
    <w:name w:val="xwzx_date"/>
    <w:basedOn w:val="20"/>
    <w:qFormat/>
    <w:uiPriority w:val="0"/>
    <w:rPr>
      <w:color w:val="8E8E8E"/>
      <w:sz w:val="19"/>
      <w:szCs w:val="19"/>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971EE2-C95B-414F-9BB7-96480E834AF8}">
  <ds:schemaRefs/>
</ds:datastoreItem>
</file>

<file path=docProps/app.xml><?xml version="1.0" encoding="utf-8"?>
<Properties xmlns="http://schemas.openxmlformats.org/officeDocument/2006/extended-properties" xmlns:vt="http://schemas.openxmlformats.org/officeDocument/2006/docPropsVTypes">
  <Template>Normal.dotm</Template>
  <Company>whszyy</Company>
  <Pages>167</Pages>
  <Words>16905</Words>
  <Characters>96361</Characters>
  <Lines>803</Lines>
  <Paragraphs>226</Paragraphs>
  <TotalTime>21</TotalTime>
  <ScaleCrop>false</ScaleCrop>
  <LinksUpToDate>false</LinksUpToDate>
  <CharactersWithSpaces>113040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2020-04-02T02:52:00Z</dcterms:created>
  <dc:creator>Zhang</dc:creator>
  <cp:lastModifiedBy>热心市民夏女士</cp:lastModifiedBy>
  <dcterms:modified xsi:type="dcterms:W3CDTF">2020-06-03T07:15:35Z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