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0B" w:rsidRPr="002E1F87" w:rsidRDefault="006B7C0B" w:rsidP="006B7C0B">
      <w:pPr>
        <w:spacing w:line="600" w:lineRule="exact"/>
        <w:rPr>
          <w:rFonts w:ascii="黑体" w:eastAsia="黑体" w:hAnsi="黑体" w:hint="eastAsia"/>
          <w:sz w:val="32"/>
        </w:rPr>
      </w:pPr>
      <w:r w:rsidRPr="002E1F87">
        <w:rPr>
          <w:rFonts w:ascii="黑体" w:eastAsia="黑体" w:hAnsi="黑体" w:hint="eastAsia"/>
          <w:sz w:val="32"/>
        </w:rPr>
        <w:t>附件4</w:t>
      </w:r>
    </w:p>
    <w:p w:rsidR="006B7C0B" w:rsidRDefault="006B7C0B" w:rsidP="006B7C0B">
      <w:pPr>
        <w:spacing w:line="600" w:lineRule="exact"/>
        <w:jc w:val="center"/>
        <w:outlineLvl w:val="0"/>
        <w:rPr>
          <w:rFonts w:ascii="方正小标宋简体" w:eastAsia="方正小标宋简体" w:hint="eastAsia"/>
          <w:color w:val="000000"/>
          <w:sz w:val="44"/>
          <w:szCs w:val="44"/>
        </w:rPr>
      </w:pPr>
    </w:p>
    <w:p w:rsidR="006B7C0B" w:rsidRPr="002E1F87" w:rsidRDefault="006B7C0B" w:rsidP="006B7C0B">
      <w:pPr>
        <w:spacing w:line="600" w:lineRule="exact"/>
        <w:jc w:val="center"/>
        <w:outlineLvl w:val="0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E1F87">
        <w:rPr>
          <w:rFonts w:ascii="方正小标宋简体" w:eastAsia="方正小标宋简体" w:hint="eastAsia"/>
          <w:color w:val="000000"/>
          <w:sz w:val="44"/>
          <w:szCs w:val="44"/>
        </w:rPr>
        <w:t>2015年度注册安全工程师执业资格</w:t>
      </w:r>
    </w:p>
    <w:p w:rsidR="006B7C0B" w:rsidRPr="002E1F87" w:rsidRDefault="006B7C0B" w:rsidP="006B7C0B">
      <w:pPr>
        <w:spacing w:line="600" w:lineRule="exact"/>
        <w:jc w:val="center"/>
        <w:outlineLvl w:val="0"/>
        <w:rPr>
          <w:rFonts w:ascii="方正小标宋简体" w:eastAsia="方正小标宋简体" w:hint="eastAsia"/>
          <w:color w:val="000000"/>
          <w:sz w:val="44"/>
          <w:szCs w:val="44"/>
        </w:rPr>
      </w:pPr>
      <w:r w:rsidRPr="002E1F87">
        <w:rPr>
          <w:rFonts w:ascii="方正小标宋简体" w:eastAsia="方正小标宋简体" w:hint="eastAsia"/>
          <w:color w:val="000000"/>
          <w:sz w:val="44"/>
          <w:szCs w:val="44"/>
        </w:rPr>
        <w:t>考试有关法律、法规修订、新增内容的说明</w:t>
      </w:r>
    </w:p>
    <w:p w:rsidR="006B7C0B" w:rsidRPr="004B4720" w:rsidRDefault="006B7C0B" w:rsidP="006B7C0B">
      <w:pPr>
        <w:spacing w:line="560" w:lineRule="exact"/>
        <w:ind w:firstLineChars="200" w:firstLine="560"/>
        <w:rPr>
          <w:rFonts w:eastAsia="仿宋_GB2312"/>
          <w:color w:val="000000"/>
          <w:sz w:val="28"/>
          <w:szCs w:val="28"/>
        </w:rPr>
      </w:pP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根据2011年以来安全生产相关法律法规制定、修订情况，为便于考生更好地应考，就《注册安全工程师执业资格考试大纲》（2011版）内容中涉及的有关法律法规作如下说明。</w:t>
      </w:r>
    </w:p>
    <w:p w:rsidR="006B7C0B" w:rsidRPr="002E1F87" w:rsidRDefault="006B7C0B" w:rsidP="006B7C0B">
      <w:pPr>
        <w:spacing w:line="560" w:lineRule="exact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 xml:space="preserve">    </w:t>
      </w:r>
      <w:r w:rsidRPr="002E1F87">
        <w:rPr>
          <w:rFonts w:ascii="黑体" w:eastAsia="黑体" w:hAnsi="黑体" w:hint="eastAsia"/>
          <w:color w:val="000000"/>
          <w:kern w:val="0"/>
          <w:sz w:val="32"/>
          <w:szCs w:val="32"/>
        </w:rPr>
        <w:t>一、新修订的安全生产相关法律法规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1.《中华人民共和国安全生产法》（中华人民共和国主席令第13号）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2.《中华人民共和国道路交通安全法》（中华人民共和国主席令第47号）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3.《中华人民共和国职业病防治法》（中华人民共和国主席令第52号）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4.《中华人民共和国劳动合同法》（中华人民共和国主席令第73号）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5.《煤矿安全监察条例》（中华人民共和国国务院令第638号）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6.《国务院关于预防煤矿生产安全事故的特别规定》（中华人民共和国国务院令第638号）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7.《危险化学品安全管理条例》（中华人民共和国国务院令第645号）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8.《安全生产许可证条例》（中华人民共和国国务院令第653号）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9.《民用爆炸物品安全管理条例》（中华人民共和国国务院令第653号）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10.《注册安全工程师管理规定》（国家安全生产监督管理总局令第63号）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11.《生产经营单位安全培训规定》（国家安全生产监督管理总局令第63号）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12.《特种作业人员安全技术培训考核管理规定》（国家安全生产监督管理总局令第63号）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13.《安全评价机构管理规定》（国家安全生产监督管理总局令第63号）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14.《建设工程消防监督管理规定》（中华人民共和国公安部令第119号）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黑体" w:eastAsia="黑体" w:hAnsi="黑体" w:hint="eastAsia"/>
          <w:color w:val="000000"/>
          <w:kern w:val="0"/>
          <w:sz w:val="32"/>
          <w:szCs w:val="32"/>
        </w:rPr>
      </w:pPr>
      <w:r w:rsidRPr="002E1F87">
        <w:rPr>
          <w:rFonts w:ascii="黑体" w:eastAsia="黑体" w:hAnsi="黑体" w:hint="eastAsia"/>
          <w:color w:val="000000"/>
          <w:kern w:val="0"/>
          <w:sz w:val="32"/>
          <w:szCs w:val="32"/>
        </w:rPr>
        <w:t>二、新颁布的安全生产法律法规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1.《中华人民共和国特种设备安全法》（中华人民共和国主席令第4号）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2.《危险化学品重大危险源监督管理暂行规定》（国家安全生产监督管理总局令第40号）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3.《危险化学品输送管道安全管理规定》（国家安全生产监督管理总局令第43号）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4.《工作场所职业卫生监督管理规定》（国家安全生产监督管理总局令第47号）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5.《职业病危害项目申报办法》（国家安全生产监督管</w:t>
      </w: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理总局令第48号），替代《作业场所职业危害申报管理办法》（国家安全生产监督管理总局令第27号）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6.《用人单位职业健康监护监督管理办法》（国家安全生产监督管理总局令第49号）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7.《职业卫生技术服务机构监督管理暂行办法》（国家安全生产监督管理总局令第50号）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8.《建设项目职业卫生“三同时”监督管理暂行办法》（国家安全生产监督管理总局令第51号）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9.《煤矿安全培训规定》（国家安全生产监督管理总局令第52号）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10.《危险化学品安全使用许可证实施办法》（国家安全生产监督管理总局令第57号）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11.《煤矿矿长保护矿工生命安全七条规定》（国家安全生产监督管理总局令第58号）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12.《工贸企业有限空间作业安全管理与监督暂行规定》（国家安全生产监督管理总局令第59号）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13.《化学品物理危险性鉴定与分类管理办法》（国家安全生产监督管理总局令第60号）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14.《烟花爆竹企业保障生产安全十条规定》（国家安全生产监督管理总局令第61号）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15.《非煤矿山外包工程安全管理暂行办法》（国家安全生产监督管理总局令第62号）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16.《安全生产培训管理办法》（国家安全生产监督管理总局令第63号）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17.《化工危险化学品.企业保障生产安全十条规定》（国家安全生产监督管理总局令第64号）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18.《食品生产企业安全生产监督管理暂行规定》（国家安全生产监督管理总局令第66号）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19.《非煤矿山企业安全生产十条规定》（国家安全生产监督管理总局令第67号）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20.《严防企业粉尘爆炸五条规定》（国家安全生产监督管理总局令第68号）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21.《有限空间安全作业五条规定》（国家安全生产监督管理总局令第69号）</w:t>
      </w:r>
    </w:p>
    <w:p w:rsidR="006B7C0B" w:rsidRPr="002E1F87" w:rsidRDefault="006B7C0B" w:rsidP="006B7C0B">
      <w:pPr>
        <w:spacing w:line="560" w:lineRule="exact"/>
        <w:ind w:firstLineChars="200" w:firstLine="640"/>
        <w:outlineLvl w:val="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22.《企业安全生产风险公告六条规定》（国家安全生产监督管理总局令第70号）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23.《安全评价与检测检验机构规范从业五条规定试行.》（国家安全生产监督管理总局令第71号）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24.《劳动密集型加工企业安全生产八条规定》（国家安全生产监督管理总局令第72号）</w:t>
      </w:r>
    </w:p>
    <w:p w:rsidR="006B7C0B" w:rsidRPr="002E1F87" w:rsidRDefault="006B7C0B" w:rsidP="006B7C0B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kern w:val="0"/>
          <w:sz w:val="32"/>
          <w:szCs w:val="32"/>
        </w:rPr>
      </w:pPr>
      <w:r w:rsidRPr="002E1F87">
        <w:rPr>
          <w:rFonts w:ascii="仿宋_GB2312" w:eastAsia="仿宋_GB2312" w:hint="eastAsia"/>
          <w:color w:val="000000"/>
          <w:kern w:val="0"/>
          <w:sz w:val="32"/>
          <w:szCs w:val="32"/>
        </w:rPr>
        <w:t>25.《企业安全生产应急管理九条规定》（国家安全生产监督管理总局令第74号）</w:t>
      </w:r>
    </w:p>
    <w:p w:rsidR="00F864B0" w:rsidRPr="006B7C0B" w:rsidRDefault="00F864B0" w:rsidP="00196DB8">
      <w:bookmarkStart w:id="0" w:name="_GoBack"/>
      <w:bookmarkEnd w:id="0"/>
    </w:p>
    <w:sectPr w:rsidR="00F864B0" w:rsidRPr="006B7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C"/>
    <w:multiLevelType w:val="singleLevel"/>
    <w:tmpl w:val="0000000C"/>
    <w:lvl w:ilvl="0">
      <w:start w:val="2"/>
      <w:numFmt w:val="decimal"/>
      <w:suff w:val="nothing"/>
      <w:lvlText w:val="（%1）"/>
      <w:lvlJc w:val="left"/>
    </w:lvl>
  </w:abstractNum>
  <w:abstractNum w:abstractNumId="2">
    <w:nsid w:val="042E7CA9"/>
    <w:multiLevelType w:val="hybridMultilevel"/>
    <w:tmpl w:val="83E677C2"/>
    <w:lvl w:ilvl="0" w:tplc="E5D8294A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3">
    <w:nsid w:val="07EB79E2"/>
    <w:multiLevelType w:val="hybridMultilevel"/>
    <w:tmpl w:val="F460ACE8"/>
    <w:lvl w:ilvl="0" w:tplc="2278DC8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19C72952"/>
    <w:multiLevelType w:val="hybridMultilevel"/>
    <w:tmpl w:val="09D81E66"/>
    <w:lvl w:ilvl="0" w:tplc="46EC47D4">
      <w:start w:val="1"/>
      <w:numFmt w:val="japaneseCounting"/>
      <w:lvlText w:val="%1、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61"/>
        </w:tabs>
        <w:ind w:left="17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21"/>
        </w:tabs>
        <w:ind w:left="30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1"/>
        </w:tabs>
        <w:ind w:left="38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81"/>
        </w:tabs>
        <w:ind w:left="42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1"/>
        </w:tabs>
        <w:ind w:left="4701" w:hanging="420"/>
      </w:pPr>
    </w:lvl>
  </w:abstractNum>
  <w:abstractNum w:abstractNumId="5">
    <w:nsid w:val="1A3238C7"/>
    <w:multiLevelType w:val="hybridMultilevel"/>
    <w:tmpl w:val="AA4245AC"/>
    <w:lvl w:ilvl="0" w:tplc="4426BEC8">
      <w:start w:val="1"/>
      <w:numFmt w:val="bullet"/>
      <w:lvlText w:val="—"/>
      <w:lvlJc w:val="left"/>
      <w:pPr>
        <w:ind w:left="180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6">
    <w:nsid w:val="1F873875"/>
    <w:multiLevelType w:val="hybridMultilevel"/>
    <w:tmpl w:val="E624AC6A"/>
    <w:lvl w:ilvl="0" w:tplc="A58A48A8">
      <w:start w:val="2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7">
    <w:nsid w:val="21100C02"/>
    <w:multiLevelType w:val="hybridMultilevel"/>
    <w:tmpl w:val="5C2690EC"/>
    <w:lvl w:ilvl="0" w:tplc="5BF65514"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C94846"/>
    <w:multiLevelType w:val="hybridMultilevel"/>
    <w:tmpl w:val="C38A370E"/>
    <w:lvl w:ilvl="0" w:tplc="7772AD32">
      <w:start w:val="1"/>
      <w:numFmt w:val="bullet"/>
      <w:lvlText w:val="—"/>
      <w:lvlJc w:val="left"/>
      <w:pPr>
        <w:ind w:left="72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236C16E4"/>
    <w:multiLevelType w:val="hybridMultilevel"/>
    <w:tmpl w:val="D5E692CC"/>
    <w:lvl w:ilvl="0" w:tplc="69963B42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A10F45"/>
    <w:multiLevelType w:val="hybridMultilevel"/>
    <w:tmpl w:val="C8FE4C7A"/>
    <w:lvl w:ilvl="0" w:tplc="49CA19C4">
      <w:start w:val="1"/>
      <w:numFmt w:val="bullet"/>
      <w:lvlText w:val="—"/>
      <w:lvlJc w:val="left"/>
      <w:pPr>
        <w:ind w:left="2300" w:hanging="36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7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1">
    <w:nsid w:val="3A5F7F18"/>
    <w:multiLevelType w:val="hybridMultilevel"/>
    <w:tmpl w:val="A38816FC"/>
    <w:lvl w:ilvl="0" w:tplc="B65426E0">
      <w:start w:val="1"/>
      <w:numFmt w:val="bullet"/>
      <w:lvlText w:val="—"/>
      <w:lvlJc w:val="left"/>
      <w:pPr>
        <w:ind w:left="14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2">
    <w:nsid w:val="4ED32ECB"/>
    <w:multiLevelType w:val="hybridMultilevel"/>
    <w:tmpl w:val="A71671F8"/>
    <w:lvl w:ilvl="0" w:tplc="E8E2DC0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3B173E6"/>
    <w:multiLevelType w:val="hybridMultilevel"/>
    <w:tmpl w:val="BCB8619C"/>
    <w:lvl w:ilvl="0" w:tplc="27B6C19A">
      <w:start w:val="1"/>
      <w:numFmt w:val="japaneseCounting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14">
    <w:nsid w:val="667E4ED1"/>
    <w:multiLevelType w:val="hybridMultilevel"/>
    <w:tmpl w:val="2828FDE2"/>
    <w:lvl w:ilvl="0" w:tplc="9CEA516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>
    <w:nsid w:val="687A5AF6"/>
    <w:multiLevelType w:val="hybridMultilevel"/>
    <w:tmpl w:val="842AA7C4"/>
    <w:lvl w:ilvl="0" w:tplc="9418E1D6">
      <w:start w:val="1"/>
      <w:numFmt w:val="bullet"/>
      <w:lvlText w:val="—"/>
      <w:lvlJc w:val="left"/>
      <w:pPr>
        <w:ind w:left="108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>
    <w:nsid w:val="73B11B46"/>
    <w:multiLevelType w:val="hybridMultilevel"/>
    <w:tmpl w:val="2DE4E35C"/>
    <w:lvl w:ilvl="0" w:tplc="C9CAD5B6">
      <w:start w:val="1"/>
      <w:numFmt w:val="japaneseCounting"/>
      <w:lvlText w:val="%1、"/>
      <w:lvlJc w:val="left"/>
      <w:pPr>
        <w:tabs>
          <w:tab w:val="num" w:pos="2565"/>
        </w:tabs>
        <w:ind w:left="2565" w:hanging="16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97A17"/>
    <w:multiLevelType w:val="hybridMultilevel"/>
    <w:tmpl w:val="CFE4F1EA"/>
    <w:lvl w:ilvl="0" w:tplc="FA6000F4">
      <w:start w:val="1"/>
      <w:numFmt w:val="japaneseCounting"/>
      <w:lvlText w:val="%1、"/>
      <w:lvlJc w:val="left"/>
      <w:pPr>
        <w:tabs>
          <w:tab w:val="num" w:pos="1001"/>
        </w:tabs>
        <w:ind w:left="1001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40E46"/>
    <w:multiLevelType w:val="hybridMultilevel"/>
    <w:tmpl w:val="20CEDD84"/>
    <w:lvl w:ilvl="0" w:tplc="7F4285B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B0"/>
    <w:rsid w:val="00196DB8"/>
    <w:rsid w:val="003B4C49"/>
    <w:rsid w:val="006B7C0B"/>
    <w:rsid w:val="007F2AB6"/>
    <w:rsid w:val="00DC78B6"/>
    <w:rsid w:val="00EB02D1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2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7F2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7F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2A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2AB6"/>
  </w:style>
  <w:style w:type="paragraph" w:styleId="a5">
    <w:name w:val="Balloon Text"/>
    <w:basedOn w:val="a"/>
    <w:link w:val="Char0"/>
    <w:semiHidden/>
    <w:rsid w:val="007F2AB6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F2AB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7F2AB6"/>
    <w:pPr>
      <w:ind w:leftChars="2500" w:left="100"/>
    </w:pPr>
  </w:style>
  <w:style w:type="character" w:customStyle="1" w:styleId="Char1">
    <w:name w:val="日期 Char"/>
    <w:basedOn w:val="a0"/>
    <w:link w:val="a6"/>
    <w:rsid w:val="007F2AB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7F2A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rsid w:val="007F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F2AB6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Char3"/>
    <w:rsid w:val="007F2AB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7F2AB6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4"/>
    <w:rsid w:val="007F2AB6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4">
    <w:name w:val="正文文本缩进 Char"/>
    <w:basedOn w:val="a0"/>
    <w:link w:val="aa"/>
    <w:rsid w:val="007F2AB6"/>
    <w:rPr>
      <w:rFonts w:ascii="仿宋_GB2312" w:eastAsia="仿宋_GB2312" w:hAnsi="Times New Roman" w:cs="Times New Roman"/>
      <w:sz w:val="32"/>
      <w:szCs w:val="24"/>
    </w:rPr>
  </w:style>
  <w:style w:type="character" w:styleId="ab">
    <w:name w:val="Hyperlink"/>
    <w:basedOn w:val="a0"/>
    <w:rsid w:val="007F2AB6"/>
    <w:rPr>
      <w:color w:val="0000FF"/>
      <w:u w:val="single"/>
    </w:rPr>
  </w:style>
  <w:style w:type="paragraph" w:customStyle="1" w:styleId="ac">
    <w:name w:val="表格普通"/>
    <w:basedOn w:val="a"/>
    <w:rsid w:val="007F2AB6"/>
    <w:pPr>
      <w:spacing w:line="360" w:lineRule="auto"/>
    </w:pPr>
  </w:style>
  <w:style w:type="paragraph" w:styleId="ad">
    <w:name w:val="Body Text"/>
    <w:basedOn w:val="a"/>
    <w:link w:val="Char5"/>
    <w:rsid w:val="007F2AB6"/>
    <w:pPr>
      <w:spacing w:after="120"/>
    </w:pPr>
  </w:style>
  <w:style w:type="character" w:customStyle="1" w:styleId="Char5">
    <w:name w:val="正文文本 Char"/>
    <w:basedOn w:val="a0"/>
    <w:link w:val="ad"/>
    <w:rsid w:val="007F2AB6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F2AB6"/>
    <w:pPr>
      <w:widowControl/>
    </w:pPr>
    <w:rPr>
      <w:kern w:val="0"/>
      <w:szCs w:val="21"/>
    </w:rPr>
  </w:style>
  <w:style w:type="character" w:customStyle="1" w:styleId="CharChar3">
    <w:name w:val=" Char Char3"/>
    <w:basedOn w:val="a0"/>
    <w:rsid w:val="007F2AB6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Body Text 2"/>
    <w:basedOn w:val="a"/>
    <w:link w:val="2Char"/>
    <w:rsid w:val="007F2AB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F2AB6"/>
    <w:rPr>
      <w:rFonts w:ascii="Times New Roman" w:eastAsia="宋体" w:hAnsi="Times New Roman" w:cs="Times New Roman"/>
      <w:szCs w:val="24"/>
    </w:rPr>
  </w:style>
  <w:style w:type="paragraph" w:customStyle="1" w:styleId="p20">
    <w:name w:val="p20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7F2AB6"/>
  </w:style>
  <w:style w:type="character" w:customStyle="1" w:styleId="apple-converted-space">
    <w:name w:val="apple-converted-space"/>
    <w:basedOn w:val="a0"/>
    <w:rsid w:val="007F2AB6"/>
  </w:style>
  <w:style w:type="character" w:styleId="ae">
    <w:name w:val="Strong"/>
    <w:basedOn w:val="a0"/>
    <w:qFormat/>
    <w:rsid w:val="007F2AB6"/>
    <w:rPr>
      <w:b/>
      <w:bCs/>
    </w:rPr>
  </w:style>
  <w:style w:type="paragraph" w:customStyle="1" w:styleId="p19">
    <w:name w:val="p19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7F2AB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F2A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7F2AB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rsid w:val="007F2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2A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2AB6"/>
  </w:style>
  <w:style w:type="paragraph" w:styleId="a5">
    <w:name w:val="Balloon Text"/>
    <w:basedOn w:val="a"/>
    <w:link w:val="Char0"/>
    <w:semiHidden/>
    <w:rsid w:val="007F2AB6"/>
    <w:rPr>
      <w:sz w:val="18"/>
      <w:szCs w:val="18"/>
    </w:rPr>
  </w:style>
  <w:style w:type="character" w:customStyle="1" w:styleId="Char0">
    <w:name w:val="批注框文本 Char"/>
    <w:basedOn w:val="a0"/>
    <w:link w:val="a5"/>
    <w:semiHidden/>
    <w:rsid w:val="007F2AB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7F2AB6"/>
    <w:pPr>
      <w:ind w:leftChars="2500" w:left="100"/>
    </w:pPr>
  </w:style>
  <w:style w:type="character" w:customStyle="1" w:styleId="Char1">
    <w:name w:val="日期 Char"/>
    <w:basedOn w:val="a0"/>
    <w:link w:val="a6"/>
    <w:rsid w:val="007F2AB6"/>
    <w:rPr>
      <w:rFonts w:ascii="Times New Roman" w:eastAsia="宋体" w:hAnsi="Times New Roman" w:cs="Times New Roman"/>
      <w:szCs w:val="24"/>
    </w:rPr>
  </w:style>
  <w:style w:type="table" w:styleId="a7">
    <w:name w:val="Table Grid"/>
    <w:basedOn w:val="a1"/>
    <w:rsid w:val="007F2A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rsid w:val="007F2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rsid w:val="007F2AB6"/>
    <w:rPr>
      <w:rFonts w:ascii="Times New Roman" w:eastAsia="宋体" w:hAnsi="Times New Roman" w:cs="Times New Roman"/>
      <w:sz w:val="18"/>
      <w:szCs w:val="18"/>
    </w:rPr>
  </w:style>
  <w:style w:type="paragraph" w:styleId="a9">
    <w:name w:val="Plain Text"/>
    <w:basedOn w:val="a"/>
    <w:link w:val="Char3"/>
    <w:rsid w:val="007F2AB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rsid w:val="007F2AB6"/>
    <w:rPr>
      <w:rFonts w:ascii="宋体" w:eastAsia="宋体" w:hAnsi="Courier New" w:cs="Courier New"/>
      <w:szCs w:val="21"/>
    </w:rPr>
  </w:style>
  <w:style w:type="paragraph" w:styleId="aa">
    <w:name w:val="Body Text Indent"/>
    <w:basedOn w:val="a"/>
    <w:link w:val="Char4"/>
    <w:rsid w:val="007F2AB6"/>
    <w:pPr>
      <w:spacing w:line="560" w:lineRule="exact"/>
      <w:ind w:firstLine="600"/>
    </w:pPr>
    <w:rPr>
      <w:rFonts w:ascii="仿宋_GB2312" w:eastAsia="仿宋_GB2312"/>
      <w:sz w:val="32"/>
    </w:rPr>
  </w:style>
  <w:style w:type="character" w:customStyle="1" w:styleId="Char4">
    <w:name w:val="正文文本缩进 Char"/>
    <w:basedOn w:val="a0"/>
    <w:link w:val="aa"/>
    <w:rsid w:val="007F2AB6"/>
    <w:rPr>
      <w:rFonts w:ascii="仿宋_GB2312" w:eastAsia="仿宋_GB2312" w:hAnsi="Times New Roman" w:cs="Times New Roman"/>
      <w:sz w:val="32"/>
      <w:szCs w:val="24"/>
    </w:rPr>
  </w:style>
  <w:style w:type="character" w:styleId="ab">
    <w:name w:val="Hyperlink"/>
    <w:basedOn w:val="a0"/>
    <w:rsid w:val="007F2AB6"/>
    <w:rPr>
      <w:color w:val="0000FF"/>
      <w:u w:val="single"/>
    </w:rPr>
  </w:style>
  <w:style w:type="paragraph" w:customStyle="1" w:styleId="ac">
    <w:name w:val="表格普通"/>
    <w:basedOn w:val="a"/>
    <w:rsid w:val="007F2AB6"/>
    <w:pPr>
      <w:spacing w:line="360" w:lineRule="auto"/>
    </w:pPr>
  </w:style>
  <w:style w:type="paragraph" w:styleId="ad">
    <w:name w:val="Body Text"/>
    <w:basedOn w:val="a"/>
    <w:link w:val="Char5"/>
    <w:rsid w:val="007F2AB6"/>
    <w:pPr>
      <w:spacing w:after="120"/>
    </w:pPr>
  </w:style>
  <w:style w:type="character" w:customStyle="1" w:styleId="Char5">
    <w:name w:val="正文文本 Char"/>
    <w:basedOn w:val="a0"/>
    <w:link w:val="ad"/>
    <w:rsid w:val="007F2AB6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F2AB6"/>
    <w:pPr>
      <w:widowControl/>
    </w:pPr>
    <w:rPr>
      <w:kern w:val="0"/>
      <w:szCs w:val="21"/>
    </w:rPr>
  </w:style>
  <w:style w:type="character" w:customStyle="1" w:styleId="CharChar3">
    <w:name w:val=" Char Char3"/>
    <w:basedOn w:val="a0"/>
    <w:rsid w:val="007F2AB6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2">
    <w:name w:val="Body Text 2"/>
    <w:basedOn w:val="a"/>
    <w:link w:val="2Char"/>
    <w:rsid w:val="007F2AB6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7F2AB6"/>
    <w:rPr>
      <w:rFonts w:ascii="Times New Roman" w:eastAsia="宋体" w:hAnsi="Times New Roman" w:cs="Times New Roman"/>
      <w:szCs w:val="24"/>
    </w:rPr>
  </w:style>
  <w:style w:type="paragraph" w:customStyle="1" w:styleId="p20">
    <w:name w:val="p20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7F2AB6"/>
  </w:style>
  <w:style w:type="character" w:customStyle="1" w:styleId="apple-converted-space">
    <w:name w:val="apple-converted-space"/>
    <w:basedOn w:val="a0"/>
    <w:rsid w:val="007F2AB6"/>
  </w:style>
  <w:style w:type="character" w:styleId="ae">
    <w:name w:val="Strong"/>
    <w:basedOn w:val="a0"/>
    <w:qFormat/>
    <w:rsid w:val="007F2AB6"/>
    <w:rPr>
      <w:b/>
      <w:bCs/>
    </w:rPr>
  </w:style>
  <w:style w:type="paragraph" w:customStyle="1" w:styleId="p19">
    <w:name w:val="p19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8">
    <w:name w:val="p18"/>
    <w:basedOn w:val="a"/>
    <w:rsid w:val="007F2A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Spacing">
    <w:name w:val="No Spacing"/>
    <w:rsid w:val="007F2AB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253</Words>
  <Characters>1447</Characters>
  <Application>Microsoft Office Word</Application>
  <DocSecurity>0</DocSecurity>
  <Lines>12</Lines>
  <Paragraphs>3</Paragraphs>
  <ScaleCrop>false</ScaleCrop>
  <Company> 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4</cp:revision>
  <dcterms:created xsi:type="dcterms:W3CDTF">2015-04-13T03:38:00Z</dcterms:created>
  <dcterms:modified xsi:type="dcterms:W3CDTF">2015-04-13T04:15:00Z</dcterms:modified>
</cp:coreProperties>
</file>